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459" w:rsidRDefault="003B1459" w:rsidP="003B1459">
      <w:pPr>
        <w:ind w:left="4526" w:right="4387" w:firstLine="10"/>
        <w:rPr>
          <w:sz w:val="24"/>
          <w:szCs w:val="24"/>
        </w:rPr>
      </w:pPr>
      <w:r>
        <w:rPr>
          <w:noProof/>
          <w:sz w:val="16"/>
          <w:szCs w:val="16"/>
        </w:rPr>
        <w:drawing>
          <wp:inline distT="0" distB="0" distL="0" distR="0">
            <wp:extent cx="475169" cy="581891"/>
            <wp:effectExtent l="19050" t="0" r="108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75169" cy="581891"/>
                    </a:xfrm>
                    <a:prstGeom prst="rect">
                      <a:avLst/>
                    </a:prstGeom>
                    <a:noFill/>
                    <a:ln w="9525">
                      <a:noFill/>
                      <a:miter lim="800000"/>
                      <a:headEnd/>
                      <a:tailEnd/>
                    </a:ln>
                  </pic:spPr>
                </pic:pic>
              </a:graphicData>
            </a:graphic>
          </wp:inline>
        </w:drawing>
      </w:r>
    </w:p>
    <w:p w:rsidR="003B1459" w:rsidRPr="0017189D" w:rsidRDefault="003B1459" w:rsidP="003B1459">
      <w:pPr>
        <w:shd w:val="clear" w:color="auto" w:fill="FFFFFF"/>
        <w:spacing w:after="0" w:line="240" w:lineRule="auto"/>
        <w:jc w:val="center"/>
        <w:rPr>
          <w:rFonts w:ascii="Times New Roman" w:hAnsi="Times New Roman" w:cs="Times New Roman"/>
          <w:b/>
          <w:bCs/>
          <w:color w:val="000000" w:themeColor="text1"/>
          <w:spacing w:val="-9"/>
          <w:sz w:val="28"/>
          <w:szCs w:val="28"/>
        </w:rPr>
      </w:pPr>
      <w:r w:rsidRPr="0017189D">
        <w:rPr>
          <w:rFonts w:ascii="Times New Roman" w:hAnsi="Times New Roman" w:cs="Times New Roman"/>
          <w:b/>
          <w:bCs/>
          <w:color w:val="000000" w:themeColor="text1"/>
          <w:spacing w:val="-9"/>
          <w:sz w:val="28"/>
          <w:szCs w:val="28"/>
        </w:rPr>
        <w:t xml:space="preserve">КОНТРОЛЬНО-РЕВИЗИОННАЯ КОМИССИЯ </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8"/>
          <w:szCs w:val="28"/>
        </w:rPr>
      </w:pPr>
      <w:r w:rsidRPr="0017189D">
        <w:rPr>
          <w:rFonts w:ascii="Times New Roman" w:hAnsi="Times New Roman" w:cs="Times New Roman"/>
          <w:b/>
          <w:bCs/>
          <w:color w:val="000000" w:themeColor="text1"/>
          <w:spacing w:val="-9"/>
          <w:sz w:val="28"/>
          <w:szCs w:val="28"/>
        </w:rPr>
        <w:t>ЕЛОВСКОГО МУНИЦИПАЛЬНОГО РАЙОНА</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pacing w:val="-5"/>
          <w:sz w:val="20"/>
          <w:szCs w:val="20"/>
        </w:rPr>
      </w:pPr>
      <w:r w:rsidRPr="0017189D">
        <w:rPr>
          <w:rFonts w:ascii="Times New Roman" w:hAnsi="Times New Roman" w:cs="Times New Roman"/>
          <w:color w:val="000000" w:themeColor="text1"/>
          <w:spacing w:val="-5"/>
          <w:sz w:val="20"/>
          <w:szCs w:val="20"/>
        </w:rPr>
        <w:t>618170, ул. Ленина, д. 32, с. Елово, Пермский край, тел./факс(34296)31545,</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0"/>
          <w:szCs w:val="20"/>
        </w:rPr>
      </w:pPr>
      <w:r w:rsidRPr="0017189D">
        <w:rPr>
          <w:rFonts w:ascii="Times New Roman" w:hAnsi="Times New Roman" w:cs="Times New Roman"/>
          <w:color w:val="000000" w:themeColor="text1"/>
          <w:spacing w:val="-6"/>
          <w:sz w:val="20"/>
          <w:szCs w:val="20"/>
        </w:rPr>
        <w:t>ОКПО 85097001, ОГРН 1085944000240, ИНН/КПП 5944205790/594401001</w:t>
      </w:r>
    </w:p>
    <w:tbl>
      <w:tblPr>
        <w:tblW w:w="0" w:type="auto"/>
        <w:tblInd w:w="27" w:type="dxa"/>
        <w:tblBorders>
          <w:top w:val="single" w:sz="4" w:space="0" w:color="auto"/>
        </w:tblBorders>
        <w:tblLook w:val="0000"/>
      </w:tblPr>
      <w:tblGrid>
        <w:gridCol w:w="10146"/>
      </w:tblGrid>
      <w:tr w:rsidR="003B1459" w:rsidRPr="00D467AB" w:rsidTr="00207861">
        <w:trPr>
          <w:trHeight w:val="75"/>
        </w:trPr>
        <w:tc>
          <w:tcPr>
            <w:tcW w:w="10146" w:type="dxa"/>
            <w:tcBorders>
              <w:top w:val="thickThinSmallGap" w:sz="24" w:space="0" w:color="auto"/>
            </w:tcBorders>
          </w:tcPr>
          <w:p w:rsidR="003B1459" w:rsidRPr="00D467AB" w:rsidRDefault="003B1459" w:rsidP="00207861">
            <w:pPr>
              <w:shd w:val="clear" w:color="auto" w:fill="FFFFFF"/>
              <w:tabs>
                <w:tab w:val="left" w:pos="8726"/>
              </w:tabs>
              <w:spacing w:after="0" w:line="240" w:lineRule="auto"/>
              <w:ind w:firstLine="115"/>
              <w:jc w:val="both"/>
              <w:rPr>
                <w:rFonts w:ascii="Times New Roman" w:hAnsi="Times New Roman" w:cs="Times New Roman"/>
                <w:color w:val="000000" w:themeColor="text1"/>
                <w:sz w:val="24"/>
                <w:szCs w:val="24"/>
                <w:u w:val="single"/>
              </w:rPr>
            </w:pPr>
            <w:r w:rsidRPr="00D467AB">
              <w:rPr>
                <w:rFonts w:ascii="Times New Roman" w:hAnsi="Times New Roman" w:cs="Times New Roman"/>
                <w:color w:val="000000" w:themeColor="text1"/>
                <w:spacing w:val="-8"/>
                <w:sz w:val="24"/>
                <w:szCs w:val="24"/>
                <w:u w:val="single"/>
              </w:rPr>
              <w:t>1</w:t>
            </w:r>
            <w:r w:rsidR="00326FA2" w:rsidRPr="00D467AB">
              <w:rPr>
                <w:rFonts w:ascii="Times New Roman" w:hAnsi="Times New Roman" w:cs="Times New Roman"/>
                <w:color w:val="000000" w:themeColor="text1"/>
                <w:spacing w:val="-8"/>
                <w:sz w:val="24"/>
                <w:szCs w:val="24"/>
                <w:u w:val="single"/>
              </w:rPr>
              <w:t>5</w:t>
            </w:r>
            <w:r w:rsidRPr="00D467AB">
              <w:rPr>
                <w:rFonts w:ascii="Times New Roman" w:hAnsi="Times New Roman" w:cs="Times New Roman"/>
                <w:color w:val="000000" w:themeColor="text1"/>
                <w:spacing w:val="-8"/>
                <w:sz w:val="24"/>
                <w:szCs w:val="24"/>
                <w:u w:val="single"/>
              </w:rPr>
              <w:t>.11.201</w:t>
            </w:r>
            <w:r w:rsidR="003738F2" w:rsidRPr="00D467AB">
              <w:rPr>
                <w:rFonts w:ascii="Times New Roman" w:hAnsi="Times New Roman" w:cs="Times New Roman"/>
                <w:color w:val="000000" w:themeColor="text1"/>
                <w:spacing w:val="-8"/>
                <w:sz w:val="24"/>
                <w:szCs w:val="24"/>
                <w:u w:val="single"/>
              </w:rPr>
              <w:t xml:space="preserve">7 </w:t>
            </w:r>
            <w:r w:rsidRPr="00D467AB">
              <w:rPr>
                <w:rFonts w:ascii="Times New Roman" w:hAnsi="Times New Roman" w:cs="Times New Roman"/>
                <w:color w:val="000000" w:themeColor="text1"/>
                <w:spacing w:val="-8"/>
                <w:sz w:val="24"/>
                <w:szCs w:val="24"/>
                <w:u w:val="single"/>
              </w:rPr>
              <w:t>г</w:t>
            </w:r>
            <w:r w:rsidRPr="00D467AB">
              <w:rPr>
                <w:rFonts w:ascii="Times New Roman" w:hAnsi="Times New Roman" w:cs="Times New Roman"/>
                <w:color w:val="000000" w:themeColor="text1"/>
                <w:spacing w:val="-8"/>
                <w:sz w:val="24"/>
                <w:szCs w:val="24"/>
              </w:rPr>
              <w:t>.</w:t>
            </w:r>
            <w:r w:rsidRPr="00D467AB">
              <w:rPr>
                <w:rFonts w:ascii="Times New Roman" w:hAnsi="Times New Roman" w:cs="Times New Roman"/>
                <w:color w:val="000000" w:themeColor="text1"/>
                <w:sz w:val="24"/>
                <w:szCs w:val="24"/>
              </w:rPr>
              <w:t xml:space="preserve">                                                            </w:t>
            </w:r>
            <w:r w:rsidR="008A3FA4"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 xml:space="preserve">                                </w:t>
            </w:r>
            <w:r w:rsidR="00207861">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pacing w:val="17"/>
                <w:sz w:val="24"/>
                <w:szCs w:val="24"/>
                <w:u w:val="single"/>
              </w:rPr>
              <w:t xml:space="preserve">№ </w:t>
            </w:r>
            <w:r w:rsidR="00E827B0" w:rsidRPr="00D467AB">
              <w:rPr>
                <w:rFonts w:ascii="Times New Roman" w:hAnsi="Times New Roman" w:cs="Times New Roman"/>
                <w:color w:val="000000" w:themeColor="text1"/>
                <w:spacing w:val="17"/>
                <w:sz w:val="24"/>
                <w:szCs w:val="24"/>
                <w:u w:val="single"/>
              </w:rPr>
              <w:t>14</w:t>
            </w:r>
          </w:p>
        </w:tc>
      </w:tr>
    </w:tbl>
    <w:p w:rsidR="006B17FC" w:rsidRPr="00D467AB" w:rsidRDefault="006B17FC" w:rsidP="00D467AB">
      <w:pPr>
        <w:shd w:val="clear" w:color="auto" w:fill="FFFFFF"/>
        <w:spacing w:after="0" w:line="240" w:lineRule="auto"/>
        <w:ind w:firstLine="709"/>
        <w:jc w:val="center"/>
        <w:rPr>
          <w:rFonts w:ascii="Times New Roman" w:hAnsi="Times New Roman" w:cs="Times New Roman"/>
          <w:sz w:val="24"/>
          <w:szCs w:val="24"/>
        </w:rPr>
      </w:pPr>
      <w:r w:rsidRPr="00D467AB">
        <w:rPr>
          <w:rFonts w:ascii="Times New Roman" w:hAnsi="Times New Roman" w:cs="Times New Roman"/>
          <w:b/>
          <w:bCs/>
          <w:color w:val="323232"/>
          <w:spacing w:val="-3"/>
          <w:w w:val="126"/>
          <w:sz w:val="24"/>
          <w:szCs w:val="24"/>
        </w:rPr>
        <w:t>ЗАКЛЮЧЕНИЕ</w:t>
      </w:r>
    </w:p>
    <w:p w:rsidR="000C38F3" w:rsidRPr="00D467AB" w:rsidRDefault="008A38B7" w:rsidP="00D467AB">
      <w:pPr>
        <w:shd w:val="clear" w:color="auto" w:fill="FFFFFF"/>
        <w:tabs>
          <w:tab w:val="left" w:pos="9923"/>
        </w:tabs>
        <w:spacing w:after="0" w:line="240" w:lineRule="auto"/>
        <w:ind w:firstLine="709"/>
        <w:jc w:val="center"/>
        <w:rPr>
          <w:rFonts w:ascii="Times New Roman" w:eastAsia="Times New Roman" w:hAnsi="Times New Roman" w:cs="Times New Roman"/>
          <w:b/>
          <w:bCs/>
          <w:color w:val="000000" w:themeColor="text1"/>
          <w:spacing w:val="-5"/>
          <w:sz w:val="24"/>
          <w:szCs w:val="24"/>
        </w:rPr>
      </w:pPr>
      <w:r w:rsidRPr="00D467AB">
        <w:rPr>
          <w:rFonts w:ascii="Times New Roman" w:eastAsia="Times New Roman" w:hAnsi="Times New Roman" w:cs="Times New Roman"/>
          <w:b/>
          <w:bCs/>
          <w:color w:val="000000" w:themeColor="text1"/>
          <w:spacing w:val="-5"/>
          <w:sz w:val="24"/>
          <w:szCs w:val="24"/>
        </w:rPr>
        <w:t>на</w:t>
      </w:r>
      <w:r w:rsidR="000C38F3" w:rsidRPr="00D467AB">
        <w:rPr>
          <w:rFonts w:ascii="Times New Roman" w:eastAsia="Times New Roman" w:hAnsi="Times New Roman" w:cs="Times New Roman"/>
          <w:b/>
          <w:bCs/>
          <w:color w:val="000000" w:themeColor="text1"/>
          <w:spacing w:val="-5"/>
          <w:sz w:val="24"/>
          <w:szCs w:val="24"/>
        </w:rPr>
        <w:t xml:space="preserve"> проект решения Земского собрания района «О </w:t>
      </w:r>
      <w:r w:rsidR="005A70D6" w:rsidRPr="00D467AB">
        <w:rPr>
          <w:rFonts w:ascii="Times New Roman" w:eastAsia="Times New Roman" w:hAnsi="Times New Roman" w:cs="Times New Roman"/>
          <w:b/>
          <w:bCs/>
          <w:color w:val="000000" w:themeColor="text1"/>
          <w:spacing w:val="-5"/>
          <w:sz w:val="24"/>
          <w:szCs w:val="24"/>
        </w:rPr>
        <w:t>бюджете муниципального образования «Еловского муниципального района» на 201</w:t>
      </w:r>
      <w:r w:rsidR="003738F2" w:rsidRPr="00D467AB">
        <w:rPr>
          <w:rFonts w:ascii="Times New Roman" w:eastAsia="Times New Roman" w:hAnsi="Times New Roman" w:cs="Times New Roman"/>
          <w:b/>
          <w:bCs/>
          <w:color w:val="000000" w:themeColor="text1"/>
          <w:spacing w:val="-5"/>
          <w:sz w:val="24"/>
          <w:szCs w:val="24"/>
        </w:rPr>
        <w:t>8</w:t>
      </w:r>
      <w:r w:rsidR="005A70D6" w:rsidRPr="00D467AB">
        <w:rPr>
          <w:rFonts w:ascii="Times New Roman" w:eastAsia="Times New Roman" w:hAnsi="Times New Roman" w:cs="Times New Roman"/>
          <w:b/>
          <w:bCs/>
          <w:color w:val="000000" w:themeColor="text1"/>
          <w:spacing w:val="-5"/>
          <w:sz w:val="24"/>
          <w:szCs w:val="24"/>
        </w:rPr>
        <w:t xml:space="preserve"> год и плановый период 201</w:t>
      </w:r>
      <w:r w:rsidR="003738F2" w:rsidRPr="00D467AB">
        <w:rPr>
          <w:rFonts w:ascii="Times New Roman" w:eastAsia="Times New Roman" w:hAnsi="Times New Roman" w:cs="Times New Roman"/>
          <w:b/>
          <w:bCs/>
          <w:color w:val="000000" w:themeColor="text1"/>
          <w:spacing w:val="-5"/>
          <w:sz w:val="24"/>
          <w:szCs w:val="24"/>
        </w:rPr>
        <w:t>9 и 2020</w:t>
      </w:r>
      <w:r w:rsidR="005A70D6" w:rsidRPr="00D467AB">
        <w:rPr>
          <w:rFonts w:ascii="Times New Roman" w:eastAsia="Times New Roman" w:hAnsi="Times New Roman" w:cs="Times New Roman"/>
          <w:b/>
          <w:bCs/>
          <w:color w:val="000000" w:themeColor="text1"/>
          <w:spacing w:val="-5"/>
          <w:sz w:val="24"/>
          <w:szCs w:val="24"/>
        </w:rPr>
        <w:t xml:space="preserve"> годов»</w:t>
      </w:r>
      <w:r w:rsidR="00BB0ACD" w:rsidRPr="00D467AB">
        <w:rPr>
          <w:rFonts w:ascii="Times New Roman" w:eastAsia="Times New Roman" w:hAnsi="Times New Roman" w:cs="Times New Roman"/>
          <w:b/>
          <w:bCs/>
          <w:color w:val="000000" w:themeColor="text1"/>
          <w:spacing w:val="-5"/>
          <w:sz w:val="24"/>
          <w:szCs w:val="24"/>
        </w:rPr>
        <w:t>.</w:t>
      </w:r>
    </w:p>
    <w:p w:rsidR="001264F7" w:rsidRPr="00D467AB" w:rsidRDefault="001264F7" w:rsidP="00D467AB">
      <w:pPr>
        <w:shd w:val="clear" w:color="auto" w:fill="FFFFFF"/>
        <w:tabs>
          <w:tab w:val="left" w:pos="9923"/>
        </w:tabs>
        <w:spacing w:after="0" w:line="240" w:lineRule="auto"/>
        <w:ind w:firstLine="709"/>
        <w:jc w:val="center"/>
        <w:rPr>
          <w:rFonts w:ascii="Times New Roman" w:hAnsi="Times New Roman" w:cs="Times New Roman"/>
          <w:sz w:val="24"/>
          <w:szCs w:val="24"/>
        </w:rPr>
      </w:pPr>
    </w:p>
    <w:p w:rsidR="001264F7" w:rsidRPr="00D467AB" w:rsidRDefault="001264F7" w:rsidP="00D467AB">
      <w:pPr>
        <w:numPr>
          <w:ilvl w:val="0"/>
          <w:numId w:val="15"/>
        </w:numPr>
        <w:spacing w:after="0" w:line="240" w:lineRule="auto"/>
        <w:ind w:left="0" w:firstLine="709"/>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Общие положения</w:t>
      </w:r>
    </w:p>
    <w:p w:rsidR="003B1459" w:rsidRPr="00D467AB" w:rsidRDefault="003B1459" w:rsidP="00D467AB">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9946E3" w:rsidRPr="00D467AB" w:rsidRDefault="009946E3" w:rsidP="00D467AB">
      <w:pPr>
        <w:pStyle w:val="a6"/>
        <w:widowControl w:val="0"/>
        <w:numPr>
          <w:ilvl w:val="0"/>
          <w:numId w:val="14"/>
        </w:numPr>
        <w:tabs>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r w:rsidRPr="00D467AB">
        <w:rPr>
          <w:rFonts w:ascii="Times New Roman" w:hAnsi="Times New Roman" w:cs="Times New Roman"/>
          <w:color w:val="000000" w:themeColor="text1"/>
          <w:sz w:val="24"/>
          <w:szCs w:val="24"/>
        </w:rPr>
        <w:t>Заключение Контрольно-ревизионной комиссии Еловского муниципального района на проект решения Земского Собрания Еловского муниципального района «О бюджете МО «Еловский муниципальный район на 201</w:t>
      </w:r>
      <w:r w:rsidR="003738F2" w:rsidRPr="00D467AB">
        <w:rPr>
          <w:rFonts w:ascii="Times New Roman" w:hAnsi="Times New Roman" w:cs="Times New Roman"/>
          <w:color w:val="000000" w:themeColor="text1"/>
          <w:sz w:val="24"/>
          <w:szCs w:val="24"/>
        </w:rPr>
        <w:t>8</w:t>
      </w:r>
      <w:r w:rsidRPr="00D467AB">
        <w:rPr>
          <w:rFonts w:ascii="Times New Roman" w:hAnsi="Times New Roman" w:cs="Times New Roman"/>
          <w:color w:val="000000" w:themeColor="text1"/>
          <w:sz w:val="24"/>
          <w:szCs w:val="24"/>
        </w:rPr>
        <w:t xml:space="preserve"> год и на плановый период 201</w:t>
      </w:r>
      <w:r w:rsidR="003738F2" w:rsidRPr="00D467AB">
        <w:rPr>
          <w:rFonts w:ascii="Times New Roman" w:hAnsi="Times New Roman" w:cs="Times New Roman"/>
          <w:color w:val="000000" w:themeColor="text1"/>
          <w:sz w:val="24"/>
          <w:szCs w:val="24"/>
        </w:rPr>
        <w:t>9 и 2020</w:t>
      </w:r>
      <w:r w:rsidRPr="00D467AB">
        <w:rPr>
          <w:rFonts w:ascii="Times New Roman" w:hAnsi="Times New Roman" w:cs="Times New Roman"/>
          <w:color w:val="000000" w:themeColor="text1"/>
          <w:sz w:val="24"/>
          <w:szCs w:val="24"/>
        </w:rPr>
        <w:t xml:space="preserve"> годов»</w:t>
      </w:r>
      <w:r w:rsidRPr="00D467AB">
        <w:rPr>
          <w:rStyle w:val="af"/>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z w:val="24"/>
          <w:szCs w:val="24"/>
        </w:rPr>
        <w:t xml:space="preserve">(далее по тексту – «Проект о бюджете») подготовлено в соответствии с требованиями Бюджетного кодекса РФ (далее по тексту – «БК РФ»), Положения о бюджетном процессе в Еловском  муниципальном районе, утвержденного решением Земского собрания Еловского муниципального района  от 09.11.2007 № 306 </w:t>
      </w:r>
      <w:r w:rsidRPr="00D467AB">
        <w:rPr>
          <w:rStyle w:val="af"/>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pacing w:val="-3"/>
          <w:sz w:val="24"/>
          <w:szCs w:val="24"/>
        </w:rPr>
        <w:t xml:space="preserve">(далее </w:t>
      </w:r>
      <w:r w:rsidRPr="00D467AB">
        <w:rPr>
          <w:rFonts w:ascii="Times New Roman" w:hAnsi="Times New Roman" w:cs="Times New Roman"/>
          <w:color w:val="000000" w:themeColor="text1"/>
          <w:sz w:val="24"/>
          <w:szCs w:val="24"/>
        </w:rPr>
        <w:t xml:space="preserve">по тексту </w:t>
      </w:r>
      <w:r w:rsidRPr="00D467AB">
        <w:rPr>
          <w:rFonts w:ascii="Times New Roman" w:hAnsi="Times New Roman" w:cs="Times New Roman"/>
          <w:color w:val="000000" w:themeColor="text1"/>
          <w:spacing w:val="-3"/>
          <w:sz w:val="24"/>
          <w:szCs w:val="24"/>
        </w:rPr>
        <w:t>– «Положение о бюджетном процессе»)</w:t>
      </w:r>
      <w:r w:rsidRPr="00D467AB">
        <w:rPr>
          <w:rFonts w:ascii="Times New Roman" w:hAnsi="Times New Roman" w:cs="Times New Roman"/>
          <w:color w:val="000000" w:themeColor="text1"/>
          <w:sz w:val="24"/>
          <w:szCs w:val="24"/>
        </w:rPr>
        <w:t xml:space="preserve">, </w:t>
      </w:r>
      <w:r w:rsidRPr="00D467AB">
        <w:rPr>
          <w:rFonts w:ascii="Times New Roman" w:eastAsia="Times New Roman" w:hAnsi="Times New Roman" w:cs="Times New Roman"/>
          <w:color w:val="000000" w:themeColor="text1"/>
          <w:spacing w:val="-4"/>
          <w:sz w:val="24"/>
          <w:szCs w:val="24"/>
        </w:rPr>
        <w:t xml:space="preserve">Положения о </w:t>
      </w:r>
      <w:r w:rsidRPr="00D467AB">
        <w:rPr>
          <w:rFonts w:ascii="Times New Roman" w:eastAsia="Times New Roman" w:hAnsi="Times New Roman" w:cs="Times New Roman"/>
          <w:color w:val="000000" w:themeColor="text1"/>
          <w:sz w:val="24"/>
          <w:szCs w:val="24"/>
        </w:rPr>
        <w:t>Контрольно-ревизионной комиссии  Еловского</w:t>
      </w:r>
      <w:r w:rsidRPr="00D467AB">
        <w:rPr>
          <w:rFonts w:ascii="Times New Roman" w:eastAsia="Times New Roman" w:hAnsi="Times New Roman" w:cs="Times New Roman"/>
          <w:smallCaps/>
          <w:color w:val="000000" w:themeColor="text1"/>
          <w:sz w:val="24"/>
          <w:szCs w:val="24"/>
        </w:rPr>
        <w:t xml:space="preserve"> </w:t>
      </w:r>
      <w:r w:rsidRPr="00D467AB">
        <w:rPr>
          <w:rFonts w:ascii="Times New Roman" w:eastAsia="Times New Roman" w:hAnsi="Times New Roman" w:cs="Times New Roman"/>
          <w:color w:val="000000" w:themeColor="text1"/>
          <w:sz w:val="24"/>
          <w:szCs w:val="24"/>
        </w:rPr>
        <w:t>муниципального района</w:t>
      </w:r>
      <w:r w:rsidRPr="00D467AB">
        <w:rPr>
          <w:rStyle w:val="aff1"/>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z w:val="24"/>
          <w:szCs w:val="24"/>
        </w:rPr>
        <w:t xml:space="preserve"> и иными законодательными и  нормативно-правовыми актами.</w:t>
      </w:r>
    </w:p>
    <w:p w:rsidR="009946E3" w:rsidRPr="00D467AB" w:rsidRDefault="009946E3" w:rsidP="00D467AB">
      <w:pPr>
        <w:numPr>
          <w:ilvl w:val="0"/>
          <w:numId w:val="14"/>
        </w:numPr>
        <w:tabs>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D467AB">
        <w:rPr>
          <w:rFonts w:ascii="Times New Roman" w:hAnsi="Times New Roman" w:cs="Times New Roman"/>
          <w:sz w:val="24"/>
          <w:szCs w:val="24"/>
        </w:rPr>
        <w:t xml:space="preserve">В соответствии  со статьей 28 Положения о бюджетном процессе порядок и сроки составления Проекта бюджета установлены постановлением администрации Еловского муниципального района от </w:t>
      </w:r>
      <w:r w:rsidR="00E827B0" w:rsidRPr="00D467AB">
        <w:rPr>
          <w:rFonts w:ascii="Times New Roman" w:hAnsi="Times New Roman" w:cs="Times New Roman"/>
          <w:sz w:val="24"/>
          <w:szCs w:val="24"/>
        </w:rPr>
        <w:t>13</w:t>
      </w:r>
      <w:r w:rsidRPr="00D467AB">
        <w:rPr>
          <w:rFonts w:ascii="Times New Roman" w:hAnsi="Times New Roman" w:cs="Times New Roman"/>
          <w:sz w:val="24"/>
          <w:szCs w:val="24"/>
        </w:rPr>
        <w:t>.0</w:t>
      </w:r>
      <w:r w:rsidR="00E827B0" w:rsidRPr="00D467AB">
        <w:rPr>
          <w:rFonts w:ascii="Times New Roman" w:hAnsi="Times New Roman" w:cs="Times New Roman"/>
          <w:sz w:val="24"/>
          <w:szCs w:val="24"/>
        </w:rPr>
        <w:t>7</w:t>
      </w:r>
      <w:r w:rsidRPr="00D467AB">
        <w:rPr>
          <w:rFonts w:ascii="Times New Roman" w:hAnsi="Times New Roman" w:cs="Times New Roman"/>
          <w:sz w:val="24"/>
          <w:szCs w:val="24"/>
        </w:rPr>
        <w:t>.201</w:t>
      </w:r>
      <w:r w:rsidR="00E827B0" w:rsidRPr="00D467AB">
        <w:rPr>
          <w:rFonts w:ascii="Times New Roman" w:hAnsi="Times New Roman" w:cs="Times New Roman"/>
          <w:sz w:val="24"/>
          <w:szCs w:val="24"/>
        </w:rPr>
        <w:t>7</w:t>
      </w:r>
      <w:r w:rsidRPr="00D467AB">
        <w:rPr>
          <w:rFonts w:ascii="Times New Roman" w:hAnsi="Times New Roman" w:cs="Times New Roman"/>
          <w:sz w:val="24"/>
          <w:szCs w:val="24"/>
        </w:rPr>
        <w:t>г. № 2</w:t>
      </w:r>
      <w:r w:rsidR="00E827B0" w:rsidRPr="00D467AB">
        <w:rPr>
          <w:rFonts w:ascii="Times New Roman" w:hAnsi="Times New Roman" w:cs="Times New Roman"/>
          <w:sz w:val="24"/>
          <w:szCs w:val="24"/>
        </w:rPr>
        <w:t>64</w:t>
      </w:r>
      <w:r w:rsidRPr="00D467AB">
        <w:rPr>
          <w:rFonts w:ascii="Times New Roman" w:hAnsi="Times New Roman" w:cs="Times New Roman"/>
          <w:sz w:val="24"/>
          <w:szCs w:val="24"/>
        </w:rPr>
        <w:t xml:space="preserve">-п «Об утверждении плана подготовки </w:t>
      </w:r>
      <w:r w:rsidR="00E827B0" w:rsidRPr="00D467AB">
        <w:rPr>
          <w:rFonts w:ascii="Times New Roman" w:hAnsi="Times New Roman" w:cs="Times New Roman"/>
          <w:sz w:val="24"/>
          <w:szCs w:val="24"/>
        </w:rPr>
        <w:t xml:space="preserve">прогноза социально-экономического развития, </w:t>
      </w:r>
      <w:r w:rsidRPr="00D467AB">
        <w:rPr>
          <w:rFonts w:ascii="Times New Roman" w:hAnsi="Times New Roman" w:cs="Times New Roman"/>
          <w:sz w:val="24"/>
          <w:szCs w:val="24"/>
        </w:rPr>
        <w:t>проекта решения Земского Собрания Еловского муниципального района «О бюджете муниципального образования «Еловский муниципальный район» на 201</w:t>
      </w:r>
      <w:r w:rsidR="00E827B0"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и плановый период 201</w:t>
      </w:r>
      <w:r w:rsidR="00E827B0" w:rsidRPr="00D467AB">
        <w:rPr>
          <w:rFonts w:ascii="Times New Roman" w:hAnsi="Times New Roman" w:cs="Times New Roman"/>
          <w:sz w:val="24"/>
          <w:szCs w:val="24"/>
        </w:rPr>
        <w:t>9</w:t>
      </w:r>
      <w:r w:rsidRPr="00D467AB">
        <w:rPr>
          <w:rFonts w:ascii="Times New Roman" w:hAnsi="Times New Roman" w:cs="Times New Roman"/>
          <w:sz w:val="24"/>
          <w:szCs w:val="24"/>
        </w:rPr>
        <w:t>-20</w:t>
      </w:r>
      <w:r w:rsidR="00E827B0"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годов».</w:t>
      </w:r>
    </w:p>
    <w:p w:rsidR="00F704D2" w:rsidRPr="00D467AB" w:rsidRDefault="00F704D2" w:rsidP="00D467AB">
      <w:pPr>
        <w:pStyle w:val="a6"/>
        <w:numPr>
          <w:ilvl w:val="0"/>
          <w:numId w:val="14"/>
        </w:numPr>
        <w:tabs>
          <w:tab w:val="left" w:pos="993"/>
        </w:tabs>
        <w:spacing w:after="0" w:line="240" w:lineRule="auto"/>
        <w:ind w:left="0" w:firstLine="709"/>
        <w:jc w:val="both"/>
        <w:rPr>
          <w:rFonts w:ascii="Times New Roman" w:eastAsia="Times New Roman" w:hAnsi="Times New Roman" w:cs="Times New Roman"/>
          <w:color w:val="000000" w:themeColor="text1"/>
          <w:sz w:val="24"/>
          <w:szCs w:val="24"/>
        </w:rPr>
      </w:pPr>
      <w:r w:rsidRPr="00D467AB">
        <w:rPr>
          <w:rFonts w:ascii="Times New Roman" w:hAnsi="Times New Roman" w:cs="Times New Roman"/>
          <w:color w:val="000000" w:themeColor="text1"/>
          <w:sz w:val="24"/>
          <w:szCs w:val="24"/>
        </w:rPr>
        <w:t xml:space="preserve">Проект о бюджете внесен на рассмотрение </w:t>
      </w:r>
      <w:r w:rsidRPr="00D467AB">
        <w:rPr>
          <w:rFonts w:ascii="Times New Roman" w:hAnsi="Times New Roman" w:cs="Times New Roman"/>
          <w:color w:val="000000" w:themeColor="text1"/>
          <w:spacing w:val="-5"/>
          <w:sz w:val="24"/>
          <w:szCs w:val="24"/>
        </w:rPr>
        <w:t>Земского собрания района</w:t>
      </w:r>
      <w:r w:rsidRPr="00D467AB">
        <w:rPr>
          <w:rFonts w:ascii="Times New Roman" w:hAnsi="Times New Roman" w:cs="Times New Roman"/>
          <w:color w:val="000000" w:themeColor="text1"/>
          <w:sz w:val="24"/>
          <w:szCs w:val="24"/>
        </w:rPr>
        <w:t xml:space="preserve"> и одновременно в Контрольно-ревизионную комиссию </w:t>
      </w:r>
      <w:r w:rsidRPr="00D467AB">
        <w:rPr>
          <w:rFonts w:ascii="Times New Roman" w:eastAsia="Times New Roman" w:hAnsi="Times New Roman" w:cs="Times New Roman"/>
          <w:color w:val="000000" w:themeColor="text1"/>
          <w:sz w:val="24"/>
          <w:szCs w:val="24"/>
        </w:rPr>
        <w:t xml:space="preserve">с соблюдением срока, установленного требованиями </w:t>
      </w:r>
      <w:r w:rsidRPr="00D467AB">
        <w:rPr>
          <w:rFonts w:ascii="Times New Roman" w:hAnsi="Times New Roman" w:cs="Times New Roman"/>
          <w:color w:val="000000" w:themeColor="text1"/>
          <w:sz w:val="24"/>
          <w:szCs w:val="24"/>
        </w:rPr>
        <w:t xml:space="preserve">ст.30 </w:t>
      </w:r>
      <w:r w:rsidRPr="00D467AB">
        <w:rPr>
          <w:rFonts w:ascii="Times New Roman" w:eastAsia="Times New Roman" w:hAnsi="Times New Roman" w:cs="Times New Roman"/>
          <w:color w:val="000000" w:themeColor="text1"/>
          <w:sz w:val="24"/>
          <w:szCs w:val="24"/>
        </w:rPr>
        <w:t xml:space="preserve">Положения о бюджетном процессе, но с нарушением </w:t>
      </w:r>
      <w:r w:rsidRPr="00D467AB">
        <w:rPr>
          <w:rFonts w:ascii="Times New Roman" w:hAnsi="Times New Roman" w:cs="Times New Roman"/>
          <w:color w:val="000000" w:themeColor="text1"/>
          <w:sz w:val="24"/>
          <w:szCs w:val="24"/>
        </w:rPr>
        <w:t>требований в части объемов, установленными  п.2 ст.184 БК РФ, ст. 30 Положения о бюджете (заключение КРК от 0</w:t>
      </w:r>
      <w:r w:rsidR="00E827B0" w:rsidRPr="00D467AB">
        <w:rPr>
          <w:rFonts w:ascii="Times New Roman" w:hAnsi="Times New Roman" w:cs="Times New Roman"/>
          <w:color w:val="000000" w:themeColor="text1"/>
          <w:sz w:val="24"/>
          <w:szCs w:val="24"/>
        </w:rPr>
        <w:t>2</w:t>
      </w:r>
      <w:r w:rsidRPr="00D467AB">
        <w:rPr>
          <w:rFonts w:ascii="Times New Roman" w:hAnsi="Times New Roman" w:cs="Times New Roman"/>
          <w:color w:val="000000" w:themeColor="text1"/>
          <w:sz w:val="24"/>
          <w:szCs w:val="24"/>
        </w:rPr>
        <w:t>.11.201</w:t>
      </w:r>
      <w:r w:rsidR="00E827B0" w:rsidRPr="00D467AB">
        <w:rPr>
          <w:rFonts w:ascii="Times New Roman" w:hAnsi="Times New Roman" w:cs="Times New Roman"/>
          <w:color w:val="000000" w:themeColor="text1"/>
          <w:sz w:val="24"/>
          <w:szCs w:val="24"/>
        </w:rPr>
        <w:t>7</w:t>
      </w:r>
      <w:r w:rsidRPr="00D467AB">
        <w:rPr>
          <w:rFonts w:ascii="Times New Roman" w:hAnsi="Times New Roman" w:cs="Times New Roman"/>
          <w:color w:val="000000" w:themeColor="text1"/>
          <w:sz w:val="24"/>
          <w:szCs w:val="24"/>
        </w:rPr>
        <w:t xml:space="preserve"> №</w:t>
      </w:r>
      <w:r w:rsidR="00E827B0" w:rsidRPr="00D467AB">
        <w:rPr>
          <w:rFonts w:ascii="Times New Roman" w:hAnsi="Times New Roman" w:cs="Times New Roman"/>
          <w:color w:val="000000" w:themeColor="text1"/>
          <w:sz w:val="24"/>
          <w:szCs w:val="24"/>
        </w:rPr>
        <w:t>13</w:t>
      </w:r>
      <w:r w:rsidRPr="00D467AB">
        <w:rPr>
          <w:rFonts w:ascii="Times New Roman" w:hAnsi="Times New Roman" w:cs="Times New Roman"/>
          <w:color w:val="000000" w:themeColor="text1"/>
          <w:sz w:val="24"/>
          <w:szCs w:val="24"/>
        </w:rPr>
        <w:t>).</w:t>
      </w:r>
      <w:r w:rsidR="004B296C" w:rsidRPr="00D467AB">
        <w:rPr>
          <w:rFonts w:ascii="Times New Roman" w:hAnsi="Times New Roman" w:cs="Times New Roman"/>
          <w:color w:val="000000" w:themeColor="text1"/>
          <w:sz w:val="24"/>
          <w:szCs w:val="24"/>
        </w:rPr>
        <w:t xml:space="preserve"> </w:t>
      </w:r>
      <w:r w:rsidR="008A3FA4" w:rsidRPr="00D467AB">
        <w:rPr>
          <w:rFonts w:ascii="Times New Roman" w:hAnsi="Times New Roman" w:cs="Times New Roman"/>
          <w:b/>
          <w:i/>
          <w:color w:val="000000" w:themeColor="text1"/>
          <w:sz w:val="24"/>
          <w:szCs w:val="24"/>
        </w:rPr>
        <w:t xml:space="preserve">До окончания экспертизы Проекта бюджета </w:t>
      </w:r>
      <w:r w:rsidR="004B296C" w:rsidRPr="00D467AB">
        <w:rPr>
          <w:rFonts w:ascii="Times New Roman" w:hAnsi="Times New Roman" w:cs="Times New Roman"/>
          <w:b/>
          <w:i/>
          <w:color w:val="000000" w:themeColor="text1"/>
          <w:sz w:val="24"/>
          <w:szCs w:val="24"/>
        </w:rPr>
        <w:t xml:space="preserve"> не</w:t>
      </w:r>
      <w:r w:rsidR="008A3FA4" w:rsidRPr="00D467AB">
        <w:rPr>
          <w:rFonts w:ascii="Times New Roman" w:hAnsi="Times New Roman" w:cs="Times New Roman"/>
          <w:b/>
          <w:i/>
          <w:color w:val="000000" w:themeColor="text1"/>
          <w:sz w:val="24"/>
          <w:szCs w:val="24"/>
        </w:rPr>
        <w:t xml:space="preserve"> были</w:t>
      </w:r>
      <w:r w:rsidR="004B296C" w:rsidRPr="00D467AB">
        <w:rPr>
          <w:rFonts w:ascii="Times New Roman" w:hAnsi="Times New Roman" w:cs="Times New Roman"/>
          <w:b/>
          <w:i/>
          <w:color w:val="000000" w:themeColor="text1"/>
          <w:sz w:val="24"/>
          <w:szCs w:val="24"/>
        </w:rPr>
        <w:t xml:space="preserve"> представлены:</w:t>
      </w:r>
    </w:p>
    <w:p w:rsidR="00A15251" w:rsidRPr="00D467AB" w:rsidRDefault="004B296C" w:rsidP="00D467AB">
      <w:pPr>
        <w:pStyle w:val="a6"/>
        <w:tabs>
          <w:tab w:val="left" w:pos="993"/>
        </w:tabs>
        <w:spacing w:after="0" w:line="240" w:lineRule="auto"/>
        <w:ind w:left="0" w:firstLine="709"/>
        <w:jc w:val="both"/>
        <w:rPr>
          <w:rFonts w:ascii="Times New Roman" w:hAnsi="Times New Roman" w:cs="Times New Roman"/>
          <w:i/>
          <w:color w:val="000000" w:themeColor="text1"/>
          <w:sz w:val="24"/>
          <w:szCs w:val="24"/>
        </w:rPr>
      </w:pPr>
      <w:r w:rsidRPr="00D467AB">
        <w:rPr>
          <w:rFonts w:ascii="Times New Roman" w:hAnsi="Times New Roman" w:cs="Times New Roman"/>
          <w:i/>
          <w:color w:val="000000" w:themeColor="text1"/>
          <w:sz w:val="24"/>
          <w:szCs w:val="24"/>
        </w:rPr>
        <w:t>-</w:t>
      </w:r>
      <w:r w:rsidR="007E1C4D" w:rsidRPr="00D467AB">
        <w:rPr>
          <w:rFonts w:ascii="Times New Roman" w:hAnsi="Times New Roman" w:cs="Times New Roman"/>
          <w:i/>
          <w:sz w:val="24"/>
          <w:szCs w:val="24"/>
        </w:rPr>
        <w:t xml:space="preserve"> предварительные итоги социально-экономического развития Еловского района за истекший период текущего финансового года и ожидаемых итогов социально-экономического развития Еловского района за текущий финансовый год</w:t>
      </w:r>
      <w:r w:rsidR="007E1C4D" w:rsidRPr="00D467AB">
        <w:rPr>
          <w:rFonts w:ascii="Times New Roman" w:hAnsi="Times New Roman" w:cs="Times New Roman"/>
          <w:i/>
          <w:color w:val="000000" w:themeColor="text1"/>
          <w:spacing w:val="2"/>
          <w:sz w:val="24"/>
          <w:szCs w:val="24"/>
        </w:rPr>
        <w:t>.</w:t>
      </w:r>
    </w:p>
    <w:p w:rsidR="008A3FA4" w:rsidRDefault="004B296C" w:rsidP="00D467AB">
      <w:pPr>
        <w:pStyle w:val="Default"/>
        <w:widowControl w:val="0"/>
        <w:tabs>
          <w:tab w:val="left" w:pos="993"/>
        </w:tabs>
        <w:ind w:firstLine="709"/>
        <w:jc w:val="both"/>
        <w:rPr>
          <w:color w:val="auto"/>
        </w:rPr>
      </w:pPr>
      <w:r w:rsidRPr="00D467AB">
        <w:t xml:space="preserve">4. </w:t>
      </w:r>
      <w:r w:rsidR="009946E3" w:rsidRPr="00D467AB">
        <w:t xml:space="preserve">При проведении финансовой экспертизы, Проект бюджета анализировался также на предмет </w:t>
      </w:r>
      <w:r w:rsidR="009946E3" w:rsidRPr="00D467AB">
        <w:rPr>
          <w:color w:val="auto"/>
        </w:rPr>
        <w:t>реализации основных положений, содержащихся в «</w:t>
      </w:r>
      <w:r w:rsidR="009946E3" w:rsidRPr="00D467AB">
        <w:rPr>
          <w:bCs/>
          <w:color w:val="auto"/>
        </w:rPr>
        <w:t xml:space="preserve">Основных направлениях бюджетной и налоговой  политики </w:t>
      </w:r>
      <w:r w:rsidR="00F704D2" w:rsidRPr="00D467AB">
        <w:rPr>
          <w:bCs/>
          <w:color w:val="auto"/>
        </w:rPr>
        <w:t>Еловского</w:t>
      </w:r>
      <w:r w:rsidR="009946E3" w:rsidRPr="00D467AB">
        <w:rPr>
          <w:bCs/>
          <w:color w:val="auto"/>
        </w:rPr>
        <w:t xml:space="preserve"> муниципального района на 201</w:t>
      </w:r>
      <w:r w:rsidR="00E827B0" w:rsidRPr="00D467AB">
        <w:rPr>
          <w:bCs/>
          <w:color w:val="auto"/>
        </w:rPr>
        <w:t>8</w:t>
      </w:r>
      <w:r w:rsidR="009946E3" w:rsidRPr="00D467AB">
        <w:rPr>
          <w:bCs/>
          <w:color w:val="auto"/>
        </w:rPr>
        <w:t xml:space="preserve"> год и на плановый период 201</w:t>
      </w:r>
      <w:r w:rsidR="00E827B0" w:rsidRPr="00D467AB">
        <w:rPr>
          <w:bCs/>
          <w:color w:val="auto"/>
        </w:rPr>
        <w:t>9</w:t>
      </w:r>
      <w:r w:rsidR="009946E3" w:rsidRPr="00D467AB">
        <w:rPr>
          <w:bCs/>
          <w:color w:val="auto"/>
        </w:rPr>
        <w:t xml:space="preserve"> и 20</w:t>
      </w:r>
      <w:r w:rsidR="00E827B0" w:rsidRPr="00D467AB">
        <w:rPr>
          <w:bCs/>
          <w:color w:val="auto"/>
        </w:rPr>
        <w:t>20</w:t>
      </w:r>
      <w:r w:rsidR="009946E3" w:rsidRPr="00D467AB">
        <w:rPr>
          <w:bCs/>
          <w:color w:val="auto"/>
        </w:rPr>
        <w:t xml:space="preserve"> годов» </w:t>
      </w:r>
      <w:r w:rsidR="009946E3" w:rsidRPr="00D467AB">
        <w:rPr>
          <w:color w:val="auto"/>
        </w:rPr>
        <w:t>(далее по тексту – «Основные направления бюджетной и налоговой политики»)</w:t>
      </w:r>
      <w:r w:rsidR="008A3FA4" w:rsidRPr="00D467AB">
        <w:rPr>
          <w:color w:val="auto"/>
        </w:rPr>
        <w:t>.</w:t>
      </w:r>
    </w:p>
    <w:p w:rsidR="00D467AB" w:rsidRPr="00D467AB" w:rsidRDefault="00D467AB" w:rsidP="00D467AB">
      <w:pPr>
        <w:pStyle w:val="Default"/>
        <w:widowControl w:val="0"/>
        <w:tabs>
          <w:tab w:val="left" w:pos="993"/>
        </w:tabs>
        <w:ind w:firstLine="709"/>
        <w:jc w:val="both"/>
        <w:rPr>
          <w:highlight w:val="yellow"/>
        </w:rPr>
      </w:pPr>
    </w:p>
    <w:p w:rsidR="00F704D2" w:rsidRPr="00D467AB" w:rsidRDefault="00F704D2" w:rsidP="00D467AB">
      <w:pPr>
        <w:numPr>
          <w:ilvl w:val="0"/>
          <w:numId w:val="15"/>
        </w:numPr>
        <w:spacing w:after="0" w:line="240" w:lineRule="auto"/>
        <w:ind w:left="0" w:firstLine="709"/>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 xml:space="preserve">Оценка соответствия проекта решения о бюджете </w:t>
      </w:r>
    </w:p>
    <w:p w:rsidR="00F704D2" w:rsidRPr="00D467AB" w:rsidRDefault="00F704D2" w:rsidP="00D467AB">
      <w:pPr>
        <w:spacing w:after="0" w:line="240" w:lineRule="auto"/>
        <w:ind w:firstLine="709"/>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 xml:space="preserve">сведениям и документам, являющимся основанием составления </w:t>
      </w:r>
    </w:p>
    <w:p w:rsidR="00F704D2" w:rsidRPr="00D467AB" w:rsidRDefault="00F704D2" w:rsidP="00D467AB">
      <w:pPr>
        <w:tabs>
          <w:tab w:val="center" w:pos="5387"/>
          <w:tab w:val="left" w:pos="6750"/>
        </w:tabs>
        <w:spacing w:after="0" w:line="240" w:lineRule="auto"/>
        <w:ind w:firstLine="709"/>
        <w:rPr>
          <w:rFonts w:ascii="Times New Roman" w:eastAsia="Times New Roman" w:hAnsi="Times New Roman" w:cs="Times New Roman"/>
          <w:b/>
          <w:sz w:val="24"/>
          <w:szCs w:val="24"/>
        </w:rPr>
      </w:pPr>
      <w:r w:rsidRPr="00D467AB">
        <w:rPr>
          <w:rFonts w:ascii="Times New Roman" w:hAnsi="Times New Roman" w:cs="Times New Roman"/>
          <w:b/>
          <w:sz w:val="24"/>
          <w:szCs w:val="24"/>
        </w:rPr>
        <w:tab/>
      </w:r>
      <w:r w:rsidRPr="00D467AB">
        <w:rPr>
          <w:rFonts w:ascii="Times New Roman" w:eastAsia="Times New Roman" w:hAnsi="Times New Roman" w:cs="Times New Roman"/>
          <w:b/>
          <w:sz w:val="24"/>
          <w:szCs w:val="24"/>
        </w:rPr>
        <w:t>проекта бюджета</w:t>
      </w:r>
    </w:p>
    <w:p w:rsidR="00F704D2" w:rsidRPr="00D467AB" w:rsidRDefault="00F704D2" w:rsidP="00D467AB">
      <w:pPr>
        <w:tabs>
          <w:tab w:val="center" w:pos="5387"/>
          <w:tab w:val="left" w:pos="6750"/>
        </w:tabs>
        <w:spacing w:after="0" w:line="240" w:lineRule="auto"/>
        <w:ind w:firstLine="709"/>
        <w:rPr>
          <w:rFonts w:ascii="Times New Roman" w:eastAsia="Times New Roman" w:hAnsi="Times New Roman" w:cs="Times New Roman"/>
          <w:b/>
          <w:sz w:val="24"/>
          <w:szCs w:val="24"/>
        </w:rPr>
      </w:pPr>
      <w:r w:rsidRPr="00D467AB">
        <w:rPr>
          <w:rFonts w:ascii="Times New Roman" w:hAnsi="Times New Roman" w:cs="Times New Roman"/>
          <w:b/>
          <w:sz w:val="24"/>
          <w:szCs w:val="24"/>
        </w:rPr>
        <w:tab/>
      </w:r>
    </w:p>
    <w:p w:rsidR="00F704D2" w:rsidRPr="00D467AB" w:rsidRDefault="00F704D2" w:rsidP="00D467AB">
      <w:pPr>
        <w:pStyle w:val="4"/>
        <w:spacing w:before="0"/>
        <w:ind w:firstLine="709"/>
        <w:jc w:val="both"/>
        <w:rPr>
          <w:rFonts w:ascii="Times New Roman" w:hAnsi="Times New Roman" w:cs="Times New Roman"/>
          <w:sz w:val="24"/>
          <w:szCs w:val="24"/>
        </w:rPr>
      </w:pPr>
      <w:r w:rsidRPr="00D467AB">
        <w:rPr>
          <w:rFonts w:ascii="Times New Roman" w:hAnsi="Times New Roman" w:cs="Times New Roman"/>
          <w:sz w:val="24"/>
          <w:szCs w:val="24"/>
        </w:rPr>
        <w:t>2.</w:t>
      </w:r>
      <w:r w:rsidR="001264F7" w:rsidRPr="00D467AB">
        <w:rPr>
          <w:rFonts w:ascii="Times New Roman" w:hAnsi="Times New Roman" w:cs="Times New Roman"/>
          <w:sz w:val="24"/>
          <w:szCs w:val="24"/>
        </w:rPr>
        <w:t>1</w:t>
      </w:r>
      <w:r w:rsidRPr="00D467AB">
        <w:rPr>
          <w:rFonts w:ascii="Times New Roman" w:hAnsi="Times New Roman" w:cs="Times New Roman"/>
          <w:sz w:val="24"/>
          <w:szCs w:val="24"/>
        </w:rPr>
        <w:t xml:space="preserve">. Анализ параметров прогноза исходных показателей для составления проекта бюджета </w:t>
      </w:r>
      <w:r w:rsidR="001264F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w:t>
      </w:r>
    </w:p>
    <w:p w:rsidR="00253F0D" w:rsidRPr="00D467AB" w:rsidRDefault="00253F0D" w:rsidP="00D467AB">
      <w:pPr>
        <w:autoSpaceDE w:val="0"/>
        <w:autoSpaceDN w:val="0"/>
        <w:adjustRightInd w:val="0"/>
        <w:spacing w:after="0" w:line="240" w:lineRule="auto"/>
        <w:ind w:firstLine="709"/>
        <w:jc w:val="both"/>
        <w:outlineLvl w:val="3"/>
        <w:rPr>
          <w:rFonts w:ascii="Times New Roman" w:eastAsia="Times New Roman" w:hAnsi="Times New Roman" w:cs="Times New Roman"/>
          <w:bCs/>
          <w:spacing w:val="-3"/>
          <w:sz w:val="24"/>
          <w:szCs w:val="24"/>
        </w:rPr>
      </w:pPr>
    </w:p>
    <w:p w:rsidR="001264F7" w:rsidRPr="00D467AB" w:rsidRDefault="001264F7" w:rsidP="00D467AB">
      <w:pPr>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D467AB">
        <w:rPr>
          <w:rFonts w:ascii="Times New Roman" w:eastAsia="Times New Roman" w:hAnsi="Times New Roman" w:cs="Times New Roman"/>
          <w:bCs/>
          <w:spacing w:val="-3"/>
          <w:sz w:val="24"/>
          <w:szCs w:val="24"/>
        </w:rPr>
        <w:lastRenderedPageBreak/>
        <w:t>2.</w:t>
      </w:r>
      <w:r w:rsidR="00E96A4B" w:rsidRPr="00D467AB">
        <w:rPr>
          <w:rFonts w:ascii="Times New Roman" w:eastAsia="Times New Roman" w:hAnsi="Times New Roman" w:cs="Times New Roman"/>
          <w:bCs/>
          <w:spacing w:val="-3"/>
          <w:sz w:val="24"/>
          <w:szCs w:val="24"/>
        </w:rPr>
        <w:t>1</w:t>
      </w:r>
      <w:r w:rsidRPr="00D467AB">
        <w:rPr>
          <w:rFonts w:ascii="Times New Roman" w:eastAsia="Times New Roman" w:hAnsi="Times New Roman" w:cs="Times New Roman"/>
          <w:bCs/>
          <w:spacing w:val="-3"/>
          <w:sz w:val="24"/>
          <w:szCs w:val="24"/>
        </w:rPr>
        <w:t xml:space="preserve">.1. </w:t>
      </w:r>
      <w:r w:rsidRPr="00D467AB">
        <w:rPr>
          <w:rFonts w:ascii="Times New Roman" w:eastAsia="Times New Roman" w:hAnsi="Times New Roman" w:cs="Times New Roman"/>
          <w:sz w:val="24"/>
          <w:szCs w:val="24"/>
        </w:rPr>
        <w:t xml:space="preserve">Прогноз социально-экономического развития </w:t>
      </w:r>
      <w:r w:rsidRPr="00D467AB">
        <w:rPr>
          <w:rFonts w:ascii="Times New Roman" w:hAnsi="Times New Roman" w:cs="Times New Roman"/>
          <w:sz w:val="24"/>
          <w:szCs w:val="24"/>
        </w:rPr>
        <w:t>Еловского</w:t>
      </w:r>
      <w:r w:rsidRPr="00D467AB">
        <w:rPr>
          <w:rFonts w:ascii="Times New Roman" w:eastAsia="Times New Roman" w:hAnsi="Times New Roman" w:cs="Times New Roman"/>
          <w:sz w:val="24"/>
          <w:szCs w:val="24"/>
        </w:rPr>
        <w:t xml:space="preserve"> муниципального района </w:t>
      </w:r>
      <w:r w:rsidRPr="00D467AB">
        <w:rPr>
          <w:rFonts w:ascii="Times New Roman" w:hAnsi="Times New Roman" w:cs="Times New Roman"/>
          <w:sz w:val="24"/>
          <w:szCs w:val="24"/>
        </w:rPr>
        <w:t xml:space="preserve"> на период </w:t>
      </w:r>
      <w:r w:rsidR="0013425C" w:rsidRPr="00D467AB">
        <w:rPr>
          <w:rFonts w:ascii="Times New Roman" w:hAnsi="Times New Roman" w:cs="Times New Roman"/>
          <w:sz w:val="24"/>
          <w:szCs w:val="24"/>
        </w:rPr>
        <w:t>201</w:t>
      </w:r>
      <w:r w:rsidR="00E827B0" w:rsidRPr="00D467AB">
        <w:rPr>
          <w:rFonts w:ascii="Times New Roman" w:hAnsi="Times New Roman" w:cs="Times New Roman"/>
          <w:sz w:val="24"/>
          <w:szCs w:val="24"/>
        </w:rPr>
        <w:t>8</w:t>
      </w:r>
      <w:r w:rsidR="0013425C" w:rsidRPr="00D467AB">
        <w:rPr>
          <w:rFonts w:ascii="Times New Roman" w:hAnsi="Times New Roman" w:cs="Times New Roman"/>
          <w:sz w:val="24"/>
          <w:szCs w:val="24"/>
        </w:rPr>
        <w:t>-</w:t>
      </w:r>
      <w:r w:rsidRPr="00D467AB">
        <w:rPr>
          <w:rFonts w:ascii="Times New Roman" w:hAnsi="Times New Roman" w:cs="Times New Roman"/>
          <w:sz w:val="24"/>
          <w:szCs w:val="24"/>
        </w:rPr>
        <w:t>20</w:t>
      </w:r>
      <w:r w:rsidR="00E827B0" w:rsidRPr="00D467AB">
        <w:rPr>
          <w:rFonts w:ascii="Times New Roman" w:hAnsi="Times New Roman" w:cs="Times New Roman"/>
          <w:sz w:val="24"/>
          <w:szCs w:val="24"/>
        </w:rPr>
        <w:t>20</w:t>
      </w:r>
      <w:r w:rsidRPr="00D467AB">
        <w:rPr>
          <w:rFonts w:ascii="Times New Roman" w:eastAsia="Times New Roman" w:hAnsi="Times New Roman" w:cs="Times New Roman"/>
          <w:sz w:val="24"/>
          <w:szCs w:val="24"/>
        </w:rPr>
        <w:t xml:space="preserve"> г</w:t>
      </w:r>
      <w:r w:rsidR="0013425C" w:rsidRPr="00D467AB">
        <w:rPr>
          <w:rFonts w:ascii="Times New Roman" w:eastAsia="Times New Roman" w:hAnsi="Times New Roman" w:cs="Times New Roman"/>
          <w:sz w:val="24"/>
          <w:szCs w:val="24"/>
        </w:rPr>
        <w:t>г.,</w:t>
      </w:r>
      <w:r w:rsidRPr="00D467AB">
        <w:rPr>
          <w:rFonts w:ascii="Times New Roman" w:eastAsia="Times New Roman" w:hAnsi="Times New Roman" w:cs="Times New Roman"/>
          <w:sz w:val="24"/>
          <w:szCs w:val="24"/>
        </w:rPr>
        <w:t xml:space="preserve"> утвержден  постановлением  администрации </w:t>
      </w:r>
      <w:r w:rsidRPr="00D467AB">
        <w:rPr>
          <w:rFonts w:ascii="Times New Roman" w:hAnsi="Times New Roman" w:cs="Times New Roman"/>
          <w:sz w:val="24"/>
          <w:szCs w:val="24"/>
        </w:rPr>
        <w:t>Еловского</w:t>
      </w:r>
      <w:r w:rsidRPr="00D467AB">
        <w:rPr>
          <w:rFonts w:ascii="Times New Roman" w:eastAsia="Times New Roman" w:hAnsi="Times New Roman" w:cs="Times New Roman"/>
          <w:sz w:val="24"/>
          <w:szCs w:val="24"/>
        </w:rPr>
        <w:t xml:space="preserve"> муниципального района </w:t>
      </w:r>
      <w:r w:rsidR="0013425C" w:rsidRPr="00D467AB">
        <w:rPr>
          <w:rFonts w:ascii="Times New Roman" w:eastAsia="Times New Roman" w:hAnsi="Times New Roman" w:cs="Times New Roman"/>
          <w:sz w:val="24"/>
          <w:szCs w:val="24"/>
        </w:rPr>
        <w:t xml:space="preserve">от </w:t>
      </w:r>
      <w:r w:rsidR="00E827B0" w:rsidRPr="00D467AB">
        <w:rPr>
          <w:rFonts w:ascii="Times New Roman" w:eastAsia="Times New Roman" w:hAnsi="Times New Roman" w:cs="Times New Roman"/>
          <w:sz w:val="24"/>
          <w:szCs w:val="24"/>
        </w:rPr>
        <w:t>11</w:t>
      </w:r>
      <w:r w:rsidR="0013425C" w:rsidRPr="00D467AB">
        <w:rPr>
          <w:rFonts w:ascii="Times New Roman" w:eastAsia="Times New Roman" w:hAnsi="Times New Roman" w:cs="Times New Roman"/>
          <w:sz w:val="24"/>
          <w:szCs w:val="24"/>
        </w:rPr>
        <w:t>.</w:t>
      </w:r>
      <w:r w:rsidR="00E827B0" w:rsidRPr="00D467AB">
        <w:rPr>
          <w:rFonts w:ascii="Times New Roman" w:eastAsia="Times New Roman" w:hAnsi="Times New Roman" w:cs="Times New Roman"/>
          <w:sz w:val="24"/>
          <w:szCs w:val="24"/>
        </w:rPr>
        <w:t>10</w:t>
      </w:r>
      <w:r w:rsidR="0013425C" w:rsidRPr="00D467AB">
        <w:rPr>
          <w:rFonts w:ascii="Times New Roman" w:eastAsia="Times New Roman" w:hAnsi="Times New Roman" w:cs="Times New Roman"/>
          <w:sz w:val="24"/>
          <w:szCs w:val="24"/>
        </w:rPr>
        <w:t>.201</w:t>
      </w:r>
      <w:r w:rsidR="00E827B0" w:rsidRPr="00D467AB">
        <w:rPr>
          <w:rFonts w:ascii="Times New Roman" w:eastAsia="Times New Roman" w:hAnsi="Times New Roman" w:cs="Times New Roman"/>
          <w:sz w:val="24"/>
          <w:szCs w:val="24"/>
        </w:rPr>
        <w:t>7</w:t>
      </w:r>
      <w:r w:rsidR="0013425C" w:rsidRPr="00D467AB">
        <w:rPr>
          <w:rFonts w:ascii="Times New Roman" w:hAnsi="Times New Roman" w:cs="Times New Roman"/>
          <w:sz w:val="24"/>
          <w:szCs w:val="24"/>
        </w:rPr>
        <w:t xml:space="preserve"> </w:t>
      </w:r>
      <w:r w:rsidRPr="00D467AB">
        <w:rPr>
          <w:rFonts w:ascii="Times New Roman" w:eastAsia="Times New Roman" w:hAnsi="Times New Roman" w:cs="Times New Roman"/>
          <w:sz w:val="24"/>
          <w:szCs w:val="24"/>
        </w:rPr>
        <w:t xml:space="preserve">№ </w:t>
      </w:r>
      <w:r w:rsidR="00E827B0" w:rsidRPr="00D467AB">
        <w:rPr>
          <w:rFonts w:ascii="Times New Roman" w:eastAsia="Times New Roman" w:hAnsi="Times New Roman" w:cs="Times New Roman"/>
          <w:sz w:val="24"/>
          <w:szCs w:val="24"/>
        </w:rPr>
        <w:t>375</w:t>
      </w:r>
      <w:r w:rsidRPr="00D467AB">
        <w:rPr>
          <w:rFonts w:ascii="Times New Roman" w:hAnsi="Times New Roman" w:cs="Times New Roman"/>
          <w:sz w:val="24"/>
          <w:szCs w:val="24"/>
        </w:rPr>
        <w:t>-п</w:t>
      </w:r>
      <w:r w:rsidRPr="00D467AB">
        <w:rPr>
          <w:rFonts w:ascii="Times New Roman" w:eastAsia="Times New Roman" w:hAnsi="Times New Roman" w:cs="Times New Roman"/>
          <w:sz w:val="24"/>
          <w:szCs w:val="24"/>
        </w:rPr>
        <w:t xml:space="preserve"> «Об </w:t>
      </w:r>
      <w:r w:rsidRPr="00D467AB">
        <w:rPr>
          <w:rFonts w:ascii="Times New Roman" w:hAnsi="Times New Roman" w:cs="Times New Roman"/>
          <w:sz w:val="24"/>
          <w:szCs w:val="24"/>
        </w:rPr>
        <w:t xml:space="preserve">одобрении </w:t>
      </w:r>
      <w:r w:rsidR="00E827B0" w:rsidRPr="00D467AB">
        <w:rPr>
          <w:rFonts w:ascii="Times New Roman" w:hAnsi="Times New Roman" w:cs="Times New Roman"/>
          <w:sz w:val="24"/>
          <w:szCs w:val="24"/>
        </w:rPr>
        <w:t>п</w:t>
      </w:r>
      <w:r w:rsidRPr="00D467AB">
        <w:rPr>
          <w:rFonts w:ascii="Times New Roman" w:hAnsi="Times New Roman" w:cs="Times New Roman"/>
          <w:sz w:val="24"/>
          <w:szCs w:val="24"/>
        </w:rPr>
        <w:t>рогноза социально-экономического развития Еловского муниципального района на 201</w:t>
      </w:r>
      <w:r w:rsidR="00E827B0" w:rsidRPr="00D467AB">
        <w:rPr>
          <w:rFonts w:ascii="Times New Roman" w:hAnsi="Times New Roman" w:cs="Times New Roman"/>
          <w:sz w:val="24"/>
          <w:szCs w:val="24"/>
        </w:rPr>
        <w:t>8</w:t>
      </w:r>
      <w:r w:rsidRPr="00D467AB">
        <w:rPr>
          <w:rFonts w:ascii="Times New Roman" w:hAnsi="Times New Roman" w:cs="Times New Roman"/>
          <w:sz w:val="24"/>
          <w:szCs w:val="24"/>
        </w:rPr>
        <w:t xml:space="preserve"> -20</w:t>
      </w:r>
      <w:r w:rsidR="00E827B0"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w:t>
      </w:r>
      <w:r w:rsidR="00E827B0" w:rsidRPr="00D467AB">
        <w:rPr>
          <w:rFonts w:ascii="Times New Roman" w:hAnsi="Times New Roman" w:cs="Times New Roman"/>
          <w:sz w:val="24"/>
          <w:szCs w:val="24"/>
        </w:rPr>
        <w:t>ы</w:t>
      </w:r>
      <w:r w:rsidRPr="00D467AB">
        <w:rPr>
          <w:rFonts w:ascii="Times New Roman" w:eastAsia="Times New Roman" w:hAnsi="Times New Roman" w:cs="Times New Roman"/>
          <w:sz w:val="24"/>
          <w:szCs w:val="24"/>
        </w:rPr>
        <w:t>»</w:t>
      </w:r>
      <w:r w:rsidR="00615CD4" w:rsidRPr="00D467AB">
        <w:rPr>
          <w:rFonts w:ascii="Times New Roman" w:eastAsia="Times New Roman" w:hAnsi="Times New Roman" w:cs="Times New Roman"/>
          <w:sz w:val="24"/>
          <w:szCs w:val="24"/>
        </w:rPr>
        <w:t>.</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Cs/>
          <w:spacing w:val="-3"/>
          <w:sz w:val="24"/>
          <w:szCs w:val="24"/>
        </w:rPr>
      </w:pPr>
      <w:r w:rsidRPr="00D467AB">
        <w:rPr>
          <w:rFonts w:ascii="Times New Roman" w:eastAsia="Times New Roman" w:hAnsi="Times New Roman" w:cs="Times New Roman"/>
          <w:bCs/>
          <w:spacing w:val="-3"/>
          <w:sz w:val="24"/>
          <w:szCs w:val="24"/>
        </w:rPr>
        <w:t xml:space="preserve">За основу при разработке </w:t>
      </w:r>
      <w:r w:rsidRPr="00D467AB">
        <w:rPr>
          <w:rFonts w:ascii="Times New Roman" w:eastAsia="Times New Roman" w:hAnsi="Times New Roman" w:cs="Times New Roman"/>
          <w:spacing w:val="-3"/>
          <w:sz w:val="24"/>
          <w:szCs w:val="24"/>
        </w:rPr>
        <w:t>Прогноза социально-экономического развития</w:t>
      </w:r>
      <w:r w:rsidRPr="00D467AB">
        <w:rPr>
          <w:rFonts w:ascii="Times New Roman" w:eastAsia="Times New Roman" w:hAnsi="Times New Roman" w:cs="Times New Roman"/>
          <w:bCs/>
          <w:spacing w:val="-3"/>
          <w:sz w:val="24"/>
          <w:szCs w:val="24"/>
        </w:rPr>
        <w:t xml:space="preserve">, администрацией района предложено использовать показатели </w:t>
      </w:r>
      <w:r w:rsidRPr="00D467AB">
        <w:rPr>
          <w:rFonts w:ascii="Times New Roman" w:eastAsia="Times New Roman" w:hAnsi="Times New Roman" w:cs="Times New Roman"/>
          <w:bCs/>
          <w:spacing w:val="-3"/>
          <w:sz w:val="24"/>
          <w:szCs w:val="24"/>
          <w:u w:val="single"/>
        </w:rPr>
        <w:t>базового варианта</w:t>
      </w:r>
      <w:r w:rsidRPr="00D467AB">
        <w:rPr>
          <w:rFonts w:ascii="Times New Roman" w:eastAsia="Times New Roman" w:hAnsi="Times New Roman" w:cs="Times New Roman"/>
          <w:bCs/>
          <w:spacing w:val="-3"/>
          <w:sz w:val="24"/>
          <w:szCs w:val="24"/>
        </w:rPr>
        <w:t xml:space="preserve"> сценарных условий социально-экономического развития Пермского края на период до 20</w:t>
      </w:r>
      <w:r w:rsidR="00E827B0" w:rsidRPr="00D467AB">
        <w:rPr>
          <w:rFonts w:ascii="Times New Roman" w:eastAsia="Times New Roman" w:hAnsi="Times New Roman" w:cs="Times New Roman"/>
          <w:bCs/>
          <w:spacing w:val="-3"/>
          <w:sz w:val="24"/>
          <w:szCs w:val="24"/>
        </w:rPr>
        <w:t>20</w:t>
      </w:r>
      <w:r w:rsidRPr="00D467AB">
        <w:rPr>
          <w:rFonts w:ascii="Times New Roman" w:eastAsia="Times New Roman" w:hAnsi="Times New Roman" w:cs="Times New Roman"/>
          <w:bCs/>
          <w:spacing w:val="-3"/>
          <w:sz w:val="24"/>
          <w:szCs w:val="24"/>
        </w:rPr>
        <w:t xml:space="preserve"> года, утвержденные губернатором Пермского края.</w:t>
      </w:r>
    </w:p>
    <w:p w:rsidR="00306287" w:rsidRPr="00D467AB" w:rsidRDefault="001264F7" w:rsidP="00D467AB">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eastAsia="Times New Roman" w:hAnsi="Times New Roman" w:cs="Times New Roman"/>
          <w:b/>
          <w:sz w:val="24"/>
          <w:szCs w:val="24"/>
        </w:rPr>
        <w:t>Следует отметить</w:t>
      </w:r>
      <w:r w:rsidRPr="00D467AB">
        <w:rPr>
          <w:rFonts w:ascii="Times New Roman" w:eastAsia="Times New Roman" w:hAnsi="Times New Roman" w:cs="Times New Roman"/>
          <w:sz w:val="24"/>
          <w:szCs w:val="24"/>
        </w:rPr>
        <w:t xml:space="preserve">, что в основу </w:t>
      </w:r>
      <w:r w:rsidR="00036D63" w:rsidRPr="00D467AB">
        <w:rPr>
          <w:rFonts w:ascii="Times New Roman" w:hAnsi="Times New Roman" w:cs="Times New Roman"/>
          <w:sz w:val="24"/>
          <w:szCs w:val="24"/>
        </w:rPr>
        <w:t>разработки параметров регионального бюджета на 201</w:t>
      </w:r>
      <w:r w:rsidR="006F7629" w:rsidRPr="00D467AB">
        <w:rPr>
          <w:rFonts w:ascii="Times New Roman" w:hAnsi="Times New Roman" w:cs="Times New Roman"/>
          <w:sz w:val="24"/>
          <w:szCs w:val="24"/>
        </w:rPr>
        <w:t>8</w:t>
      </w:r>
      <w:r w:rsidR="00036D63" w:rsidRPr="00D467AB">
        <w:rPr>
          <w:rFonts w:ascii="Times New Roman" w:hAnsi="Times New Roman" w:cs="Times New Roman"/>
          <w:sz w:val="24"/>
          <w:szCs w:val="24"/>
        </w:rPr>
        <w:t>-20</w:t>
      </w:r>
      <w:r w:rsidR="006F7629" w:rsidRPr="00D467AB">
        <w:rPr>
          <w:rFonts w:ascii="Times New Roman" w:hAnsi="Times New Roman" w:cs="Times New Roman"/>
          <w:sz w:val="24"/>
          <w:szCs w:val="24"/>
        </w:rPr>
        <w:t>20</w:t>
      </w:r>
      <w:r w:rsidR="00036D63" w:rsidRPr="00D467AB">
        <w:rPr>
          <w:rFonts w:ascii="Times New Roman" w:hAnsi="Times New Roman" w:cs="Times New Roman"/>
          <w:sz w:val="24"/>
          <w:szCs w:val="24"/>
        </w:rPr>
        <w:t xml:space="preserve"> годы, Правительством края предложено использовать базовый вариант, предполагающий более активную государственную поддержку в отраслях импортозамещающего производства (машиностроения, сельского хозяйства и т.п.), реализацию инвестиционных проектов крупными промышленными компаниями.</w:t>
      </w:r>
      <w:r w:rsidR="00306287" w:rsidRPr="00D467AB">
        <w:rPr>
          <w:rFonts w:ascii="Times New Roman" w:hAnsi="Times New Roman" w:cs="Times New Roman"/>
          <w:sz w:val="24"/>
          <w:szCs w:val="24"/>
        </w:rPr>
        <w:t xml:space="preserve"> Прогнозные показатели на протяжении 2018-2020 годов характеризуются положительной динамикой налогооблагаемой прибыли, положительной динамикой фонда заработной платы. Инфляция в регионе в среднегодовом исчислении в течение трех лет прогнозируется на уровне 4%.</w:t>
      </w:r>
    </w:p>
    <w:p w:rsidR="00036D63" w:rsidRPr="00D467AB" w:rsidRDefault="00036D63"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b/>
          <w:bCs/>
          <w:sz w:val="24"/>
          <w:szCs w:val="24"/>
        </w:rPr>
        <w:t xml:space="preserve">Базовый вариант </w:t>
      </w:r>
      <w:r w:rsidRPr="00D467AB">
        <w:rPr>
          <w:rFonts w:ascii="Times New Roman" w:hAnsi="Times New Roman" w:cs="Times New Roman"/>
          <w:sz w:val="24"/>
          <w:szCs w:val="24"/>
        </w:rPr>
        <w:t>характеризует развитие российской экономики в условиях сохранения консервативных тенденций изменения внешних факторов при сохранении консервативной бюджетной политики, в том числе, в части социальных обязательств государства. Вариант разработан исходя из умеренной динамики цен на нефть Urals на уровне 4</w:t>
      </w:r>
      <w:r w:rsidR="00C17577" w:rsidRPr="00D467AB">
        <w:rPr>
          <w:rFonts w:ascii="Times New Roman" w:hAnsi="Times New Roman" w:cs="Times New Roman"/>
          <w:sz w:val="24"/>
          <w:szCs w:val="24"/>
        </w:rPr>
        <w:t>1,0-42,0</w:t>
      </w:r>
      <w:r w:rsidRPr="00D467AB">
        <w:rPr>
          <w:rFonts w:ascii="Times New Roman" w:hAnsi="Times New Roman" w:cs="Times New Roman"/>
          <w:sz w:val="24"/>
          <w:szCs w:val="24"/>
        </w:rPr>
        <w:t xml:space="preserve"> долл. США/барр. в 201</w:t>
      </w:r>
      <w:r w:rsidR="00C17577" w:rsidRPr="00D467AB">
        <w:rPr>
          <w:rFonts w:ascii="Times New Roman" w:hAnsi="Times New Roman" w:cs="Times New Roman"/>
          <w:sz w:val="24"/>
          <w:szCs w:val="24"/>
        </w:rPr>
        <w:t>8</w:t>
      </w:r>
      <w:r w:rsidRPr="00D467AB">
        <w:rPr>
          <w:rFonts w:ascii="Times New Roman" w:hAnsi="Times New Roman" w:cs="Times New Roman"/>
          <w:sz w:val="24"/>
          <w:szCs w:val="24"/>
        </w:rPr>
        <w:t>–20</w:t>
      </w:r>
      <w:r w:rsidR="00C17577"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годах. В социальной сфере базовый вариант предусматривает повышение уровня жизни населения на основе умеренного увеличения социальных обязательств государства и бизнеса. Следствием этого будет сдержанная динамика потребительского спроса. </w:t>
      </w:r>
    </w:p>
    <w:p w:rsidR="001264F7" w:rsidRPr="00D467AB" w:rsidRDefault="001264F7" w:rsidP="00D467A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w:t>
      </w:r>
      <w:r w:rsidR="00E96A4B" w:rsidRPr="00D467AB">
        <w:rPr>
          <w:rFonts w:ascii="Times New Roman" w:eastAsia="Times New Roman" w:hAnsi="Times New Roman" w:cs="Times New Roman"/>
          <w:sz w:val="24"/>
          <w:szCs w:val="24"/>
        </w:rPr>
        <w:t>1</w:t>
      </w:r>
      <w:r w:rsidRPr="00D467AB">
        <w:rPr>
          <w:rFonts w:ascii="Times New Roman" w:eastAsia="Times New Roman" w:hAnsi="Times New Roman" w:cs="Times New Roman"/>
          <w:sz w:val="24"/>
          <w:szCs w:val="24"/>
        </w:rPr>
        <w:t>.2.</w:t>
      </w:r>
      <w:r w:rsidR="008820EB"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Прирост регулируемых тарифов на электроэнергию для всех категорий потребителей в 201</w:t>
      </w:r>
      <w:r w:rsidR="00C17577" w:rsidRPr="00D467AB">
        <w:rPr>
          <w:rFonts w:ascii="Times New Roman" w:eastAsia="Times New Roman" w:hAnsi="Times New Roman" w:cs="Times New Roman"/>
          <w:sz w:val="24"/>
          <w:szCs w:val="24"/>
        </w:rPr>
        <w:t>8</w:t>
      </w:r>
      <w:r w:rsidR="00026C40" w:rsidRPr="00D467AB">
        <w:rPr>
          <w:rFonts w:ascii="Times New Roman" w:eastAsia="Times New Roman" w:hAnsi="Times New Roman" w:cs="Times New Roman"/>
          <w:sz w:val="24"/>
          <w:szCs w:val="24"/>
        </w:rPr>
        <w:t>-2020</w:t>
      </w:r>
      <w:r w:rsidR="008820EB"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г</w:t>
      </w:r>
      <w:r w:rsidR="00026C40" w:rsidRPr="00D467AB">
        <w:rPr>
          <w:rFonts w:ascii="Times New Roman" w:eastAsia="Times New Roman" w:hAnsi="Times New Roman" w:cs="Times New Roman"/>
          <w:sz w:val="24"/>
          <w:szCs w:val="24"/>
        </w:rPr>
        <w:t>одах</w:t>
      </w:r>
      <w:r w:rsidRPr="00D467AB">
        <w:rPr>
          <w:rFonts w:ascii="Times New Roman" w:eastAsia="Times New Roman" w:hAnsi="Times New Roman" w:cs="Times New Roman"/>
          <w:sz w:val="24"/>
          <w:szCs w:val="24"/>
        </w:rPr>
        <w:t xml:space="preserve"> составит </w:t>
      </w:r>
      <w:r w:rsidR="00026C40" w:rsidRPr="00D467AB">
        <w:rPr>
          <w:rFonts w:ascii="Times New Roman" w:eastAsia="Times New Roman" w:hAnsi="Times New Roman" w:cs="Times New Roman"/>
          <w:sz w:val="24"/>
          <w:szCs w:val="24"/>
        </w:rPr>
        <w:t>3</w:t>
      </w:r>
      <w:r w:rsidR="008820EB" w:rsidRPr="00D467AB">
        <w:rPr>
          <w:rFonts w:ascii="Times New Roman" w:eastAsia="Times New Roman" w:hAnsi="Times New Roman" w:cs="Times New Roman"/>
          <w:sz w:val="24"/>
          <w:szCs w:val="24"/>
        </w:rPr>
        <w:t>,0</w:t>
      </w:r>
      <w:r w:rsidRPr="00D467AB">
        <w:rPr>
          <w:rFonts w:ascii="Times New Roman" w:eastAsia="Times New Roman" w:hAnsi="Times New Roman" w:cs="Times New Roman"/>
          <w:sz w:val="24"/>
          <w:szCs w:val="24"/>
        </w:rPr>
        <w:t xml:space="preserve"> % , прирост тарифов на тепловую энергию -  </w:t>
      </w:r>
      <w:r w:rsidR="00026C40" w:rsidRPr="00D467AB">
        <w:rPr>
          <w:rFonts w:ascii="Times New Roman" w:eastAsia="Times New Roman" w:hAnsi="Times New Roman" w:cs="Times New Roman"/>
          <w:sz w:val="24"/>
          <w:szCs w:val="24"/>
        </w:rPr>
        <w:t>4,0</w:t>
      </w:r>
      <w:r w:rsidRPr="00D467AB">
        <w:rPr>
          <w:rFonts w:ascii="Times New Roman" w:eastAsia="Times New Roman" w:hAnsi="Times New Roman" w:cs="Times New Roman"/>
          <w:sz w:val="24"/>
          <w:szCs w:val="24"/>
        </w:rPr>
        <w:t>%. Прирост тарифов на электроэнергию оценивается в 201</w:t>
      </w:r>
      <w:r w:rsidR="008820EB" w:rsidRPr="00D467AB">
        <w:rPr>
          <w:rFonts w:ascii="Times New Roman" w:eastAsia="Times New Roman" w:hAnsi="Times New Roman" w:cs="Times New Roman"/>
          <w:sz w:val="24"/>
          <w:szCs w:val="24"/>
        </w:rPr>
        <w:t>8</w:t>
      </w:r>
      <w:r w:rsidR="00026C40" w:rsidRPr="00D467AB">
        <w:rPr>
          <w:rFonts w:ascii="Times New Roman" w:eastAsia="Times New Roman" w:hAnsi="Times New Roman" w:cs="Times New Roman"/>
          <w:sz w:val="24"/>
          <w:szCs w:val="24"/>
        </w:rPr>
        <w:t>-2020</w:t>
      </w:r>
      <w:r w:rsidRPr="00D467AB">
        <w:rPr>
          <w:rFonts w:ascii="Times New Roman" w:eastAsia="Times New Roman" w:hAnsi="Times New Roman" w:cs="Times New Roman"/>
          <w:sz w:val="24"/>
          <w:szCs w:val="24"/>
        </w:rPr>
        <w:t xml:space="preserve"> г</w:t>
      </w:r>
      <w:r w:rsidR="00026C40" w:rsidRPr="00D467AB">
        <w:rPr>
          <w:rFonts w:ascii="Times New Roman" w:eastAsia="Times New Roman" w:hAnsi="Times New Roman" w:cs="Times New Roman"/>
          <w:sz w:val="24"/>
          <w:szCs w:val="24"/>
        </w:rPr>
        <w:t>.</w:t>
      </w:r>
      <w:r w:rsidRPr="00D467AB">
        <w:rPr>
          <w:rFonts w:ascii="Times New Roman" w:eastAsia="Times New Roman" w:hAnsi="Times New Roman" w:cs="Times New Roman"/>
          <w:sz w:val="24"/>
          <w:szCs w:val="24"/>
        </w:rPr>
        <w:t xml:space="preserve"> на уровне </w:t>
      </w:r>
      <w:r w:rsidR="00026C40" w:rsidRPr="00D467AB">
        <w:rPr>
          <w:rFonts w:ascii="Times New Roman" w:eastAsia="Times New Roman" w:hAnsi="Times New Roman" w:cs="Times New Roman"/>
          <w:sz w:val="24"/>
          <w:szCs w:val="24"/>
        </w:rPr>
        <w:t>3,0</w:t>
      </w:r>
      <w:r w:rsidRPr="00D467AB">
        <w:rPr>
          <w:rFonts w:ascii="Times New Roman" w:eastAsia="Times New Roman" w:hAnsi="Times New Roman" w:cs="Times New Roman"/>
          <w:sz w:val="24"/>
          <w:szCs w:val="24"/>
        </w:rPr>
        <w:t xml:space="preserve"> %,  на тепловую энергию – </w:t>
      </w:r>
      <w:r w:rsidR="00026C40" w:rsidRPr="00D467AB">
        <w:rPr>
          <w:rFonts w:ascii="Times New Roman" w:eastAsia="Times New Roman" w:hAnsi="Times New Roman" w:cs="Times New Roman"/>
          <w:sz w:val="24"/>
          <w:szCs w:val="24"/>
        </w:rPr>
        <w:t>4,0</w:t>
      </w:r>
      <w:r w:rsidRPr="00D467AB">
        <w:rPr>
          <w:rFonts w:ascii="Times New Roman" w:eastAsia="Times New Roman" w:hAnsi="Times New Roman" w:cs="Times New Roman"/>
          <w:sz w:val="24"/>
          <w:szCs w:val="24"/>
        </w:rPr>
        <w:t>% соответственно по годам.</w:t>
      </w:r>
    </w:p>
    <w:p w:rsidR="0018213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bCs/>
          <w:color w:val="000000"/>
          <w:spacing w:val="-3"/>
          <w:sz w:val="24"/>
          <w:szCs w:val="24"/>
        </w:rPr>
        <w:t>2.</w:t>
      </w:r>
      <w:r w:rsidR="00E96A4B" w:rsidRPr="00D467AB">
        <w:rPr>
          <w:rFonts w:ascii="Times New Roman" w:eastAsia="Times New Roman" w:hAnsi="Times New Roman" w:cs="Times New Roman"/>
          <w:bCs/>
          <w:color w:val="000000"/>
          <w:spacing w:val="-3"/>
          <w:sz w:val="24"/>
          <w:szCs w:val="24"/>
        </w:rPr>
        <w:t>1</w:t>
      </w:r>
      <w:r w:rsidRPr="00D467AB">
        <w:rPr>
          <w:rFonts w:ascii="Times New Roman" w:eastAsia="Times New Roman" w:hAnsi="Times New Roman" w:cs="Times New Roman"/>
          <w:bCs/>
          <w:color w:val="000000"/>
          <w:spacing w:val="-3"/>
          <w:sz w:val="24"/>
          <w:szCs w:val="24"/>
        </w:rPr>
        <w:t>.3.</w:t>
      </w:r>
      <w:r w:rsidR="008820EB"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В соответствии с основными показателями Прогноза социально-экономического развития </w:t>
      </w:r>
      <w:r w:rsidR="008820EB" w:rsidRPr="00D467AB">
        <w:rPr>
          <w:rFonts w:ascii="Times New Roman" w:eastAsia="Times New Roman" w:hAnsi="Times New Roman" w:cs="Times New Roman"/>
          <w:bCs/>
          <w:color w:val="000000"/>
          <w:spacing w:val="-3"/>
          <w:sz w:val="24"/>
          <w:szCs w:val="24"/>
        </w:rPr>
        <w:t>Е</w:t>
      </w:r>
      <w:r w:rsidRPr="00D467AB">
        <w:rPr>
          <w:rFonts w:ascii="Times New Roman" w:eastAsia="Times New Roman" w:hAnsi="Times New Roman" w:cs="Times New Roman"/>
          <w:bCs/>
          <w:color w:val="000000"/>
          <w:spacing w:val="-3"/>
          <w:sz w:val="24"/>
          <w:szCs w:val="24"/>
        </w:rPr>
        <w:t xml:space="preserve">МР на </w:t>
      </w:r>
      <w:r w:rsidRPr="00D467AB">
        <w:rPr>
          <w:rFonts w:ascii="Times New Roman" w:eastAsia="Times New Roman" w:hAnsi="Times New Roman" w:cs="Times New Roman"/>
          <w:color w:val="000000"/>
          <w:spacing w:val="-3"/>
          <w:sz w:val="24"/>
          <w:szCs w:val="24"/>
        </w:rPr>
        <w:t>201</w:t>
      </w:r>
      <w:r w:rsidR="00026C40" w:rsidRPr="00D467AB">
        <w:rPr>
          <w:rFonts w:ascii="Times New Roman" w:eastAsia="Times New Roman" w:hAnsi="Times New Roman" w:cs="Times New Roman"/>
          <w:color w:val="000000"/>
          <w:spacing w:val="-3"/>
          <w:sz w:val="24"/>
          <w:szCs w:val="24"/>
        </w:rPr>
        <w:t>8</w:t>
      </w:r>
      <w:r w:rsidR="008820EB" w:rsidRPr="00D467AB">
        <w:rPr>
          <w:rFonts w:ascii="Times New Roman" w:eastAsia="Times New Roman" w:hAnsi="Times New Roman" w:cs="Times New Roman"/>
          <w:color w:val="000000"/>
          <w:spacing w:val="-3"/>
          <w:sz w:val="24"/>
          <w:szCs w:val="24"/>
        </w:rPr>
        <w:t xml:space="preserve"> -20</w:t>
      </w:r>
      <w:r w:rsidR="00026C40"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годы прогнозируется снижение инфляции  с </w:t>
      </w:r>
      <w:r w:rsidR="00026C40" w:rsidRPr="00D467AB">
        <w:rPr>
          <w:rFonts w:ascii="Times New Roman" w:eastAsia="Times New Roman" w:hAnsi="Times New Roman" w:cs="Times New Roman"/>
          <w:color w:val="000000"/>
          <w:spacing w:val="-3"/>
          <w:sz w:val="24"/>
          <w:szCs w:val="24"/>
        </w:rPr>
        <w:t>4,3</w:t>
      </w:r>
      <w:r w:rsidRPr="00D467AB">
        <w:rPr>
          <w:rFonts w:ascii="Times New Roman" w:eastAsia="Times New Roman" w:hAnsi="Times New Roman" w:cs="Times New Roman"/>
          <w:color w:val="000000"/>
          <w:spacing w:val="-3"/>
          <w:sz w:val="24"/>
          <w:szCs w:val="24"/>
        </w:rPr>
        <w:t>% в 201</w:t>
      </w:r>
      <w:r w:rsidR="00026C40"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 году  до </w:t>
      </w:r>
      <w:r w:rsidR="00026C40" w:rsidRPr="00D467AB">
        <w:rPr>
          <w:rFonts w:ascii="Times New Roman" w:eastAsia="Times New Roman" w:hAnsi="Times New Roman" w:cs="Times New Roman"/>
          <w:color w:val="000000"/>
          <w:spacing w:val="-3"/>
          <w:sz w:val="24"/>
          <w:szCs w:val="24"/>
        </w:rPr>
        <w:t>4,0% в 2020</w:t>
      </w:r>
      <w:r w:rsidRPr="00D467AB">
        <w:rPr>
          <w:rFonts w:ascii="Times New Roman" w:eastAsia="Times New Roman" w:hAnsi="Times New Roman" w:cs="Times New Roman"/>
          <w:color w:val="000000"/>
          <w:spacing w:val="-3"/>
          <w:sz w:val="24"/>
          <w:szCs w:val="24"/>
        </w:rPr>
        <w:t xml:space="preserve"> году.  В  сравнении с параметрами прогноза социально-экономического развития </w:t>
      </w:r>
      <w:r w:rsidR="008820EB" w:rsidRPr="00D467AB">
        <w:rPr>
          <w:rFonts w:ascii="Times New Roman" w:eastAsia="Times New Roman" w:hAnsi="Times New Roman" w:cs="Times New Roman"/>
          <w:color w:val="000000"/>
          <w:spacing w:val="-3"/>
          <w:sz w:val="24"/>
          <w:szCs w:val="24"/>
        </w:rPr>
        <w:t>Е</w:t>
      </w:r>
      <w:r w:rsidRPr="00D467AB">
        <w:rPr>
          <w:rFonts w:ascii="Times New Roman" w:eastAsia="Times New Roman" w:hAnsi="Times New Roman" w:cs="Times New Roman"/>
          <w:color w:val="000000"/>
          <w:spacing w:val="-3"/>
          <w:sz w:val="24"/>
          <w:szCs w:val="24"/>
        </w:rPr>
        <w:t>МР на  201</w:t>
      </w:r>
      <w:r w:rsidR="00026C40" w:rsidRPr="00D467AB">
        <w:rPr>
          <w:rFonts w:ascii="Times New Roman" w:eastAsia="Times New Roman" w:hAnsi="Times New Roman" w:cs="Times New Roman"/>
          <w:color w:val="000000"/>
          <w:spacing w:val="-3"/>
          <w:sz w:val="24"/>
          <w:szCs w:val="24"/>
        </w:rPr>
        <w:t>7</w:t>
      </w:r>
      <w:r w:rsidRPr="00D467AB">
        <w:rPr>
          <w:rFonts w:ascii="Times New Roman" w:eastAsia="Times New Roman" w:hAnsi="Times New Roman" w:cs="Times New Roman"/>
          <w:color w:val="000000"/>
          <w:spacing w:val="-3"/>
          <w:sz w:val="24"/>
          <w:szCs w:val="24"/>
        </w:rPr>
        <w:t>-20</w:t>
      </w:r>
      <w:r w:rsidR="00026C40"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г.г., прогноз на 201</w:t>
      </w:r>
      <w:r w:rsidR="00026C40"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026C40"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годы отличается более </w:t>
      </w:r>
      <w:r w:rsidR="00026C40" w:rsidRPr="00D467AB">
        <w:rPr>
          <w:rFonts w:ascii="Times New Roman" w:eastAsia="Times New Roman" w:hAnsi="Times New Roman" w:cs="Times New Roman"/>
          <w:color w:val="000000"/>
          <w:spacing w:val="-3"/>
          <w:sz w:val="24"/>
          <w:szCs w:val="24"/>
        </w:rPr>
        <w:t>низким</w:t>
      </w:r>
      <w:r w:rsidR="00182137" w:rsidRPr="00D467AB">
        <w:rPr>
          <w:rFonts w:ascii="Times New Roman" w:eastAsia="Times New Roman" w:hAnsi="Times New Roman" w:cs="Times New Roman"/>
          <w:color w:val="000000"/>
          <w:spacing w:val="-3"/>
          <w:sz w:val="24"/>
          <w:szCs w:val="24"/>
        </w:rPr>
        <w:t xml:space="preserve"> уровнем инфляции</w:t>
      </w:r>
      <w:r w:rsidRPr="00D467AB">
        <w:rPr>
          <w:rFonts w:ascii="Times New Roman" w:eastAsia="Times New Roman" w:hAnsi="Times New Roman" w:cs="Times New Roman"/>
          <w:color w:val="000000"/>
          <w:spacing w:val="-3"/>
          <w:sz w:val="24"/>
          <w:szCs w:val="24"/>
        </w:rPr>
        <w:t xml:space="preserve">: </w:t>
      </w:r>
      <w:r w:rsidR="00326FA2" w:rsidRPr="00D467AB">
        <w:rPr>
          <w:rFonts w:ascii="Times New Roman" w:eastAsia="Times New Roman" w:hAnsi="Times New Roman" w:cs="Times New Roman"/>
          <w:color w:val="000000"/>
          <w:spacing w:val="-3"/>
          <w:sz w:val="24"/>
          <w:szCs w:val="24"/>
        </w:rPr>
        <w:t xml:space="preserve">                                                                                                                                                     </w:t>
      </w:r>
      <w:r w:rsidR="00182137" w:rsidRPr="00D467AB">
        <w:rPr>
          <w:rFonts w:ascii="Times New Roman" w:eastAsia="Times New Roman" w:hAnsi="Times New Roman" w:cs="Times New Roman"/>
          <w:color w:val="000000"/>
          <w:spacing w:val="-3"/>
          <w:sz w:val="24"/>
          <w:szCs w:val="24"/>
        </w:rPr>
        <w:t xml:space="preserve">                            </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1</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rPr>
      </w:pPr>
      <w:r w:rsidRPr="00D467AB">
        <w:rPr>
          <w:rFonts w:ascii="Times New Roman" w:eastAsia="Times New Roman" w:hAnsi="Times New Roman" w:cs="Times New Roman"/>
          <w:b/>
          <w:color w:val="000000"/>
          <w:spacing w:val="-3"/>
        </w:rPr>
        <w:t>Инфляция в регионе (среднегодовой ИПЦ), % к предыдущему году.</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3"/>
        <w:gridCol w:w="1760"/>
        <w:gridCol w:w="1760"/>
        <w:gridCol w:w="1760"/>
        <w:gridCol w:w="1715"/>
      </w:tblGrid>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182137" w:rsidRPr="00D467AB">
              <w:rPr>
                <w:rFonts w:ascii="Times New Roman" w:eastAsia="Times New Roman" w:hAnsi="Times New Roman" w:cs="Times New Roman"/>
                <w:color w:val="000000"/>
                <w:spacing w:val="-3"/>
                <w:sz w:val="24"/>
                <w:szCs w:val="24"/>
              </w:rPr>
              <w:t>7</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182137" w:rsidRPr="00D467AB">
              <w:rPr>
                <w:rFonts w:ascii="Times New Roman" w:eastAsia="Times New Roman" w:hAnsi="Times New Roman" w:cs="Times New Roman"/>
                <w:color w:val="000000"/>
                <w:spacing w:val="-3"/>
                <w:sz w:val="24"/>
                <w:szCs w:val="24"/>
              </w:rPr>
              <w:t>8</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182137" w:rsidRPr="00D467AB">
              <w:rPr>
                <w:rFonts w:ascii="Times New Roman" w:eastAsia="Times New Roman" w:hAnsi="Times New Roman" w:cs="Times New Roman"/>
                <w:color w:val="000000"/>
                <w:spacing w:val="-3"/>
                <w:sz w:val="24"/>
                <w:szCs w:val="24"/>
              </w:rPr>
              <w:t>9</w:t>
            </w:r>
          </w:p>
        </w:tc>
        <w:tc>
          <w:tcPr>
            <w:tcW w:w="1715"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182137" w:rsidRPr="00D467AB">
              <w:rPr>
                <w:rFonts w:ascii="Times New Roman" w:eastAsia="Times New Roman" w:hAnsi="Times New Roman" w:cs="Times New Roman"/>
                <w:color w:val="000000"/>
                <w:spacing w:val="-3"/>
                <w:sz w:val="24"/>
                <w:szCs w:val="24"/>
              </w:rPr>
              <w:t>20</w:t>
            </w:r>
          </w:p>
        </w:tc>
      </w:tr>
      <w:tr w:rsidR="00182137" w:rsidRPr="00D467AB" w:rsidTr="002D30D3">
        <w:trPr>
          <w:trHeight w:val="360"/>
        </w:trPr>
        <w:tc>
          <w:tcPr>
            <w:tcW w:w="2453" w:type="dxa"/>
          </w:tcPr>
          <w:p w:rsidR="0018213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2017-2019</w:t>
            </w:r>
          </w:p>
        </w:tc>
        <w:tc>
          <w:tcPr>
            <w:tcW w:w="1760" w:type="dxa"/>
          </w:tcPr>
          <w:p w:rsidR="0018213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7,3</w:t>
            </w:r>
          </w:p>
        </w:tc>
        <w:tc>
          <w:tcPr>
            <w:tcW w:w="1760" w:type="dxa"/>
          </w:tcPr>
          <w:p w:rsidR="0018213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7,6</w:t>
            </w:r>
          </w:p>
        </w:tc>
        <w:tc>
          <w:tcPr>
            <w:tcW w:w="1760" w:type="dxa"/>
          </w:tcPr>
          <w:p w:rsidR="0018213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6,7</w:t>
            </w:r>
          </w:p>
        </w:tc>
        <w:tc>
          <w:tcPr>
            <w:tcW w:w="1715" w:type="dxa"/>
          </w:tcPr>
          <w:p w:rsidR="0018213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182137"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182137" w:rsidRPr="00D467AB">
              <w:rPr>
                <w:rFonts w:ascii="Times New Roman" w:eastAsia="Times New Roman" w:hAnsi="Times New Roman" w:cs="Times New Roman"/>
                <w:color w:val="000000"/>
                <w:spacing w:val="-3"/>
                <w:sz w:val="24"/>
                <w:szCs w:val="24"/>
              </w:rPr>
              <w:t>20</w:t>
            </w:r>
          </w:p>
        </w:tc>
        <w:tc>
          <w:tcPr>
            <w:tcW w:w="1760" w:type="dxa"/>
          </w:tcPr>
          <w:p w:rsidR="001264F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7,5</w:t>
            </w:r>
          </w:p>
        </w:tc>
        <w:tc>
          <w:tcPr>
            <w:tcW w:w="1760" w:type="dxa"/>
          </w:tcPr>
          <w:p w:rsidR="001264F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4,6</w:t>
            </w:r>
          </w:p>
        </w:tc>
        <w:tc>
          <w:tcPr>
            <w:tcW w:w="1760" w:type="dxa"/>
          </w:tcPr>
          <w:p w:rsidR="001264F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4,3</w:t>
            </w:r>
          </w:p>
        </w:tc>
        <w:tc>
          <w:tcPr>
            <w:tcW w:w="1715" w:type="dxa"/>
          </w:tcPr>
          <w:p w:rsidR="001264F7" w:rsidRPr="00D467AB" w:rsidRDefault="0018213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4,0</w:t>
            </w:r>
          </w:p>
        </w:tc>
      </w:tr>
    </w:tbl>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p>
    <w:p w:rsidR="001264F7" w:rsidRPr="00D467AB" w:rsidRDefault="00E96A4B"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2.1</w:t>
      </w:r>
      <w:r w:rsidR="001264F7" w:rsidRPr="00D467AB">
        <w:rPr>
          <w:rFonts w:ascii="Times New Roman" w:eastAsia="Times New Roman" w:hAnsi="Times New Roman" w:cs="Times New Roman"/>
          <w:color w:val="000000"/>
          <w:spacing w:val="-3"/>
          <w:sz w:val="24"/>
          <w:szCs w:val="24"/>
        </w:rPr>
        <w:t>.4.</w:t>
      </w:r>
      <w:r w:rsidR="00F16FBE" w:rsidRPr="00D467AB">
        <w:rPr>
          <w:rFonts w:ascii="Times New Roman" w:eastAsia="Times New Roman" w:hAnsi="Times New Roman" w:cs="Times New Roman"/>
          <w:color w:val="000000"/>
          <w:spacing w:val="-3"/>
          <w:sz w:val="24"/>
          <w:szCs w:val="24"/>
        </w:rPr>
        <w:t xml:space="preserve"> </w:t>
      </w:r>
      <w:r w:rsidR="001264F7" w:rsidRPr="00D467AB">
        <w:rPr>
          <w:rFonts w:ascii="Times New Roman" w:eastAsia="Times New Roman" w:hAnsi="Times New Roman" w:cs="Times New Roman"/>
          <w:color w:val="000000"/>
          <w:spacing w:val="-3"/>
          <w:sz w:val="24"/>
          <w:szCs w:val="24"/>
        </w:rPr>
        <w:t xml:space="preserve">В соответствии с представленным прогнозом социально-экономического развития </w:t>
      </w:r>
      <w:r w:rsidR="00F16FBE" w:rsidRPr="00D467AB">
        <w:rPr>
          <w:rFonts w:ascii="Times New Roman" w:eastAsia="Times New Roman" w:hAnsi="Times New Roman" w:cs="Times New Roman"/>
          <w:color w:val="000000"/>
          <w:spacing w:val="-3"/>
          <w:sz w:val="24"/>
          <w:szCs w:val="24"/>
        </w:rPr>
        <w:t>Еловского</w:t>
      </w:r>
      <w:r w:rsidR="001264F7" w:rsidRPr="00D467AB">
        <w:rPr>
          <w:rFonts w:ascii="Times New Roman" w:eastAsia="Times New Roman" w:hAnsi="Times New Roman" w:cs="Times New Roman"/>
          <w:color w:val="000000"/>
          <w:spacing w:val="-3"/>
          <w:sz w:val="24"/>
          <w:szCs w:val="24"/>
        </w:rPr>
        <w:t xml:space="preserve"> муниципального района в прогнозируемом периоде ожидаются умеренные темпы роста производства</w:t>
      </w:r>
      <w:r w:rsidR="00F16FBE" w:rsidRPr="00D467AB">
        <w:rPr>
          <w:rFonts w:ascii="Times New Roman" w:eastAsia="Times New Roman" w:hAnsi="Times New Roman" w:cs="Times New Roman"/>
          <w:color w:val="000000"/>
          <w:spacing w:val="-3"/>
          <w:sz w:val="24"/>
          <w:szCs w:val="24"/>
        </w:rPr>
        <w:t xml:space="preserve"> товаров и услуг</w:t>
      </w:r>
      <w:r w:rsidR="001264F7" w:rsidRPr="00D467AB">
        <w:rPr>
          <w:rFonts w:ascii="Times New Roman" w:eastAsia="Times New Roman" w:hAnsi="Times New Roman" w:cs="Times New Roman"/>
          <w:color w:val="000000"/>
          <w:spacing w:val="-3"/>
          <w:sz w:val="24"/>
          <w:szCs w:val="24"/>
        </w:rPr>
        <w:t>: в 201</w:t>
      </w:r>
      <w:r w:rsidR="00182137" w:rsidRPr="00D467AB">
        <w:rPr>
          <w:rFonts w:ascii="Times New Roman" w:eastAsia="Times New Roman" w:hAnsi="Times New Roman" w:cs="Times New Roman"/>
          <w:color w:val="000000"/>
          <w:spacing w:val="-3"/>
          <w:sz w:val="24"/>
          <w:szCs w:val="24"/>
        </w:rPr>
        <w:t>8</w:t>
      </w:r>
      <w:r w:rsidR="001264F7" w:rsidRPr="00D467AB">
        <w:rPr>
          <w:rFonts w:ascii="Times New Roman" w:eastAsia="Times New Roman" w:hAnsi="Times New Roman" w:cs="Times New Roman"/>
          <w:color w:val="000000"/>
          <w:spacing w:val="-3"/>
          <w:sz w:val="24"/>
          <w:szCs w:val="24"/>
        </w:rPr>
        <w:t xml:space="preserve"> году – </w:t>
      </w:r>
      <w:r w:rsidR="00F16FBE" w:rsidRPr="00D467AB">
        <w:rPr>
          <w:rFonts w:ascii="Times New Roman" w:eastAsia="Times New Roman" w:hAnsi="Times New Roman" w:cs="Times New Roman"/>
          <w:color w:val="000000"/>
          <w:spacing w:val="-3"/>
          <w:sz w:val="24"/>
          <w:szCs w:val="24"/>
        </w:rPr>
        <w:t>111,6</w:t>
      </w:r>
      <w:r w:rsidR="001264F7" w:rsidRPr="00D467AB">
        <w:rPr>
          <w:rFonts w:ascii="Times New Roman" w:eastAsia="Times New Roman" w:hAnsi="Times New Roman" w:cs="Times New Roman"/>
          <w:color w:val="000000"/>
          <w:spacing w:val="-3"/>
          <w:sz w:val="24"/>
          <w:szCs w:val="24"/>
        </w:rPr>
        <w:t>% к уровню 201</w:t>
      </w:r>
      <w:r w:rsidR="00182137" w:rsidRPr="00D467AB">
        <w:rPr>
          <w:rFonts w:ascii="Times New Roman" w:eastAsia="Times New Roman" w:hAnsi="Times New Roman" w:cs="Times New Roman"/>
          <w:color w:val="000000"/>
          <w:spacing w:val="-3"/>
          <w:sz w:val="24"/>
          <w:szCs w:val="24"/>
        </w:rPr>
        <w:t>7</w:t>
      </w:r>
      <w:r w:rsidR="001264F7" w:rsidRPr="00D467AB">
        <w:rPr>
          <w:rFonts w:ascii="Times New Roman" w:eastAsia="Times New Roman" w:hAnsi="Times New Roman" w:cs="Times New Roman"/>
          <w:color w:val="000000"/>
          <w:spacing w:val="-3"/>
          <w:sz w:val="24"/>
          <w:szCs w:val="24"/>
        </w:rPr>
        <w:t xml:space="preserve"> года, в 201</w:t>
      </w:r>
      <w:r w:rsidR="00182137" w:rsidRPr="00D467AB">
        <w:rPr>
          <w:rFonts w:ascii="Times New Roman" w:eastAsia="Times New Roman" w:hAnsi="Times New Roman" w:cs="Times New Roman"/>
          <w:color w:val="000000"/>
          <w:spacing w:val="-3"/>
          <w:sz w:val="24"/>
          <w:szCs w:val="24"/>
        </w:rPr>
        <w:t>9</w:t>
      </w:r>
      <w:r w:rsidR="001264F7" w:rsidRPr="00D467AB">
        <w:rPr>
          <w:rFonts w:ascii="Times New Roman" w:eastAsia="Times New Roman" w:hAnsi="Times New Roman" w:cs="Times New Roman"/>
          <w:color w:val="000000"/>
          <w:spacing w:val="-3"/>
          <w:sz w:val="24"/>
          <w:szCs w:val="24"/>
        </w:rPr>
        <w:t xml:space="preserve"> году – </w:t>
      </w:r>
      <w:r w:rsidR="00F16FBE" w:rsidRPr="00D467AB">
        <w:rPr>
          <w:rFonts w:ascii="Times New Roman" w:eastAsia="Times New Roman" w:hAnsi="Times New Roman" w:cs="Times New Roman"/>
          <w:color w:val="000000"/>
          <w:spacing w:val="-3"/>
          <w:sz w:val="24"/>
          <w:szCs w:val="24"/>
        </w:rPr>
        <w:t>103,7</w:t>
      </w:r>
      <w:r w:rsidR="001264F7" w:rsidRPr="00D467AB">
        <w:rPr>
          <w:rFonts w:ascii="Times New Roman" w:eastAsia="Times New Roman" w:hAnsi="Times New Roman" w:cs="Times New Roman"/>
          <w:color w:val="000000"/>
          <w:spacing w:val="-3"/>
          <w:sz w:val="24"/>
          <w:szCs w:val="24"/>
        </w:rPr>
        <w:t>% к уровню 201</w:t>
      </w:r>
      <w:r w:rsidR="00182137" w:rsidRPr="00D467AB">
        <w:rPr>
          <w:rFonts w:ascii="Times New Roman" w:eastAsia="Times New Roman" w:hAnsi="Times New Roman" w:cs="Times New Roman"/>
          <w:color w:val="000000"/>
          <w:spacing w:val="-3"/>
          <w:sz w:val="24"/>
          <w:szCs w:val="24"/>
        </w:rPr>
        <w:t>8 года, в 2020</w:t>
      </w:r>
      <w:r w:rsidR="001264F7" w:rsidRPr="00D467AB">
        <w:rPr>
          <w:rFonts w:ascii="Times New Roman" w:eastAsia="Times New Roman" w:hAnsi="Times New Roman" w:cs="Times New Roman"/>
          <w:color w:val="000000"/>
          <w:spacing w:val="-3"/>
          <w:sz w:val="24"/>
          <w:szCs w:val="24"/>
        </w:rPr>
        <w:t xml:space="preserve"> году – 101,</w:t>
      </w:r>
      <w:r w:rsidR="00F16FBE" w:rsidRPr="00D467AB">
        <w:rPr>
          <w:rFonts w:ascii="Times New Roman" w:eastAsia="Times New Roman" w:hAnsi="Times New Roman" w:cs="Times New Roman"/>
          <w:color w:val="000000"/>
          <w:spacing w:val="-3"/>
          <w:sz w:val="24"/>
          <w:szCs w:val="24"/>
        </w:rPr>
        <w:t>4</w:t>
      </w:r>
      <w:r w:rsidR="001264F7" w:rsidRPr="00D467AB">
        <w:rPr>
          <w:rFonts w:ascii="Times New Roman" w:eastAsia="Times New Roman" w:hAnsi="Times New Roman" w:cs="Times New Roman"/>
          <w:color w:val="000000"/>
          <w:spacing w:val="-3"/>
          <w:sz w:val="24"/>
          <w:szCs w:val="24"/>
        </w:rPr>
        <w:t>% к уровню 201</w:t>
      </w:r>
      <w:r w:rsidR="00182137" w:rsidRPr="00D467AB">
        <w:rPr>
          <w:rFonts w:ascii="Times New Roman" w:eastAsia="Times New Roman" w:hAnsi="Times New Roman" w:cs="Times New Roman"/>
          <w:color w:val="000000"/>
          <w:spacing w:val="-3"/>
          <w:sz w:val="24"/>
          <w:szCs w:val="24"/>
        </w:rPr>
        <w:t>9</w:t>
      </w:r>
      <w:r w:rsidR="001264F7" w:rsidRPr="00D467AB">
        <w:rPr>
          <w:rFonts w:ascii="Times New Roman" w:eastAsia="Times New Roman" w:hAnsi="Times New Roman" w:cs="Times New Roman"/>
          <w:color w:val="000000"/>
          <w:spacing w:val="-3"/>
          <w:sz w:val="24"/>
          <w:szCs w:val="24"/>
        </w:rPr>
        <w:t xml:space="preserve"> года.</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color w:val="000000"/>
          <w:spacing w:val="-3"/>
          <w:sz w:val="24"/>
          <w:szCs w:val="24"/>
        </w:rPr>
        <w:t xml:space="preserve"> </w:t>
      </w:r>
      <w:r w:rsidRPr="00D467AB">
        <w:rPr>
          <w:rFonts w:ascii="Times New Roman" w:eastAsia="Times New Roman" w:hAnsi="Times New Roman" w:cs="Times New Roman"/>
          <w:i/>
          <w:color w:val="000000"/>
          <w:spacing w:val="-3"/>
          <w:sz w:val="24"/>
          <w:szCs w:val="24"/>
        </w:rPr>
        <w:t>Табл. 2 /млн. руб./</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rPr>
      </w:pPr>
      <w:r w:rsidRPr="00D467AB">
        <w:rPr>
          <w:rFonts w:ascii="Times New Roman" w:eastAsia="Times New Roman" w:hAnsi="Times New Roman" w:cs="Times New Roman"/>
          <w:b/>
          <w:color w:val="000000"/>
          <w:spacing w:val="-3"/>
        </w:rPr>
        <w:t>Объем отгруженных товаров собственного производства, выполненных работ и услуг.</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3"/>
        <w:gridCol w:w="1760"/>
        <w:gridCol w:w="1760"/>
        <w:gridCol w:w="1760"/>
        <w:gridCol w:w="1715"/>
      </w:tblGrid>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6</w:t>
            </w:r>
          </w:p>
        </w:tc>
        <w:tc>
          <w:tcPr>
            <w:tcW w:w="1760"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7</w:t>
            </w:r>
          </w:p>
        </w:tc>
        <w:tc>
          <w:tcPr>
            <w:tcW w:w="1760"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8</w:t>
            </w:r>
          </w:p>
        </w:tc>
        <w:tc>
          <w:tcPr>
            <w:tcW w:w="1715"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9</w:t>
            </w:r>
          </w:p>
        </w:tc>
      </w:tr>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6</w:t>
            </w:r>
            <w:r w:rsidRPr="00D467AB">
              <w:rPr>
                <w:rFonts w:ascii="Times New Roman" w:eastAsia="Times New Roman" w:hAnsi="Times New Roman" w:cs="Times New Roman"/>
                <w:color w:val="000000"/>
                <w:spacing w:val="-3"/>
                <w:sz w:val="24"/>
                <w:szCs w:val="24"/>
              </w:rPr>
              <w:t>-201</w:t>
            </w:r>
            <w:r w:rsidR="00F16FBE" w:rsidRPr="00D467AB">
              <w:rPr>
                <w:rFonts w:ascii="Times New Roman" w:eastAsia="Times New Roman" w:hAnsi="Times New Roman" w:cs="Times New Roman"/>
                <w:color w:val="000000"/>
                <w:spacing w:val="-3"/>
                <w:sz w:val="24"/>
                <w:szCs w:val="24"/>
              </w:rPr>
              <w:t>8</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w:t>
            </w:r>
            <w:r w:rsidR="00F16FBE" w:rsidRPr="00D467AB">
              <w:rPr>
                <w:rFonts w:ascii="Times New Roman" w:eastAsia="Times New Roman" w:hAnsi="Times New Roman" w:cs="Times New Roman"/>
                <w:color w:val="000000"/>
                <w:spacing w:val="-3"/>
                <w:sz w:val="24"/>
                <w:szCs w:val="24"/>
              </w:rPr>
              <w:t>,4</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w:t>
            </w:r>
            <w:r w:rsidR="00F16FBE" w:rsidRPr="00D467AB">
              <w:rPr>
                <w:rFonts w:ascii="Times New Roman" w:eastAsia="Times New Roman" w:hAnsi="Times New Roman" w:cs="Times New Roman"/>
                <w:color w:val="000000"/>
                <w:spacing w:val="-3"/>
                <w:sz w:val="24"/>
                <w:szCs w:val="24"/>
              </w:rPr>
              <w:t>,9</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w:t>
            </w:r>
            <w:r w:rsidR="00F16FBE" w:rsidRPr="00D467AB">
              <w:rPr>
                <w:rFonts w:ascii="Times New Roman" w:eastAsia="Times New Roman" w:hAnsi="Times New Roman" w:cs="Times New Roman"/>
                <w:color w:val="000000"/>
                <w:spacing w:val="-3"/>
                <w:sz w:val="24"/>
                <w:szCs w:val="24"/>
              </w:rPr>
              <w:t>4,1</w:t>
            </w:r>
          </w:p>
        </w:tc>
        <w:tc>
          <w:tcPr>
            <w:tcW w:w="1715"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F16FBE" w:rsidRPr="00D467AB">
              <w:rPr>
                <w:rFonts w:ascii="Times New Roman" w:eastAsia="Times New Roman" w:hAnsi="Times New Roman" w:cs="Times New Roman"/>
                <w:color w:val="000000"/>
                <w:spacing w:val="-3"/>
                <w:sz w:val="24"/>
                <w:szCs w:val="24"/>
              </w:rPr>
              <w:t>7</w:t>
            </w:r>
            <w:r w:rsidRPr="00D467AB">
              <w:rPr>
                <w:rFonts w:ascii="Times New Roman" w:eastAsia="Times New Roman" w:hAnsi="Times New Roman" w:cs="Times New Roman"/>
                <w:color w:val="000000"/>
                <w:spacing w:val="-3"/>
                <w:sz w:val="24"/>
                <w:szCs w:val="24"/>
              </w:rPr>
              <w:t>-201</w:t>
            </w:r>
            <w:r w:rsidR="00F16FBE" w:rsidRPr="00D467AB">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w:t>
            </w:r>
          </w:p>
        </w:tc>
        <w:tc>
          <w:tcPr>
            <w:tcW w:w="1760"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w:t>
            </w:r>
            <w:r w:rsidR="00F16FBE" w:rsidRPr="00D467AB">
              <w:rPr>
                <w:rFonts w:ascii="Times New Roman" w:eastAsia="Times New Roman" w:hAnsi="Times New Roman" w:cs="Times New Roman"/>
                <w:color w:val="000000"/>
                <w:spacing w:val="-3"/>
                <w:sz w:val="24"/>
                <w:szCs w:val="24"/>
              </w:rPr>
              <w:t>2</w:t>
            </w:r>
          </w:p>
        </w:tc>
        <w:tc>
          <w:tcPr>
            <w:tcW w:w="1760" w:type="dxa"/>
          </w:tcPr>
          <w:p w:rsidR="001264F7" w:rsidRPr="00D467AB" w:rsidRDefault="00F16FBE"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13,4</w:t>
            </w:r>
          </w:p>
        </w:tc>
        <w:tc>
          <w:tcPr>
            <w:tcW w:w="1760" w:type="dxa"/>
          </w:tcPr>
          <w:p w:rsidR="001264F7" w:rsidRPr="00D467AB" w:rsidRDefault="00F16FBE"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w:t>
            </w:r>
          </w:p>
        </w:tc>
        <w:tc>
          <w:tcPr>
            <w:tcW w:w="1715" w:type="dxa"/>
          </w:tcPr>
          <w:p w:rsidR="001264F7" w:rsidRPr="00D467AB" w:rsidRDefault="00F16FBE"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14,1</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D467AB" w:rsidRDefault="00E96A4B" w:rsidP="00D467AB">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r w:rsidRPr="00D467AB">
        <w:rPr>
          <w:rFonts w:ascii="Times New Roman" w:eastAsia="Times New Roman" w:hAnsi="Times New Roman" w:cs="Times New Roman"/>
          <w:bCs/>
          <w:color w:val="000000"/>
          <w:spacing w:val="-3"/>
          <w:sz w:val="24"/>
          <w:szCs w:val="24"/>
        </w:rPr>
        <w:t>2.1</w:t>
      </w:r>
      <w:r w:rsidR="001264F7" w:rsidRPr="00D467AB">
        <w:rPr>
          <w:rFonts w:ascii="Times New Roman" w:eastAsia="Times New Roman" w:hAnsi="Times New Roman" w:cs="Times New Roman"/>
          <w:bCs/>
          <w:color w:val="000000"/>
          <w:spacing w:val="-3"/>
          <w:sz w:val="24"/>
          <w:szCs w:val="24"/>
        </w:rPr>
        <w:t>.5.</w:t>
      </w:r>
      <w:r w:rsidR="00326FA2" w:rsidRPr="00D467AB">
        <w:rPr>
          <w:rFonts w:ascii="Times New Roman" w:eastAsia="Times New Roman" w:hAnsi="Times New Roman" w:cs="Times New Roman"/>
          <w:bCs/>
          <w:color w:val="000000"/>
          <w:spacing w:val="-3"/>
          <w:sz w:val="24"/>
          <w:szCs w:val="24"/>
        </w:rPr>
        <w:t xml:space="preserve"> </w:t>
      </w:r>
      <w:r w:rsidR="001264F7" w:rsidRPr="00D467AB">
        <w:rPr>
          <w:rFonts w:ascii="Times New Roman" w:eastAsia="Times New Roman" w:hAnsi="Times New Roman" w:cs="Times New Roman"/>
          <w:bCs/>
          <w:color w:val="000000"/>
          <w:spacing w:val="-3"/>
          <w:sz w:val="24"/>
          <w:szCs w:val="24"/>
        </w:rPr>
        <w:t xml:space="preserve">В представленном  </w:t>
      </w:r>
      <w:r w:rsidR="001264F7" w:rsidRPr="00D467AB">
        <w:rPr>
          <w:rFonts w:ascii="Times New Roman" w:eastAsia="Times New Roman" w:hAnsi="Times New Roman" w:cs="Times New Roman"/>
          <w:color w:val="000000"/>
          <w:spacing w:val="-3"/>
          <w:sz w:val="24"/>
          <w:szCs w:val="24"/>
        </w:rPr>
        <w:t xml:space="preserve">прогнозе социально-экономического развития </w:t>
      </w:r>
      <w:r w:rsidR="00C64CDD" w:rsidRPr="00D467AB">
        <w:rPr>
          <w:rFonts w:ascii="Times New Roman" w:eastAsia="Times New Roman" w:hAnsi="Times New Roman" w:cs="Times New Roman"/>
          <w:color w:val="000000"/>
          <w:spacing w:val="-3"/>
          <w:sz w:val="24"/>
          <w:szCs w:val="24"/>
        </w:rPr>
        <w:t xml:space="preserve">Еловского </w:t>
      </w:r>
      <w:r w:rsidR="001264F7" w:rsidRPr="00D467AB">
        <w:rPr>
          <w:rFonts w:ascii="Times New Roman" w:eastAsia="Times New Roman" w:hAnsi="Times New Roman" w:cs="Times New Roman"/>
          <w:color w:val="000000"/>
          <w:spacing w:val="-3"/>
          <w:sz w:val="24"/>
          <w:szCs w:val="24"/>
        </w:rPr>
        <w:t>муниципального района на 201</w:t>
      </w:r>
      <w:r w:rsidR="006176A3" w:rsidRPr="00D467AB">
        <w:rPr>
          <w:rFonts w:ascii="Times New Roman" w:eastAsia="Times New Roman" w:hAnsi="Times New Roman" w:cs="Times New Roman"/>
          <w:color w:val="000000"/>
          <w:spacing w:val="-3"/>
          <w:sz w:val="24"/>
          <w:szCs w:val="24"/>
        </w:rPr>
        <w:t>8</w:t>
      </w:r>
      <w:r w:rsidR="001264F7"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20</w:t>
      </w:r>
      <w:r w:rsidR="001264F7" w:rsidRPr="00D467AB">
        <w:rPr>
          <w:rFonts w:ascii="Times New Roman" w:eastAsia="Times New Roman" w:hAnsi="Times New Roman" w:cs="Times New Roman"/>
          <w:color w:val="000000"/>
          <w:spacing w:val="-3"/>
          <w:sz w:val="24"/>
          <w:szCs w:val="24"/>
        </w:rPr>
        <w:t xml:space="preserve"> годы </w:t>
      </w:r>
      <w:r w:rsidR="001264F7" w:rsidRPr="00D467AB">
        <w:rPr>
          <w:rFonts w:ascii="Times New Roman" w:eastAsia="Times New Roman" w:hAnsi="Times New Roman" w:cs="Times New Roman"/>
          <w:bCs/>
          <w:color w:val="000000"/>
          <w:spacing w:val="-3"/>
          <w:sz w:val="24"/>
          <w:szCs w:val="24"/>
        </w:rPr>
        <w:t xml:space="preserve">прогнозируется </w:t>
      </w:r>
      <w:r w:rsidR="00C64CDD" w:rsidRPr="00D467AB">
        <w:rPr>
          <w:rFonts w:ascii="Times New Roman" w:eastAsia="Times New Roman" w:hAnsi="Times New Roman" w:cs="Times New Roman"/>
          <w:bCs/>
          <w:color w:val="000000"/>
          <w:spacing w:val="-3"/>
          <w:sz w:val="24"/>
          <w:szCs w:val="24"/>
        </w:rPr>
        <w:t xml:space="preserve">незначительное </w:t>
      </w:r>
      <w:r w:rsidR="001264F7" w:rsidRPr="00D467AB">
        <w:rPr>
          <w:rFonts w:ascii="Times New Roman" w:eastAsia="Times New Roman" w:hAnsi="Times New Roman" w:cs="Times New Roman"/>
          <w:bCs/>
          <w:color w:val="000000"/>
          <w:spacing w:val="-3"/>
          <w:sz w:val="24"/>
          <w:szCs w:val="24"/>
        </w:rPr>
        <w:t>увеличение объема инвестиций в основной капитал. Ожидаемая оценка инвестиций 201</w:t>
      </w:r>
      <w:r w:rsidR="006176A3" w:rsidRPr="00D467AB">
        <w:rPr>
          <w:rFonts w:ascii="Times New Roman" w:eastAsia="Times New Roman" w:hAnsi="Times New Roman" w:cs="Times New Roman"/>
          <w:bCs/>
          <w:color w:val="000000"/>
          <w:spacing w:val="-3"/>
          <w:sz w:val="24"/>
          <w:szCs w:val="24"/>
        </w:rPr>
        <w:t>8</w:t>
      </w:r>
      <w:r w:rsidR="001264F7" w:rsidRPr="00D467AB">
        <w:rPr>
          <w:rFonts w:ascii="Times New Roman" w:eastAsia="Times New Roman" w:hAnsi="Times New Roman" w:cs="Times New Roman"/>
          <w:bCs/>
          <w:color w:val="000000"/>
          <w:spacing w:val="-3"/>
          <w:sz w:val="24"/>
          <w:szCs w:val="24"/>
        </w:rPr>
        <w:t xml:space="preserve"> года </w:t>
      </w:r>
      <w:r w:rsidR="006176A3" w:rsidRPr="00D467AB">
        <w:rPr>
          <w:rFonts w:ascii="Times New Roman" w:eastAsia="Times New Roman" w:hAnsi="Times New Roman" w:cs="Times New Roman"/>
          <w:bCs/>
          <w:color w:val="000000"/>
          <w:spacing w:val="-3"/>
          <w:sz w:val="24"/>
          <w:szCs w:val="24"/>
        </w:rPr>
        <w:t>без зменений</w:t>
      </w:r>
      <w:r w:rsidR="001264F7" w:rsidRPr="00D467AB">
        <w:rPr>
          <w:rFonts w:ascii="Times New Roman" w:eastAsia="Times New Roman" w:hAnsi="Times New Roman" w:cs="Times New Roman"/>
          <w:bCs/>
          <w:color w:val="000000"/>
          <w:spacing w:val="-3"/>
          <w:sz w:val="24"/>
          <w:szCs w:val="24"/>
        </w:rPr>
        <w:t xml:space="preserve"> (Табл.3).</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3 /млн. руб./</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lastRenderedPageBreak/>
        <w:t>Объем инвестиций в основной капитал за счет всех источников финансирования.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C64CDD">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7</w:t>
            </w:r>
          </w:p>
        </w:tc>
        <w:tc>
          <w:tcPr>
            <w:tcW w:w="159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8</w:t>
            </w:r>
          </w:p>
        </w:tc>
        <w:tc>
          <w:tcPr>
            <w:tcW w:w="158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9</w:t>
            </w:r>
          </w:p>
        </w:tc>
        <w:tc>
          <w:tcPr>
            <w:tcW w:w="1559" w:type="dxa"/>
          </w:tcPr>
          <w:p w:rsidR="001264F7" w:rsidRPr="00D467AB" w:rsidRDefault="00D467AB"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Прогноз</w:t>
            </w:r>
            <w:r w:rsidR="00C64CDD" w:rsidRPr="00D467AB">
              <w:rPr>
                <w:rFonts w:ascii="Times New Roman" w:eastAsia="Times New Roman" w:hAnsi="Times New Roman" w:cs="Times New Roman"/>
                <w:color w:val="000000"/>
                <w:spacing w:val="-3"/>
                <w:sz w:val="24"/>
                <w:szCs w:val="24"/>
              </w:rPr>
              <w:t>2</w:t>
            </w:r>
            <w:r w:rsidR="001264F7" w:rsidRPr="00D467AB">
              <w:rPr>
                <w:rFonts w:ascii="Times New Roman" w:eastAsia="Times New Roman" w:hAnsi="Times New Roman" w:cs="Times New Roman"/>
                <w:color w:val="000000"/>
                <w:spacing w:val="-3"/>
                <w:sz w:val="24"/>
                <w:szCs w:val="24"/>
              </w:rPr>
              <w:t>0</w:t>
            </w:r>
            <w:r w:rsidR="006176A3" w:rsidRPr="00D467AB">
              <w:rPr>
                <w:rFonts w:ascii="Times New Roman" w:eastAsia="Times New Roman" w:hAnsi="Times New Roman" w:cs="Times New Roman"/>
                <w:color w:val="000000"/>
                <w:spacing w:val="-3"/>
                <w:sz w:val="24"/>
                <w:szCs w:val="24"/>
              </w:rPr>
              <w:t>20</w:t>
            </w:r>
          </w:p>
        </w:tc>
      </w:tr>
      <w:tr w:rsidR="006176A3" w:rsidRPr="00D467AB" w:rsidTr="00C64CDD">
        <w:trPr>
          <w:trHeight w:val="360"/>
        </w:trPr>
        <w:tc>
          <w:tcPr>
            <w:tcW w:w="3164" w:type="dxa"/>
          </w:tcPr>
          <w:p w:rsidR="006176A3" w:rsidRPr="00D467AB" w:rsidRDefault="006176A3"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2017-2019</w:t>
            </w:r>
          </w:p>
        </w:tc>
        <w:tc>
          <w:tcPr>
            <w:tcW w:w="1592"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10,0</w:t>
            </w:r>
          </w:p>
        </w:tc>
        <w:tc>
          <w:tcPr>
            <w:tcW w:w="159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10,7</w:t>
            </w:r>
          </w:p>
        </w:tc>
        <w:tc>
          <w:tcPr>
            <w:tcW w:w="158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10,9</w:t>
            </w:r>
          </w:p>
        </w:tc>
        <w:tc>
          <w:tcPr>
            <w:tcW w:w="1559"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C64CDD">
        <w:trPr>
          <w:trHeight w:val="369"/>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7</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10,0</w:t>
            </w:r>
          </w:p>
        </w:tc>
        <w:tc>
          <w:tcPr>
            <w:tcW w:w="1596"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10,0</w:t>
            </w:r>
          </w:p>
        </w:tc>
        <w:tc>
          <w:tcPr>
            <w:tcW w:w="1586"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10,7</w:t>
            </w:r>
          </w:p>
        </w:tc>
        <w:tc>
          <w:tcPr>
            <w:tcW w:w="1559"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10,9</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r w:rsidRPr="00D467AB">
        <w:rPr>
          <w:rFonts w:ascii="Times New Roman" w:eastAsia="Times New Roman" w:hAnsi="Times New Roman" w:cs="Times New Roman"/>
          <w:bCs/>
          <w:color w:val="000000"/>
          <w:spacing w:val="-3"/>
          <w:sz w:val="24"/>
          <w:szCs w:val="24"/>
        </w:rPr>
        <w:t>Необходимо отметить, что привлечение инвестиций на территорию позитивно влияет на темпы и остается главным условием экономического развития района.</w:t>
      </w:r>
    </w:p>
    <w:p w:rsidR="001264F7" w:rsidRPr="00D467AB" w:rsidRDefault="001264F7" w:rsidP="00D467AB">
      <w:pPr>
        <w:pStyle w:val="a6"/>
        <w:numPr>
          <w:ilvl w:val="2"/>
          <w:numId w:val="39"/>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bCs/>
          <w:color w:val="000000"/>
          <w:spacing w:val="-3"/>
          <w:sz w:val="24"/>
          <w:szCs w:val="24"/>
        </w:rPr>
        <w:t xml:space="preserve">Прогнозные параметры, </w:t>
      </w:r>
      <w:r w:rsidRPr="00D467AB">
        <w:rPr>
          <w:rFonts w:ascii="Times New Roman" w:eastAsia="Times New Roman" w:hAnsi="Times New Roman" w:cs="Times New Roman"/>
          <w:color w:val="000000"/>
          <w:spacing w:val="-3"/>
          <w:sz w:val="24"/>
          <w:szCs w:val="24"/>
        </w:rPr>
        <w:t xml:space="preserve">в сравнении с параметрами прогноза социально-экономического развития </w:t>
      </w:r>
      <w:r w:rsidR="00C64CDD" w:rsidRPr="00D467AB">
        <w:rPr>
          <w:rFonts w:ascii="Times New Roman" w:eastAsia="Times New Roman" w:hAnsi="Times New Roman" w:cs="Times New Roman"/>
          <w:color w:val="000000"/>
          <w:spacing w:val="-3"/>
          <w:sz w:val="24"/>
          <w:szCs w:val="24"/>
        </w:rPr>
        <w:t>Е</w:t>
      </w:r>
      <w:r w:rsidRPr="00D467AB">
        <w:rPr>
          <w:rFonts w:ascii="Times New Roman" w:eastAsia="Times New Roman" w:hAnsi="Times New Roman" w:cs="Times New Roman"/>
          <w:color w:val="000000"/>
          <w:spacing w:val="-3"/>
          <w:sz w:val="24"/>
          <w:szCs w:val="24"/>
        </w:rPr>
        <w:t>МР на 201</w:t>
      </w:r>
      <w:r w:rsidR="006176A3"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г.г</w:t>
      </w:r>
      <w:r w:rsidR="00C64CDD" w:rsidRPr="00D467AB">
        <w:rPr>
          <w:rFonts w:ascii="Times New Roman" w:eastAsia="Times New Roman" w:hAnsi="Times New Roman" w:cs="Times New Roman"/>
          <w:color w:val="000000"/>
          <w:spacing w:val="-3"/>
          <w:sz w:val="24"/>
          <w:szCs w:val="24"/>
        </w:rPr>
        <w:t>.</w:t>
      </w:r>
      <w:r w:rsidRPr="00D467AB">
        <w:rPr>
          <w:rFonts w:ascii="Times New Roman" w:eastAsia="Times New Roman" w:hAnsi="Times New Roman" w:cs="Times New Roman"/>
          <w:color w:val="000000"/>
          <w:spacing w:val="-3"/>
          <w:sz w:val="24"/>
          <w:szCs w:val="24"/>
        </w:rPr>
        <w:t>,</w:t>
      </w:r>
      <w:r w:rsidRPr="00D467AB">
        <w:rPr>
          <w:rFonts w:ascii="Times New Roman" w:eastAsia="Times New Roman" w:hAnsi="Times New Roman" w:cs="Times New Roman"/>
          <w:bCs/>
          <w:color w:val="000000"/>
          <w:spacing w:val="-3"/>
          <w:sz w:val="24"/>
          <w:szCs w:val="24"/>
        </w:rPr>
        <w:t xml:space="preserve"> пересчитаны  в худшую сторону: вместо  естественного прироста </w:t>
      </w:r>
      <w:r w:rsidR="002D30D3" w:rsidRPr="00D467AB">
        <w:rPr>
          <w:rFonts w:ascii="Times New Roman" w:eastAsia="Times New Roman" w:hAnsi="Times New Roman" w:cs="Times New Roman"/>
          <w:bCs/>
          <w:color w:val="000000"/>
          <w:spacing w:val="-3"/>
          <w:sz w:val="24"/>
          <w:szCs w:val="24"/>
        </w:rPr>
        <w:t>среднесписочной численности работающего населения  пл</w:t>
      </w:r>
      <w:r w:rsidR="001572A0" w:rsidRPr="00D467AB">
        <w:rPr>
          <w:rFonts w:ascii="Times New Roman" w:eastAsia="Times New Roman" w:hAnsi="Times New Roman" w:cs="Times New Roman"/>
          <w:bCs/>
          <w:color w:val="000000"/>
          <w:spacing w:val="-3"/>
          <w:sz w:val="24"/>
          <w:szCs w:val="24"/>
        </w:rPr>
        <w:t>анируется естественная убыль (-</w:t>
      </w:r>
      <w:r w:rsidR="006176A3" w:rsidRPr="00D467AB">
        <w:rPr>
          <w:rFonts w:ascii="Times New Roman" w:eastAsia="Times New Roman" w:hAnsi="Times New Roman" w:cs="Times New Roman"/>
          <w:bCs/>
          <w:color w:val="000000"/>
          <w:spacing w:val="-3"/>
          <w:sz w:val="24"/>
          <w:szCs w:val="24"/>
        </w:rPr>
        <w:t>3</w:t>
      </w:r>
      <w:r w:rsidRPr="00D467AB">
        <w:rPr>
          <w:rFonts w:ascii="Times New Roman" w:eastAsia="Times New Roman" w:hAnsi="Times New Roman" w:cs="Times New Roman"/>
          <w:bCs/>
          <w:color w:val="000000"/>
          <w:spacing w:val="-3"/>
          <w:sz w:val="24"/>
          <w:szCs w:val="24"/>
        </w:rPr>
        <w:t xml:space="preserve"> чел. в 201</w:t>
      </w:r>
      <w:r w:rsidR="006176A3" w:rsidRPr="00D467AB">
        <w:rPr>
          <w:rFonts w:ascii="Times New Roman" w:eastAsia="Times New Roman" w:hAnsi="Times New Roman" w:cs="Times New Roman"/>
          <w:bCs/>
          <w:color w:val="000000"/>
          <w:spacing w:val="-3"/>
          <w:sz w:val="24"/>
          <w:szCs w:val="24"/>
        </w:rPr>
        <w:t>9</w:t>
      </w:r>
      <w:r w:rsidR="001572A0"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г.; </w:t>
      </w:r>
      <w:r w:rsidR="002D30D3" w:rsidRPr="00D467AB">
        <w:rPr>
          <w:rFonts w:ascii="Times New Roman" w:eastAsia="Times New Roman" w:hAnsi="Times New Roman" w:cs="Times New Roman"/>
          <w:bCs/>
          <w:color w:val="000000"/>
          <w:spacing w:val="-3"/>
          <w:sz w:val="24"/>
          <w:szCs w:val="24"/>
        </w:rPr>
        <w:t>-3</w:t>
      </w:r>
      <w:r w:rsidR="006176A3" w:rsidRPr="00D467AB">
        <w:rPr>
          <w:rFonts w:ascii="Times New Roman" w:eastAsia="Times New Roman" w:hAnsi="Times New Roman" w:cs="Times New Roman"/>
          <w:bCs/>
          <w:color w:val="000000"/>
          <w:spacing w:val="-3"/>
          <w:sz w:val="24"/>
          <w:szCs w:val="24"/>
        </w:rPr>
        <w:t xml:space="preserve"> чел. в 2020</w:t>
      </w:r>
      <w:r w:rsidR="001572A0"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г.), </w:t>
      </w:r>
      <w:r w:rsidRPr="00D467AB">
        <w:rPr>
          <w:rFonts w:ascii="Times New Roman" w:eastAsia="Times New Roman" w:hAnsi="Times New Roman" w:cs="Times New Roman"/>
          <w:spacing w:val="-3"/>
          <w:sz w:val="24"/>
          <w:szCs w:val="24"/>
        </w:rPr>
        <w:t xml:space="preserve">Численность населения в районе, согласно представленных данных, по-прежнему будет уменьшаться. </w:t>
      </w:r>
      <w:r w:rsidRPr="00D467AB">
        <w:rPr>
          <w:rFonts w:ascii="Times New Roman" w:eastAsia="Times New Roman" w:hAnsi="Times New Roman" w:cs="Times New Roman"/>
          <w:color w:val="000000"/>
          <w:spacing w:val="-3"/>
          <w:sz w:val="24"/>
          <w:szCs w:val="24"/>
        </w:rPr>
        <w:t xml:space="preserve"> </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4 /человек./</w:t>
      </w:r>
    </w:p>
    <w:p w:rsidR="001264F7" w:rsidRPr="00D467AB" w:rsidRDefault="002D30D3"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t>Среднесписочная ч</w:t>
      </w:r>
      <w:r w:rsidR="001264F7" w:rsidRPr="00D467AB">
        <w:rPr>
          <w:rFonts w:ascii="Times New Roman" w:eastAsia="Times New Roman" w:hAnsi="Times New Roman" w:cs="Times New Roman"/>
          <w:b/>
          <w:color w:val="000000"/>
          <w:spacing w:val="-3"/>
          <w:sz w:val="24"/>
          <w:szCs w:val="24"/>
        </w:rPr>
        <w:t xml:space="preserve">исленность  </w:t>
      </w:r>
      <w:r w:rsidRPr="00D467AB">
        <w:rPr>
          <w:rFonts w:ascii="Times New Roman" w:eastAsia="Times New Roman" w:hAnsi="Times New Roman" w:cs="Times New Roman"/>
          <w:b/>
          <w:color w:val="000000"/>
          <w:spacing w:val="-3"/>
          <w:sz w:val="24"/>
          <w:szCs w:val="24"/>
        </w:rPr>
        <w:t xml:space="preserve">работающего </w:t>
      </w:r>
      <w:r w:rsidR="001264F7" w:rsidRPr="00D467AB">
        <w:rPr>
          <w:rFonts w:ascii="Times New Roman" w:eastAsia="Times New Roman" w:hAnsi="Times New Roman" w:cs="Times New Roman"/>
          <w:b/>
          <w:color w:val="000000"/>
          <w:spacing w:val="-3"/>
          <w:sz w:val="24"/>
          <w:szCs w:val="24"/>
        </w:rPr>
        <w:t>населения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D467AB">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7</w:t>
            </w:r>
          </w:p>
        </w:tc>
        <w:tc>
          <w:tcPr>
            <w:tcW w:w="159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8</w:t>
            </w:r>
          </w:p>
        </w:tc>
        <w:tc>
          <w:tcPr>
            <w:tcW w:w="158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9</w:t>
            </w:r>
          </w:p>
        </w:tc>
        <w:tc>
          <w:tcPr>
            <w:tcW w:w="1559" w:type="dxa"/>
          </w:tcPr>
          <w:p w:rsidR="001264F7" w:rsidRPr="00D467AB" w:rsidRDefault="00D467AB"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Прогноз2</w:t>
            </w:r>
            <w:r w:rsidR="001264F7" w:rsidRPr="00D467AB">
              <w:rPr>
                <w:rFonts w:ascii="Times New Roman" w:eastAsia="Times New Roman" w:hAnsi="Times New Roman" w:cs="Times New Roman"/>
                <w:color w:val="000000"/>
                <w:spacing w:val="-3"/>
                <w:sz w:val="24"/>
                <w:szCs w:val="24"/>
              </w:rPr>
              <w:t>0</w:t>
            </w:r>
            <w:r w:rsidR="006176A3" w:rsidRPr="00D467AB">
              <w:rPr>
                <w:rFonts w:ascii="Times New Roman" w:eastAsia="Times New Roman" w:hAnsi="Times New Roman" w:cs="Times New Roman"/>
                <w:color w:val="000000"/>
                <w:spacing w:val="-3"/>
                <w:sz w:val="24"/>
                <w:szCs w:val="24"/>
              </w:rPr>
              <w:t>20</w:t>
            </w:r>
          </w:p>
        </w:tc>
      </w:tr>
      <w:tr w:rsidR="006176A3" w:rsidRPr="00D467AB" w:rsidTr="00D467AB">
        <w:trPr>
          <w:trHeight w:val="360"/>
        </w:trPr>
        <w:tc>
          <w:tcPr>
            <w:tcW w:w="3164" w:type="dxa"/>
          </w:tcPr>
          <w:p w:rsidR="006176A3" w:rsidRPr="00D467AB" w:rsidRDefault="006176A3"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2017-2019</w:t>
            </w:r>
          </w:p>
        </w:tc>
        <w:tc>
          <w:tcPr>
            <w:tcW w:w="1592"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1457</w:t>
            </w:r>
          </w:p>
        </w:tc>
        <w:tc>
          <w:tcPr>
            <w:tcW w:w="159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1397</w:t>
            </w:r>
          </w:p>
        </w:tc>
        <w:tc>
          <w:tcPr>
            <w:tcW w:w="158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1394</w:t>
            </w:r>
          </w:p>
        </w:tc>
        <w:tc>
          <w:tcPr>
            <w:tcW w:w="1559"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D467AB">
        <w:trPr>
          <w:trHeight w:val="369"/>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6176A3"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w:t>
            </w:r>
            <w:r w:rsidR="006176A3" w:rsidRPr="00D467AB">
              <w:rPr>
                <w:rFonts w:ascii="Times New Roman" w:eastAsia="Times New Roman" w:hAnsi="Times New Roman" w:cs="Times New Roman"/>
                <w:color w:val="000000"/>
                <w:spacing w:val="-3"/>
                <w:sz w:val="24"/>
                <w:szCs w:val="24"/>
              </w:rPr>
              <w:t>00</w:t>
            </w:r>
          </w:p>
        </w:tc>
        <w:tc>
          <w:tcPr>
            <w:tcW w:w="1596"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w:t>
            </w:r>
            <w:r w:rsidR="006176A3" w:rsidRPr="00D467AB">
              <w:rPr>
                <w:rFonts w:ascii="Times New Roman" w:eastAsia="Times New Roman" w:hAnsi="Times New Roman" w:cs="Times New Roman"/>
                <w:color w:val="000000"/>
                <w:spacing w:val="-3"/>
                <w:sz w:val="24"/>
                <w:szCs w:val="24"/>
              </w:rPr>
              <w:t>00</w:t>
            </w:r>
          </w:p>
        </w:tc>
        <w:tc>
          <w:tcPr>
            <w:tcW w:w="1586"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1397</w:t>
            </w:r>
          </w:p>
        </w:tc>
        <w:tc>
          <w:tcPr>
            <w:tcW w:w="1559"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1394</w:t>
            </w:r>
          </w:p>
        </w:tc>
      </w:tr>
    </w:tbl>
    <w:p w:rsidR="00306287" w:rsidRPr="00D467AB" w:rsidRDefault="0030628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D467AB" w:rsidRDefault="001264F7" w:rsidP="00D467AB">
      <w:pPr>
        <w:pStyle w:val="a6"/>
        <w:numPr>
          <w:ilvl w:val="2"/>
          <w:numId w:val="39"/>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 xml:space="preserve">Показателем, оказывающим непосредственное влияние на формирование бюджета района,  является показатель «Фонд заработной платы». В соответствии с представленным прогнозом социально-экономического развития, фонд заработной платы работников </w:t>
      </w:r>
      <w:r w:rsidR="002D30D3" w:rsidRPr="00D467AB">
        <w:rPr>
          <w:rFonts w:ascii="Times New Roman" w:eastAsia="Times New Roman" w:hAnsi="Times New Roman" w:cs="Times New Roman"/>
          <w:color w:val="000000"/>
          <w:spacing w:val="-3"/>
          <w:sz w:val="24"/>
          <w:szCs w:val="24"/>
        </w:rPr>
        <w:t>Еловского</w:t>
      </w:r>
      <w:r w:rsidRPr="00D467AB">
        <w:rPr>
          <w:rFonts w:ascii="Times New Roman" w:eastAsia="Times New Roman" w:hAnsi="Times New Roman" w:cs="Times New Roman"/>
          <w:color w:val="000000"/>
          <w:spacing w:val="-3"/>
          <w:sz w:val="24"/>
          <w:szCs w:val="24"/>
        </w:rPr>
        <w:t xml:space="preserve"> муниципального района увеличится в 201</w:t>
      </w:r>
      <w:r w:rsidR="006176A3"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 году на </w:t>
      </w:r>
      <w:r w:rsidR="008C107D" w:rsidRPr="00D467AB">
        <w:rPr>
          <w:rFonts w:ascii="Times New Roman" w:eastAsia="Times New Roman" w:hAnsi="Times New Roman" w:cs="Times New Roman"/>
          <w:color w:val="000000"/>
          <w:spacing w:val="-3"/>
          <w:sz w:val="24"/>
          <w:szCs w:val="24"/>
        </w:rPr>
        <w:t>7,</w:t>
      </w:r>
      <w:r w:rsidR="006176A3" w:rsidRPr="00D467AB">
        <w:rPr>
          <w:rFonts w:ascii="Times New Roman" w:eastAsia="Times New Roman" w:hAnsi="Times New Roman" w:cs="Times New Roman"/>
          <w:color w:val="000000"/>
          <w:spacing w:val="-3"/>
          <w:sz w:val="24"/>
          <w:szCs w:val="24"/>
        </w:rPr>
        <w:t>6</w:t>
      </w:r>
      <w:r w:rsidRPr="00D467AB">
        <w:rPr>
          <w:rFonts w:ascii="Times New Roman" w:eastAsia="Times New Roman" w:hAnsi="Times New Roman" w:cs="Times New Roman"/>
          <w:color w:val="000000"/>
          <w:spacing w:val="-3"/>
          <w:sz w:val="24"/>
          <w:szCs w:val="24"/>
        </w:rPr>
        <w:t xml:space="preserve"> % к ожидаемой оценке фонда оплаты труда за 201</w:t>
      </w:r>
      <w:r w:rsidR="006176A3" w:rsidRPr="00D467AB">
        <w:rPr>
          <w:rFonts w:ascii="Times New Roman" w:eastAsia="Times New Roman" w:hAnsi="Times New Roman" w:cs="Times New Roman"/>
          <w:color w:val="000000"/>
          <w:spacing w:val="-3"/>
          <w:sz w:val="24"/>
          <w:szCs w:val="24"/>
        </w:rPr>
        <w:t>7</w:t>
      </w:r>
      <w:r w:rsidRPr="00D467AB">
        <w:rPr>
          <w:rFonts w:ascii="Times New Roman" w:eastAsia="Times New Roman" w:hAnsi="Times New Roman" w:cs="Times New Roman"/>
          <w:color w:val="000000"/>
          <w:spacing w:val="-3"/>
          <w:sz w:val="24"/>
          <w:szCs w:val="24"/>
        </w:rPr>
        <w:t xml:space="preserve"> г.</w:t>
      </w:r>
      <w:r w:rsidR="00655645" w:rsidRPr="00D467AB">
        <w:rPr>
          <w:rFonts w:ascii="Times New Roman" w:eastAsia="Times New Roman" w:hAnsi="Times New Roman" w:cs="Times New Roman"/>
          <w:color w:val="000000"/>
          <w:spacing w:val="-3"/>
          <w:sz w:val="24"/>
          <w:szCs w:val="24"/>
        </w:rPr>
        <w:t xml:space="preserve">( </w:t>
      </w:r>
      <w:r w:rsidR="00655645" w:rsidRPr="00D467AB">
        <w:rPr>
          <w:rFonts w:ascii="Times New Roman" w:eastAsia="Times New Roman" w:hAnsi="Times New Roman" w:cs="Times New Roman"/>
          <w:color w:val="000000"/>
          <w:spacing w:val="-3"/>
          <w:sz w:val="24"/>
          <w:szCs w:val="24"/>
          <w:u w:val="single"/>
        </w:rPr>
        <w:t>хотя никакой индексации ФОТ в проекте бюджета не предусмотрено</w:t>
      </w:r>
      <w:r w:rsidR="00655645" w:rsidRPr="00D467AB">
        <w:rPr>
          <w:rFonts w:ascii="Times New Roman" w:eastAsia="Times New Roman" w:hAnsi="Times New Roman" w:cs="Times New Roman"/>
          <w:color w:val="000000"/>
          <w:spacing w:val="-3"/>
          <w:sz w:val="24"/>
          <w:szCs w:val="24"/>
        </w:rPr>
        <w:t>)</w:t>
      </w:r>
      <w:r w:rsidRPr="00D467AB">
        <w:rPr>
          <w:rFonts w:ascii="Times New Roman" w:eastAsia="Times New Roman" w:hAnsi="Times New Roman" w:cs="Times New Roman"/>
          <w:color w:val="000000"/>
          <w:spacing w:val="-3"/>
          <w:sz w:val="24"/>
          <w:szCs w:val="24"/>
        </w:rPr>
        <w:t>, в 201</w:t>
      </w:r>
      <w:r w:rsidR="006176A3" w:rsidRPr="00D467AB">
        <w:rPr>
          <w:rFonts w:ascii="Times New Roman" w:eastAsia="Times New Roman" w:hAnsi="Times New Roman" w:cs="Times New Roman"/>
          <w:color w:val="000000"/>
          <w:spacing w:val="-3"/>
          <w:sz w:val="24"/>
          <w:szCs w:val="24"/>
        </w:rPr>
        <w:t>9</w:t>
      </w:r>
      <w:r w:rsidR="008C107D" w:rsidRPr="00D467AB">
        <w:rPr>
          <w:rFonts w:ascii="Times New Roman" w:eastAsia="Times New Roman" w:hAnsi="Times New Roman" w:cs="Times New Roman"/>
          <w:color w:val="000000"/>
          <w:spacing w:val="-3"/>
          <w:sz w:val="24"/>
          <w:szCs w:val="24"/>
        </w:rPr>
        <w:t xml:space="preserve"> г. – на 7,1</w:t>
      </w:r>
      <w:r w:rsidRPr="00D467AB">
        <w:rPr>
          <w:rFonts w:ascii="Times New Roman" w:eastAsia="Times New Roman" w:hAnsi="Times New Roman" w:cs="Times New Roman"/>
          <w:color w:val="000000"/>
          <w:spacing w:val="-3"/>
          <w:sz w:val="24"/>
          <w:szCs w:val="24"/>
        </w:rPr>
        <w:t>% к уровню 201</w:t>
      </w:r>
      <w:r w:rsidR="006176A3"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 г., в 20</w:t>
      </w:r>
      <w:r w:rsidR="00655645"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 – на </w:t>
      </w:r>
      <w:r w:rsidR="008C107D" w:rsidRPr="00D467AB">
        <w:rPr>
          <w:rFonts w:ascii="Times New Roman" w:eastAsia="Times New Roman" w:hAnsi="Times New Roman" w:cs="Times New Roman"/>
          <w:color w:val="000000"/>
          <w:spacing w:val="-3"/>
          <w:sz w:val="24"/>
          <w:szCs w:val="24"/>
        </w:rPr>
        <w:t>6,5% к уровню 201</w:t>
      </w:r>
      <w:r w:rsidR="006176A3" w:rsidRPr="00D467AB">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г. </w:t>
      </w:r>
    </w:p>
    <w:p w:rsidR="001264F7" w:rsidRPr="00D467AB" w:rsidRDefault="001264F7" w:rsidP="00D467AB">
      <w:pPr>
        <w:numPr>
          <w:ilvl w:val="2"/>
          <w:numId w:val="39"/>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В сравнении с показателями прогноза на 201</w:t>
      </w:r>
      <w:r w:rsidR="000600D6" w:rsidRPr="00D467AB">
        <w:rPr>
          <w:rFonts w:ascii="Times New Roman" w:eastAsia="Times New Roman" w:hAnsi="Times New Roman" w:cs="Times New Roman"/>
          <w:color w:val="000000"/>
          <w:spacing w:val="-3"/>
          <w:sz w:val="24"/>
          <w:szCs w:val="24"/>
        </w:rPr>
        <w:t>7</w:t>
      </w:r>
      <w:r w:rsidR="002C53E4" w:rsidRPr="00D467AB">
        <w:rPr>
          <w:rFonts w:ascii="Times New Roman" w:eastAsia="Times New Roman" w:hAnsi="Times New Roman" w:cs="Times New Roman"/>
          <w:color w:val="000000"/>
          <w:spacing w:val="-3"/>
          <w:sz w:val="24"/>
          <w:szCs w:val="24"/>
        </w:rPr>
        <w:t>-20</w:t>
      </w:r>
      <w:r w:rsidR="00655645"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годы, наблюдается </w:t>
      </w:r>
      <w:r w:rsidR="00655645" w:rsidRPr="00D467AB">
        <w:rPr>
          <w:rFonts w:ascii="Times New Roman" w:eastAsia="Times New Roman" w:hAnsi="Times New Roman" w:cs="Times New Roman"/>
          <w:color w:val="000000"/>
          <w:spacing w:val="-3"/>
          <w:sz w:val="24"/>
          <w:szCs w:val="24"/>
        </w:rPr>
        <w:t>повышение</w:t>
      </w:r>
      <w:r w:rsidRPr="00D467AB">
        <w:rPr>
          <w:rFonts w:ascii="Times New Roman" w:eastAsia="Times New Roman" w:hAnsi="Times New Roman" w:cs="Times New Roman"/>
          <w:color w:val="000000"/>
          <w:spacing w:val="-3"/>
          <w:sz w:val="24"/>
          <w:szCs w:val="24"/>
        </w:rPr>
        <w:t xml:space="preserve"> фонда оплаты труда. </w:t>
      </w:r>
      <w:r w:rsidRPr="00D467AB">
        <w:rPr>
          <w:rFonts w:ascii="Times New Roman" w:eastAsia="Times New Roman" w:hAnsi="Times New Roman" w:cs="Times New Roman"/>
          <w:b/>
          <w:color w:val="000000"/>
          <w:spacing w:val="-3"/>
          <w:sz w:val="24"/>
          <w:szCs w:val="24"/>
        </w:rPr>
        <w:t xml:space="preserve">                                              </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b/>
          <w:color w:val="000000"/>
          <w:spacing w:val="-3"/>
          <w:sz w:val="24"/>
          <w:szCs w:val="24"/>
        </w:rPr>
        <w:t xml:space="preserve">                                                                                                                   </w:t>
      </w:r>
      <w:r w:rsidRPr="00D467AB">
        <w:rPr>
          <w:rFonts w:ascii="Times New Roman" w:eastAsia="Times New Roman" w:hAnsi="Times New Roman" w:cs="Times New Roman"/>
          <w:color w:val="000000"/>
          <w:spacing w:val="-3"/>
          <w:sz w:val="24"/>
          <w:szCs w:val="24"/>
        </w:rPr>
        <w:t xml:space="preserve">  </w:t>
      </w:r>
      <w:r w:rsidRPr="00D467AB">
        <w:rPr>
          <w:rFonts w:ascii="Times New Roman" w:eastAsia="Times New Roman" w:hAnsi="Times New Roman" w:cs="Times New Roman"/>
          <w:i/>
          <w:color w:val="000000"/>
          <w:spacing w:val="-3"/>
          <w:sz w:val="24"/>
          <w:szCs w:val="24"/>
        </w:rPr>
        <w:t>Табл. 5 /тыс.руб./</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t xml:space="preserve">Фонд заработной платы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D467AB">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600D6" w:rsidRPr="00D467AB">
              <w:rPr>
                <w:rFonts w:ascii="Times New Roman" w:eastAsia="Times New Roman" w:hAnsi="Times New Roman" w:cs="Times New Roman"/>
                <w:color w:val="000000"/>
                <w:spacing w:val="-3"/>
                <w:sz w:val="24"/>
                <w:szCs w:val="24"/>
              </w:rPr>
              <w:t>7</w:t>
            </w:r>
          </w:p>
        </w:tc>
        <w:tc>
          <w:tcPr>
            <w:tcW w:w="159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600D6" w:rsidRPr="00D467AB">
              <w:rPr>
                <w:rFonts w:ascii="Times New Roman" w:eastAsia="Times New Roman" w:hAnsi="Times New Roman" w:cs="Times New Roman"/>
                <w:color w:val="000000"/>
                <w:spacing w:val="-3"/>
                <w:sz w:val="24"/>
                <w:szCs w:val="24"/>
              </w:rPr>
              <w:t>8</w:t>
            </w:r>
          </w:p>
        </w:tc>
        <w:tc>
          <w:tcPr>
            <w:tcW w:w="1586"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600D6" w:rsidRPr="00D467AB">
              <w:rPr>
                <w:rFonts w:ascii="Times New Roman" w:eastAsia="Times New Roman" w:hAnsi="Times New Roman" w:cs="Times New Roman"/>
                <w:color w:val="000000"/>
                <w:spacing w:val="-3"/>
                <w:sz w:val="24"/>
                <w:szCs w:val="24"/>
              </w:rPr>
              <w:t>9</w:t>
            </w:r>
          </w:p>
        </w:tc>
        <w:tc>
          <w:tcPr>
            <w:tcW w:w="1559"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Прогноз20</w:t>
            </w:r>
            <w:r w:rsidR="000600D6" w:rsidRPr="00D467AB">
              <w:rPr>
                <w:rFonts w:ascii="Times New Roman" w:eastAsia="Times New Roman" w:hAnsi="Times New Roman" w:cs="Times New Roman"/>
                <w:color w:val="000000"/>
                <w:spacing w:val="-3"/>
                <w:sz w:val="24"/>
                <w:szCs w:val="24"/>
              </w:rPr>
              <w:t>20</w:t>
            </w:r>
          </w:p>
        </w:tc>
      </w:tr>
      <w:tr w:rsidR="001264F7" w:rsidRPr="00D467AB" w:rsidTr="00D467AB">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600D6" w:rsidRPr="00D467AB">
              <w:rPr>
                <w:rFonts w:ascii="Times New Roman" w:eastAsia="Times New Roman" w:hAnsi="Times New Roman" w:cs="Times New Roman"/>
                <w:color w:val="000000"/>
                <w:spacing w:val="-3"/>
                <w:sz w:val="24"/>
                <w:szCs w:val="24"/>
              </w:rPr>
              <w:t>7</w:t>
            </w:r>
            <w:r w:rsidRPr="00D467AB">
              <w:rPr>
                <w:rFonts w:ascii="Times New Roman" w:eastAsia="Times New Roman" w:hAnsi="Times New Roman" w:cs="Times New Roman"/>
                <w:color w:val="000000"/>
                <w:spacing w:val="-3"/>
                <w:sz w:val="24"/>
                <w:szCs w:val="24"/>
              </w:rPr>
              <w:t>-201</w:t>
            </w:r>
            <w:r w:rsidR="000600D6" w:rsidRPr="00D467AB">
              <w:rPr>
                <w:rFonts w:ascii="Times New Roman" w:eastAsia="Times New Roman" w:hAnsi="Times New Roman" w:cs="Times New Roman"/>
                <w:color w:val="000000"/>
                <w:spacing w:val="-3"/>
                <w:sz w:val="24"/>
                <w:szCs w:val="24"/>
              </w:rPr>
              <w:t>9</w:t>
            </w:r>
          </w:p>
        </w:tc>
        <w:tc>
          <w:tcPr>
            <w:tcW w:w="1592" w:type="dxa"/>
          </w:tcPr>
          <w:p w:rsidR="001264F7" w:rsidRPr="00D467AB" w:rsidRDefault="002D30D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399,5</w:t>
            </w:r>
          </w:p>
        </w:tc>
        <w:tc>
          <w:tcPr>
            <w:tcW w:w="1596" w:type="dxa"/>
          </w:tcPr>
          <w:p w:rsidR="001264F7" w:rsidRPr="00D467AB" w:rsidRDefault="002D30D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427,9</w:t>
            </w:r>
          </w:p>
        </w:tc>
        <w:tc>
          <w:tcPr>
            <w:tcW w:w="1586"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455,7</w:t>
            </w:r>
          </w:p>
        </w:tc>
        <w:tc>
          <w:tcPr>
            <w:tcW w:w="1559"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D467AB">
        <w:trPr>
          <w:trHeight w:val="369"/>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600D6"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0600D6"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37</w:t>
            </w:r>
            <w:r w:rsidR="000600D6" w:rsidRPr="00D467AB">
              <w:rPr>
                <w:rFonts w:ascii="Times New Roman" w:eastAsia="Times New Roman" w:hAnsi="Times New Roman" w:cs="Times New Roman"/>
                <w:color w:val="000000"/>
                <w:spacing w:val="-3"/>
                <w:sz w:val="24"/>
                <w:szCs w:val="24"/>
              </w:rPr>
              <w:t>1,0</w:t>
            </w:r>
          </w:p>
        </w:tc>
        <w:tc>
          <w:tcPr>
            <w:tcW w:w="1596"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399,5</w:t>
            </w:r>
          </w:p>
        </w:tc>
        <w:tc>
          <w:tcPr>
            <w:tcW w:w="1586"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427,9</w:t>
            </w:r>
          </w:p>
        </w:tc>
        <w:tc>
          <w:tcPr>
            <w:tcW w:w="1559"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45</w:t>
            </w:r>
            <w:r w:rsidR="000600D6" w:rsidRPr="00D467AB">
              <w:rPr>
                <w:rFonts w:ascii="Times New Roman" w:eastAsia="Times New Roman" w:hAnsi="Times New Roman" w:cs="Times New Roman"/>
                <w:color w:val="000000"/>
                <w:spacing w:val="-3"/>
                <w:sz w:val="24"/>
                <w:szCs w:val="24"/>
              </w:rPr>
              <w:t>6,0</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При этом среднемесячная заработная плата одного работающего (за счет снижения общей численности) увеличится в 201</w:t>
      </w:r>
      <w:r w:rsidR="000600D6" w:rsidRPr="00D467AB">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 г. на </w:t>
      </w:r>
      <w:r w:rsidR="002C53E4" w:rsidRPr="00D467AB">
        <w:rPr>
          <w:rFonts w:ascii="Times New Roman" w:eastAsia="Times New Roman" w:hAnsi="Times New Roman" w:cs="Times New Roman"/>
          <w:color w:val="000000"/>
          <w:spacing w:val="-3"/>
          <w:sz w:val="24"/>
          <w:szCs w:val="24"/>
        </w:rPr>
        <w:t>7,8</w:t>
      </w:r>
      <w:r w:rsidRPr="00D467AB">
        <w:rPr>
          <w:rFonts w:ascii="Times New Roman" w:eastAsia="Times New Roman" w:hAnsi="Times New Roman" w:cs="Times New Roman"/>
          <w:color w:val="000000"/>
          <w:spacing w:val="-3"/>
          <w:sz w:val="24"/>
          <w:szCs w:val="24"/>
        </w:rPr>
        <w:t xml:space="preserve"> %, в 201</w:t>
      </w:r>
      <w:r w:rsidR="000600D6" w:rsidRPr="00D467AB">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г. на </w:t>
      </w:r>
      <w:r w:rsidR="002C53E4" w:rsidRPr="00D467AB">
        <w:rPr>
          <w:rFonts w:ascii="Times New Roman" w:eastAsia="Times New Roman" w:hAnsi="Times New Roman" w:cs="Times New Roman"/>
          <w:color w:val="000000"/>
          <w:spacing w:val="-3"/>
          <w:sz w:val="24"/>
          <w:szCs w:val="24"/>
        </w:rPr>
        <w:t>7,3 %, в 20</w:t>
      </w:r>
      <w:r w:rsidR="000600D6"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 на </w:t>
      </w:r>
      <w:r w:rsidR="000600D6" w:rsidRPr="00D467AB">
        <w:rPr>
          <w:rFonts w:ascii="Times New Roman" w:eastAsia="Times New Roman" w:hAnsi="Times New Roman" w:cs="Times New Roman"/>
          <w:color w:val="000000"/>
          <w:spacing w:val="-3"/>
          <w:sz w:val="24"/>
          <w:szCs w:val="24"/>
        </w:rPr>
        <w:t>6,7</w:t>
      </w:r>
      <w:r w:rsidRPr="00D467AB">
        <w:rPr>
          <w:rFonts w:ascii="Times New Roman" w:eastAsia="Times New Roman" w:hAnsi="Times New Roman" w:cs="Times New Roman"/>
          <w:color w:val="000000"/>
          <w:spacing w:val="-3"/>
          <w:sz w:val="24"/>
          <w:szCs w:val="24"/>
        </w:rPr>
        <w:t xml:space="preserve"> %.</w:t>
      </w:r>
    </w:p>
    <w:p w:rsidR="00B718E8" w:rsidRPr="00D467AB" w:rsidRDefault="00B718E8"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b/>
          <w:i/>
          <w:color w:val="000000"/>
          <w:spacing w:val="-3"/>
          <w:sz w:val="24"/>
          <w:szCs w:val="24"/>
        </w:rPr>
        <w:t>Вывод: некорректное планирование показателей (в т.ч. показатель «Фонд заработной платы»)</w:t>
      </w:r>
      <w:r w:rsidRPr="00D467AB">
        <w:rPr>
          <w:rFonts w:ascii="Times New Roman" w:eastAsia="Times New Roman" w:hAnsi="Times New Roman" w:cs="Times New Roman"/>
          <w:color w:val="000000"/>
          <w:spacing w:val="-3"/>
          <w:sz w:val="24"/>
          <w:szCs w:val="24"/>
        </w:rPr>
        <w:t xml:space="preserve"> </w:t>
      </w:r>
      <w:r w:rsidRPr="00D467AB">
        <w:rPr>
          <w:rFonts w:ascii="Times New Roman" w:eastAsia="Times New Roman" w:hAnsi="Times New Roman" w:cs="Times New Roman"/>
          <w:b/>
          <w:i/>
          <w:color w:val="000000"/>
          <w:spacing w:val="-3"/>
          <w:sz w:val="24"/>
          <w:szCs w:val="24"/>
        </w:rPr>
        <w:t>прогноза СЭР.</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color w:val="000000"/>
          <w:spacing w:val="-3"/>
          <w:sz w:val="24"/>
          <w:szCs w:val="24"/>
        </w:rPr>
        <w:t xml:space="preserve">                                                                                                                                   </w:t>
      </w:r>
      <w:r w:rsidRPr="00D467AB">
        <w:rPr>
          <w:rFonts w:ascii="Times New Roman" w:eastAsia="Times New Roman" w:hAnsi="Times New Roman" w:cs="Times New Roman"/>
          <w:i/>
          <w:color w:val="000000"/>
          <w:spacing w:val="-3"/>
          <w:sz w:val="24"/>
          <w:szCs w:val="24"/>
        </w:rPr>
        <w:t>Табл.6 /руб./</w:t>
      </w:r>
    </w:p>
    <w:p w:rsidR="001264F7" w:rsidRPr="00D467AB" w:rsidRDefault="001264F7" w:rsidP="00D467AB">
      <w:pPr>
        <w:widowControl w:val="0"/>
        <w:spacing w:after="0" w:line="240" w:lineRule="auto"/>
        <w:ind w:firstLine="709"/>
        <w:jc w:val="center"/>
        <w:rPr>
          <w:rFonts w:ascii="Times New Roman" w:eastAsia="Times New Roman" w:hAnsi="Times New Roman" w:cs="Times New Roman"/>
          <w:b/>
          <w:bCs/>
        </w:rPr>
      </w:pPr>
      <w:r w:rsidRPr="00D467AB">
        <w:rPr>
          <w:rFonts w:ascii="Times New Roman" w:eastAsia="Times New Roman" w:hAnsi="Times New Roman" w:cs="Times New Roman"/>
          <w:b/>
          <w:bCs/>
        </w:rPr>
        <w:t>Среднемесячная заработная плата одного работника</w:t>
      </w:r>
    </w:p>
    <w:p w:rsidR="001264F7" w:rsidRPr="00D467AB" w:rsidRDefault="001264F7" w:rsidP="00D467AB">
      <w:pPr>
        <w:widowControl w:val="0"/>
        <w:spacing w:after="0" w:line="240" w:lineRule="auto"/>
        <w:ind w:firstLine="709"/>
        <w:jc w:val="center"/>
        <w:rPr>
          <w:rFonts w:ascii="Times New Roman" w:eastAsia="Times New Roman" w:hAnsi="Times New Roman" w:cs="Times New Roman"/>
          <w:b/>
          <w:bCs/>
        </w:rPr>
      </w:pPr>
      <w:r w:rsidRPr="00D467AB">
        <w:rPr>
          <w:rFonts w:ascii="Times New Roman" w:eastAsia="Times New Roman" w:hAnsi="Times New Roman" w:cs="Times New Roman"/>
          <w:b/>
          <w:bCs/>
        </w:rPr>
        <w:t xml:space="preserve">в среднем по Пермскому краю и </w:t>
      </w:r>
      <w:r w:rsidR="00BC0406" w:rsidRPr="00D467AB">
        <w:rPr>
          <w:rFonts w:ascii="Times New Roman" w:eastAsia="Times New Roman" w:hAnsi="Times New Roman" w:cs="Times New Roman"/>
          <w:b/>
          <w:bCs/>
        </w:rPr>
        <w:t>Еловскому</w:t>
      </w:r>
      <w:r w:rsidRPr="00D467AB">
        <w:rPr>
          <w:rFonts w:ascii="Times New Roman" w:eastAsia="Times New Roman" w:hAnsi="Times New Roman" w:cs="Times New Roman"/>
          <w:b/>
          <w:bCs/>
        </w:rPr>
        <w:t xml:space="preserve"> муниципальному району в 201</w:t>
      </w:r>
      <w:r w:rsidR="000600D6" w:rsidRPr="00D467AB">
        <w:rPr>
          <w:rFonts w:ascii="Times New Roman" w:eastAsia="Times New Roman" w:hAnsi="Times New Roman" w:cs="Times New Roman"/>
          <w:b/>
          <w:bCs/>
        </w:rPr>
        <w:t>7</w:t>
      </w:r>
      <w:r w:rsidRPr="00D467AB">
        <w:rPr>
          <w:rFonts w:ascii="Times New Roman" w:eastAsia="Times New Roman" w:hAnsi="Times New Roman" w:cs="Times New Roman"/>
          <w:b/>
          <w:bCs/>
        </w:rPr>
        <w:t>-20</w:t>
      </w:r>
      <w:r w:rsidR="000600D6" w:rsidRPr="00D467AB">
        <w:rPr>
          <w:rFonts w:ascii="Times New Roman" w:eastAsia="Times New Roman" w:hAnsi="Times New Roman" w:cs="Times New Roman"/>
          <w:b/>
          <w:bCs/>
        </w:rPr>
        <w:t>20</w:t>
      </w:r>
      <w:r w:rsidRPr="00D467AB">
        <w:rPr>
          <w:rFonts w:ascii="Times New Roman" w:eastAsia="Times New Roman" w:hAnsi="Times New Roman" w:cs="Times New Roman"/>
          <w:b/>
          <w:bCs/>
        </w:rPr>
        <w:t xml:space="preserve"> годах</w:t>
      </w:r>
    </w:p>
    <w:tbl>
      <w:tblPr>
        <w:tblW w:w="9862" w:type="dxa"/>
        <w:jc w:val="center"/>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10"/>
        <w:gridCol w:w="1788"/>
        <w:gridCol w:w="1811"/>
        <w:gridCol w:w="1836"/>
        <w:gridCol w:w="1817"/>
      </w:tblGrid>
      <w:tr w:rsidR="001264F7" w:rsidRPr="00D467AB" w:rsidTr="00BC0406">
        <w:trPr>
          <w:trHeight w:val="547"/>
          <w:jc w:val="center"/>
        </w:trPr>
        <w:tc>
          <w:tcPr>
            <w:tcW w:w="2610" w:type="dxa"/>
          </w:tcPr>
          <w:p w:rsidR="001264F7" w:rsidRPr="00D467AB" w:rsidRDefault="00D467AB" w:rsidP="00D467AB">
            <w:pPr>
              <w:widowControl w:val="0"/>
              <w:spacing w:after="0" w:line="240" w:lineRule="auto"/>
              <w:jc w:val="right"/>
              <w:rPr>
                <w:rFonts w:ascii="Times New Roman" w:eastAsia="Times New Roman" w:hAnsi="Times New Roman" w:cs="Times New Roman"/>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788" w:type="dxa"/>
          </w:tcPr>
          <w:p w:rsidR="001264F7" w:rsidRPr="00D467AB" w:rsidRDefault="00BC0406" w:rsidP="00D467AB">
            <w:pPr>
              <w:widowControl w:val="0"/>
              <w:tabs>
                <w:tab w:val="left" w:pos="1031"/>
              </w:tabs>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201</w:t>
            </w:r>
            <w:r w:rsidR="000600D6" w:rsidRPr="00D467AB">
              <w:rPr>
                <w:rFonts w:ascii="Times New Roman" w:eastAsia="Times New Roman" w:hAnsi="Times New Roman" w:cs="Times New Roman"/>
                <w:sz w:val="24"/>
                <w:szCs w:val="24"/>
              </w:rPr>
              <w:t>7</w:t>
            </w:r>
            <w:r w:rsidR="001264F7" w:rsidRPr="00D467AB">
              <w:rPr>
                <w:rFonts w:ascii="Times New Roman" w:eastAsia="Times New Roman" w:hAnsi="Times New Roman" w:cs="Times New Roman"/>
                <w:sz w:val="24"/>
                <w:szCs w:val="24"/>
              </w:rPr>
              <w:t xml:space="preserve"> год, оценка</w:t>
            </w:r>
          </w:p>
        </w:tc>
        <w:tc>
          <w:tcPr>
            <w:tcW w:w="1811" w:type="dxa"/>
          </w:tcPr>
          <w:p w:rsidR="001264F7" w:rsidRPr="00D467AB" w:rsidRDefault="001264F7"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201</w:t>
            </w:r>
            <w:r w:rsidR="000600D6" w:rsidRPr="00D467AB">
              <w:rPr>
                <w:rFonts w:ascii="Times New Roman" w:eastAsia="Times New Roman" w:hAnsi="Times New Roman" w:cs="Times New Roman"/>
                <w:sz w:val="24"/>
                <w:szCs w:val="24"/>
              </w:rPr>
              <w:t>8</w:t>
            </w:r>
            <w:r w:rsidR="00BC0406"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год, прогноз</w:t>
            </w:r>
          </w:p>
        </w:tc>
        <w:tc>
          <w:tcPr>
            <w:tcW w:w="1836" w:type="dxa"/>
          </w:tcPr>
          <w:p w:rsidR="001264F7" w:rsidRPr="00D467AB" w:rsidRDefault="001264F7"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201</w:t>
            </w:r>
            <w:r w:rsidR="000600D6" w:rsidRPr="00D467AB">
              <w:rPr>
                <w:rFonts w:ascii="Times New Roman" w:eastAsia="Times New Roman" w:hAnsi="Times New Roman" w:cs="Times New Roman"/>
                <w:sz w:val="24"/>
                <w:szCs w:val="24"/>
              </w:rPr>
              <w:t>9</w:t>
            </w:r>
            <w:r w:rsidRPr="00D467AB">
              <w:rPr>
                <w:rFonts w:ascii="Times New Roman" w:eastAsia="Times New Roman" w:hAnsi="Times New Roman" w:cs="Times New Roman"/>
                <w:sz w:val="24"/>
                <w:szCs w:val="24"/>
              </w:rPr>
              <w:t xml:space="preserve"> год, прогноз</w:t>
            </w:r>
          </w:p>
        </w:tc>
        <w:tc>
          <w:tcPr>
            <w:tcW w:w="1817" w:type="dxa"/>
          </w:tcPr>
          <w:p w:rsidR="001264F7" w:rsidRPr="00D467AB" w:rsidRDefault="001264F7"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w:t>
            </w:r>
            <w:r w:rsidR="000600D6" w:rsidRPr="00D467AB">
              <w:rPr>
                <w:rFonts w:ascii="Times New Roman" w:eastAsia="Times New Roman" w:hAnsi="Times New Roman" w:cs="Times New Roman"/>
                <w:sz w:val="24"/>
                <w:szCs w:val="24"/>
              </w:rPr>
              <w:t>20</w:t>
            </w:r>
            <w:r w:rsidRPr="00D467AB">
              <w:rPr>
                <w:rFonts w:ascii="Times New Roman" w:eastAsia="Times New Roman" w:hAnsi="Times New Roman" w:cs="Times New Roman"/>
                <w:sz w:val="24"/>
                <w:szCs w:val="24"/>
              </w:rPr>
              <w:t xml:space="preserve"> год, прогноз</w:t>
            </w:r>
          </w:p>
        </w:tc>
      </w:tr>
      <w:tr w:rsidR="001264F7" w:rsidRPr="00D467AB" w:rsidTr="002D30D3">
        <w:trPr>
          <w:jc w:val="center"/>
        </w:trPr>
        <w:tc>
          <w:tcPr>
            <w:tcW w:w="2610" w:type="dxa"/>
          </w:tcPr>
          <w:p w:rsidR="001264F7" w:rsidRPr="00D467AB" w:rsidRDefault="001264F7"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Пермский край</w:t>
            </w:r>
          </w:p>
        </w:tc>
        <w:tc>
          <w:tcPr>
            <w:tcW w:w="1788" w:type="dxa"/>
          </w:tcPr>
          <w:p w:rsidR="001264F7" w:rsidRPr="00D467AB" w:rsidRDefault="000600D6"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32306,0</w:t>
            </w:r>
          </w:p>
        </w:tc>
        <w:tc>
          <w:tcPr>
            <w:tcW w:w="1811" w:type="dxa"/>
          </w:tcPr>
          <w:p w:rsidR="001264F7" w:rsidRPr="00D467AB" w:rsidRDefault="000600D6"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34236,0</w:t>
            </w:r>
          </w:p>
        </w:tc>
        <w:tc>
          <w:tcPr>
            <w:tcW w:w="1836" w:type="dxa"/>
          </w:tcPr>
          <w:p w:rsidR="001264F7" w:rsidRPr="00D467AB" w:rsidRDefault="000600D6"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36068,0</w:t>
            </w:r>
          </w:p>
        </w:tc>
        <w:tc>
          <w:tcPr>
            <w:tcW w:w="1817" w:type="dxa"/>
          </w:tcPr>
          <w:p w:rsidR="001264F7" w:rsidRPr="00D467AB" w:rsidRDefault="000600D6"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37749,9</w:t>
            </w:r>
          </w:p>
        </w:tc>
      </w:tr>
      <w:tr w:rsidR="001264F7" w:rsidRPr="00D467AB" w:rsidTr="002D30D3">
        <w:trPr>
          <w:jc w:val="center"/>
        </w:trPr>
        <w:tc>
          <w:tcPr>
            <w:tcW w:w="2610" w:type="dxa"/>
          </w:tcPr>
          <w:p w:rsidR="001264F7" w:rsidRPr="00D467AB" w:rsidRDefault="00BC0406"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Еловский</w:t>
            </w:r>
            <w:r w:rsidR="001264F7" w:rsidRPr="00D467AB">
              <w:rPr>
                <w:rFonts w:ascii="Times New Roman" w:eastAsia="Times New Roman" w:hAnsi="Times New Roman" w:cs="Times New Roman"/>
                <w:sz w:val="24"/>
                <w:szCs w:val="24"/>
              </w:rPr>
              <w:t xml:space="preserve"> муниципальный район</w:t>
            </w:r>
          </w:p>
        </w:tc>
        <w:tc>
          <w:tcPr>
            <w:tcW w:w="1788" w:type="dxa"/>
          </w:tcPr>
          <w:p w:rsidR="001264F7"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22059,5</w:t>
            </w:r>
          </w:p>
        </w:tc>
        <w:tc>
          <w:tcPr>
            <w:tcW w:w="1811" w:type="dxa"/>
          </w:tcPr>
          <w:p w:rsidR="001264F7"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23779,76</w:t>
            </w:r>
          </w:p>
        </w:tc>
        <w:tc>
          <w:tcPr>
            <w:tcW w:w="1836" w:type="dxa"/>
          </w:tcPr>
          <w:p w:rsidR="001264F7"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25524,93</w:t>
            </w:r>
          </w:p>
        </w:tc>
        <w:tc>
          <w:tcPr>
            <w:tcW w:w="1817" w:type="dxa"/>
          </w:tcPr>
          <w:p w:rsidR="001264F7"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27241,75</w:t>
            </w:r>
          </w:p>
        </w:tc>
      </w:tr>
      <w:tr w:rsidR="001264F7" w:rsidRPr="00D467AB" w:rsidTr="002D30D3">
        <w:trPr>
          <w:jc w:val="center"/>
        </w:trPr>
        <w:tc>
          <w:tcPr>
            <w:tcW w:w="2610" w:type="dxa"/>
          </w:tcPr>
          <w:p w:rsidR="001264F7" w:rsidRPr="00D467AB" w:rsidRDefault="001264F7"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отклонение от краевого уровня</w:t>
            </w:r>
          </w:p>
        </w:tc>
        <w:tc>
          <w:tcPr>
            <w:tcW w:w="1788" w:type="dxa"/>
          </w:tcPr>
          <w:p w:rsidR="00EC4364" w:rsidRPr="00D467AB" w:rsidRDefault="00EC4364" w:rsidP="00D467AB">
            <w:pPr>
              <w:widowControl w:val="0"/>
              <w:tabs>
                <w:tab w:val="right" w:pos="1572"/>
              </w:tabs>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10246,5</w:t>
            </w:r>
          </w:p>
          <w:p w:rsidR="001264F7" w:rsidRPr="00D467AB" w:rsidRDefault="001264F7" w:rsidP="00D467AB">
            <w:pPr>
              <w:widowControl w:val="0"/>
              <w:tabs>
                <w:tab w:val="right" w:pos="1572"/>
              </w:tabs>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EC4364"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31,7</w:t>
            </w:r>
            <w:r w:rsidRPr="00D467AB">
              <w:rPr>
                <w:rFonts w:ascii="Times New Roman" w:eastAsia="Times New Roman" w:hAnsi="Times New Roman" w:cs="Times New Roman"/>
                <w:sz w:val="24"/>
                <w:szCs w:val="24"/>
              </w:rPr>
              <w:t>%)</w:t>
            </w:r>
          </w:p>
        </w:tc>
        <w:tc>
          <w:tcPr>
            <w:tcW w:w="1811" w:type="dxa"/>
          </w:tcPr>
          <w:p w:rsidR="00EC4364"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10456,24</w:t>
            </w:r>
          </w:p>
          <w:p w:rsidR="001264F7" w:rsidRPr="00D467AB" w:rsidRDefault="001264F7"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-30,5</w:t>
            </w:r>
            <w:r w:rsidRPr="00D467AB">
              <w:rPr>
                <w:rFonts w:ascii="Times New Roman" w:eastAsia="Times New Roman" w:hAnsi="Times New Roman" w:cs="Times New Roman"/>
                <w:sz w:val="24"/>
                <w:szCs w:val="24"/>
              </w:rPr>
              <w:t>%)</w:t>
            </w:r>
          </w:p>
        </w:tc>
        <w:tc>
          <w:tcPr>
            <w:tcW w:w="1836" w:type="dxa"/>
          </w:tcPr>
          <w:p w:rsidR="001264F7" w:rsidRPr="00D467AB" w:rsidRDefault="00EC4364"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10543,07</w:t>
            </w:r>
            <w:r w:rsidR="001264F7"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 xml:space="preserve">           </w:t>
            </w:r>
            <w:r w:rsidR="001264F7" w:rsidRPr="00D467AB">
              <w:rPr>
                <w:rFonts w:ascii="Times New Roman" w:eastAsia="Times New Roman" w:hAnsi="Times New Roman" w:cs="Times New Roman"/>
                <w:sz w:val="24"/>
                <w:szCs w:val="24"/>
              </w:rPr>
              <w:t>(</w:t>
            </w:r>
            <w:r w:rsidRPr="00D467AB">
              <w:rPr>
                <w:rFonts w:ascii="Times New Roman" w:eastAsia="Times New Roman" w:hAnsi="Times New Roman" w:cs="Times New Roman"/>
                <w:sz w:val="24"/>
                <w:szCs w:val="24"/>
              </w:rPr>
              <w:t>-2</w:t>
            </w:r>
            <w:r w:rsidR="000600D6" w:rsidRPr="00D467AB">
              <w:rPr>
                <w:rFonts w:ascii="Times New Roman" w:eastAsia="Times New Roman" w:hAnsi="Times New Roman" w:cs="Times New Roman"/>
                <w:sz w:val="24"/>
                <w:szCs w:val="24"/>
              </w:rPr>
              <w:t>9,2</w:t>
            </w:r>
            <w:r w:rsidR="001264F7" w:rsidRPr="00D467AB">
              <w:rPr>
                <w:rFonts w:ascii="Times New Roman" w:eastAsia="Times New Roman" w:hAnsi="Times New Roman" w:cs="Times New Roman"/>
                <w:sz w:val="24"/>
                <w:szCs w:val="24"/>
              </w:rPr>
              <w:t>%)</w:t>
            </w:r>
          </w:p>
        </w:tc>
        <w:tc>
          <w:tcPr>
            <w:tcW w:w="1817" w:type="dxa"/>
          </w:tcPr>
          <w:p w:rsidR="001264F7" w:rsidRPr="00D467AB" w:rsidRDefault="001264F7"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10508,15</w:t>
            </w:r>
            <w:r w:rsidR="00EC4364"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w:t>
            </w:r>
            <w:r w:rsidR="000600D6" w:rsidRPr="00D467AB">
              <w:rPr>
                <w:rFonts w:ascii="Times New Roman" w:eastAsia="Times New Roman" w:hAnsi="Times New Roman" w:cs="Times New Roman"/>
                <w:sz w:val="24"/>
                <w:szCs w:val="24"/>
              </w:rPr>
              <w:t>27,8</w:t>
            </w:r>
            <w:r w:rsidRPr="00D467AB">
              <w:rPr>
                <w:rFonts w:ascii="Times New Roman" w:eastAsia="Times New Roman" w:hAnsi="Times New Roman" w:cs="Times New Roman"/>
                <w:sz w:val="24"/>
                <w:szCs w:val="24"/>
              </w:rPr>
              <w:t>%)</w:t>
            </w:r>
          </w:p>
        </w:tc>
      </w:tr>
    </w:tbl>
    <w:p w:rsidR="001D3792" w:rsidRDefault="001D3792" w:rsidP="00D467AB">
      <w:pPr>
        <w:pStyle w:val="a9"/>
        <w:widowControl w:val="0"/>
        <w:spacing w:after="0"/>
        <w:ind w:firstLine="709"/>
        <w:jc w:val="both"/>
        <w:rPr>
          <w:iCs/>
        </w:rPr>
      </w:pPr>
    </w:p>
    <w:p w:rsidR="001264F7" w:rsidRPr="00D467AB" w:rsidRDefault="001264F7" w:rsidP="00D467AB">
      <w:pPr>
        <w:pStyle w:val="a9"/>
        <w:widowControl w:val="0"/>
        <w:spacing w:after="0"/>
        <w:ind w:firstLine="709"/>
        <w:jc w:val="both"/>
      </w:pPr>
      <w:r w:rsidRPr="00D467AB">
        <w:rPr>
          <w:iCs/>
        </w:rPr>
        <w:t xml:space="preserve">Как видно из данных таблицы, </w:t>
      </w:r>
      <w:r w:rsidRPr="00D467AB">
        <w:t xml:space="preserve">прогноз среднемесячной заработной платы работников </w:t>
      </w:r>
      <w:r w:rsidR="00BC0406" w:rsidRPr="00D467AB">
        <w:t>Еловского</w:t>
      </w:r>
      <w:r w:rsidRPr="00D467AB">
        <w:t xml:space="preserve"> муниципального района в 201</w:t>
      </w:r>
      <w:r w:rsidR="000600D6" w:rsidRPr="00D467AB">
        <w:t>7</w:t>
      </w:r>
      <w:r w:rsidRPr="00D467AB">
        <w:t>-20</w:t>
      </w:r>
      <w:r w:rsidR="000600D6" w:rsidRPr="00D467AB">
        <w:t>20</w:t>
      </w:r>
      <w:r w:rsidRPr="00D467AB">
        <w:t xml:space="preserve">г.г. </w:t>
      </w:r>
      <w:r w:rsidR="00EC4364" w:rsidRPr="00D467AB">
        <w:t>ниже</w:t>
      </w:r>
      <w:r w:rsidRPr="00D467AB">
        <w:t xml:space="preserve"> уровня Пермского края, в </w:t>
      </w:r>
      <w:r w:rsidR="000600D6" w:rsidRPr="00D467AB">
        <w:t>среднем на 30</w:t>
      </w:r>
      <w:r w:rsidR="00EC4364" w:rsidRPr="00D467AB">
        <w:t>%.</w:t>
      </w:r>
    </w:p>
    <w:p w:rsidR="001264F7" w:rsidRPr="00D467AB" w:rsidRDefault="001264F7" w:rsidP="00D467AB">
      <w:pPr>
        <w:pStyle w:val="a9"/>
        <w:widowControl w:val="0"/>
        <w:spacing w:after="0"/>
        <w:ind w:firstLine="709"/>
        <w:jc w:val="both"/>
      </w:pPr>
      <w:r w:rsidRPr="00D467AB">
        <w:t xml:space="preserve">  С учетом ожидаемой инфляции темпы роста реальной заработной платы в </w:t>
      </w:r>
      <w:r w:rsidR="00EC4364" w:rsidRPr="00D467AB">
        <w:t xml:space="preserve">Еловском </w:t>
      </w:r>
      <w:r w:rsidRPr="00D467AB">
        <w:lastRenderedPageBreak/>
        <w:t>муниципальном районе составят:   в 201</w:t>
      </w:r>
      <w:r w:rsidR="000600D6" w:rsidRPr="00D467AB">
        <w:t>8</w:t>
      </w:r>
      <w:r w:rsidRPr="00D467AB">
        <w:t xml:space="preserve"> г. –  9</w:t>
      </w:r>
      <w:r w:rsidR="00EC4364" w:rsidRPr="00D467AB">
        <w:t>9,8</w:t>
      </w:r>
      <w:r w:rsidRPr="00D467AB">
        <w:t>% к ожидаемой оценке 201</w:t>
      </w:r>
      <w:r w:rsidR="000600D6" w:rsidRPr="00D467AB">
        <w:t>7</w:t>
      </w:r>
      <w:r w:rsidR="002C53E4" w:rsidRPr="00D467AB">
        <w:t xml:space="preserve"> года, в 201</w:t>
      </w:r>
      <w:r w:rsidR="000600D6" w:rsidRPr="00D467AB">
        <w:t>9</w:t>
      </w:r>
      <w:r w:rsidRPr="00D467AB">
        <w:t xml:space="preserve"> г. – </w:t>
      </w:r>
      <w:r w:rsidR="002C53E4" w:rsidRPr="00D467AB">
        <w:t>99,9</w:t>
      </w:r>
      <w:r w:rsidRPr="00D467AB">
        <w:t>% к уровню 201</w:t>
      </w:r>
      <w:r w:rsidR="000600D6" w:rsidRPr="00D467AB">
        <w:t>8</w:t>
      </w:r>
      <w:r w:rsidR="002C53E4" w:rsidRPr="00D467AB">
        <w:t xml:space="preserve"> года, в 20</w:t>
      </w:r>
      <w:r w:rsidR="000600D6" w:rsidRPr="00D467AB">
        <w:t>20</w:t>
      </w:r>
      <w:r w:rsidR="002C53E4" w:rsidRPr="00D467AB">
        <w:t>г.- 99,9% к уровню 201</w:t>
      </w:r>
      <w:r w:rsidR="000600D6" w:rsidRPr="00D467AB">
        <w:t>9</w:t>
      </w:r>
      <w:r w:rsidRPr="00D467AB">
        <w:t xml:space="preserve"> года.</w:t>
      </w:r>
      <w:r w:rsidRPr="00D467AB">
        <w:rPr>
          <w:b/>
          <w:i/>
          <w:noProof/>
        </w:rPr>
        <w:t xml:space="preserve"> Таким образом</w:t>
      </w:r>
      <w:r w:rsidRPr="00D467AB">
        <w:rPr>
          <w:i/>
          <w:noProof/>
        </w:rPr>
        <w:t xml:space="preserve">, </w:t>
      </w:r>
      <w:r w:rsidRPr="00D467AB">
        <w:rPr>
          <w:noProof/>
        </w:rPr>
        <w:t>реальные доходы населения в планируемом периоде сократятся.</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
          <w:color w:val="000000"/>
          <w:spacing w:val="-3"/>
          <w:sz w:val="24"/>
          <w:szCs w:val="24"/>
          <w:u w:val="single"/>
        </w:rPr>
      </w:pPr>
      <w:r w:rsidRPr="00D467AB">
        <w:rPr>
          <w:rFonts w:ascii="Times New Roman" w:eastAsia="Times New Roman" w:hAnsi="Times New Roman" w:cs="Times New Roman"/>
          <w:b/>
          <w:color w:val="000000"/>
          <w:spacing w:val="-3"/>
          <w:sz w:val="24"/>
          <w:szCs w:val="24"/>
          <w:u w:val="single"/>
        </w:rPr>
        <w:t>Вывод:</w:t>
      </w:r>
    </w:p>
    <w:p w:rsidR="001264F7" w:rsidRPr="00D467AB" w:rsidRDefault="001264F7" w:rsidP="00D467AB">
      <w:pPr>
        <w:pStyle w:val="a9"/>
        <w:widowControl w:val="0"/>
        <w:spacing w:after="0"/>
        <w:ind w:firstLine="709"/>
        <w:jc w:val="both"/>
        <w:rPr>
          <w:iCs/>
        </w:rPr>
      </w:pPr>
      <w:r w:rsidRPr="00D467AB">
        <w:rPr>
          <w:iCs/>
        </w:rPr>
        <w:t xml:space="preserve">Прогноз социально-экономического развития </w:t>
      </w:r>
      <w:r w:rsidR="002C53E4" w:rsidRPr="00D467AB">
        <w:rPr>
          <w:iCs/>
        </w:rPr>
        <w:t>Еловского</w:t>
      </w:r>
      <w:r w:rsidRPr="00D467AB">
        <w:rPr>
          <w:iCs/>
        </w:rPr>
        <w:t xml:space="preserve"> муниципального района разработан</w:t>
      </w:r>
      <w:r w:rsidR="00655645" w:rsidRPr="00D467AB">
        <w:rPr>
          <w:iCs/>
        </w:rPr>
        <w:t>, на основе:</w:t>
      </w:r>
    </w:p>
    <w:p w:rsidR="001264F7" w:rsidRPr="00D467AB" w:rsidRDefault="001264F7" w:rsidP="00D467AB">
      <w:pPr>
        <w:pStyle w:val="a9"/>
        <w:widowControl w:val="0"/>
        <w:spacing w:after="0"/>
        <w:ind w:firstLine="709"/>
        <w:jc w:val="both"/>
        <w:rPr>
          <w:iCs/>
        </w:rPr>
      </w:pPr>
      <w:r w:rsidRPr="00D467AB">
        <w:rPr>
          <w:iCs/>
        </w:rPr>
        <w:t>- показателей прогноза социально-экономического развития</w:t>
      </w:r>
      <w:r w:rsidR="00655645" w:rsidRPr="00D467AB">
        <w:rPr>
          <w:iCs/>
        </w:rPr>
        <w:t xml:space="preserve"> Пермского края на период до 2020</w:t>
      </w:r>
      <w:r w:rsidR="00442FC1">
        <w:rPr>
          <w:iCs/>
        </w:rPr>
        <w:t xml:space="preserve"> года (по базовому варианту)</w:t>
      </w:r>
      <w:r w:rsidR="00B718E8" w:rsidRPr="00D467AB">
        <w:rPr>
          <w:iCs/>
        </w:rPr>
        <w:t>;</w:t>
      </w:r>
    </w:p>
    <w:p w:rsidR="001264F7" w:rsidRDefault="001264F7" w:rsidP="00D467AB">
      <w:pPr>
        <w:pStyle w:val="a9"/>
        <w:widowControl w:val="0"/>
        <w:spacing w:after="0"/>
        <w:ind w:firstLine="709"/>
        <w:jc w:val="both"/>
        <w:rPr>
          <w:iCs/>
        </w:rPr>
      </w:pPr>
      <w:r w:rsidRPr="00D467AB">
        <w:rPr>
          <w:iCs/>
        </w:rPr>
        <w:t>- статистических показателей.</w:t>
      </w:r>
    </w:p>
    <w:p w:rsidR="00442FC1" w:rsidRPr="00D467AB" w:rsidRDefault="00442FC1" w:rsidP="00D467AB">
      <w:pPr>
        <w:pStyle w:val="a9"/>
        <w:widowControl w:val="0"/>
        <w:spacing w:after="0"/>
        <w:ind w:firstLine="709"/>
        <w:jc w:val="both"/>
        <w:rPr>
          <w:iCs/>
        </w:rPr>
      </w:pPr>
      <w:r w:rsidRPr="00D467AB">
        <w:rPr>
          <w:iCs/>
        </w:rPr>
        <w:t xml:space="preserve">Прогноз </w:t>
      </w:r>
      <w:r>
        <w:rPr>
          <w:iCs/>
        </w:rPr>
        <w:t>СЭР</w:t>
      </w:r>
      <w:r w:rsidRPr="00D467AB">
        <w:rPr>
          <w:iCs/>
        </w:rPr>
        <w:t xml:space="preserve"> Еловского муниципального района разработан  </w:t>
      </w:r>
      <w:r w:rsidRPr="00D467AB">
        <w:rPr>
          <w:b/>
          <w:i/>
          <w:iCs/>
        </w:rPr>
        <w:t>без учета предварительных итогов социально-экономического развития за истекший период текущего финансового года и ожидаемых итогов социально-экономического развития за 2017 год</w:t>
      </w:r>
      <w:r>
        <w:rPr>
          <w:b/>
          <w:i/>
          <w:iCs/>
        </w:rPr>
        <w:t xml:space="preserve">, </w:t>
      </w:r>
      <w:r>
        <w:rPr>
          <w:iCs/>
          <w:u w:val="single"/>
        </w:rPr>
        <w:t xml:space="preserve">а также в прогнозе СЭР </w:t>
      </w:r>
      <w:r w:rsidRPr="00D467AB">
        <w:rPr>
          <w:iCs/>
          <w:u w:val="single"/>
        </w:rPr>
        <w:t xml:space="preserve"> отмечено некорректное планирование показателей</w:t>
      </w:r>
      <w:r>
        <w:rPr>
          <w:iCs/>
          <w:u w:val="single"/>
        </w:rPr>
        <w:t>.</w:t>
      </w:r>
    </w:p>
    <w:p w:rsidR="001264F7" w:rsidRPr="00D467AB" w:rsidRDefault="001264F7" w:rsidP="00D467AB">
      <w:pPr>
        <w:pStyle w:val="a9"/>
        <w:widowControl w:val="0"/>
        <w:spacing w:after="0"/>
        <w:ind w:firstLine="709"/>
        <w:jc w:val="both"/>
      </w:pPr>
      <w:r w:rsidRPr="00D467AB">
        <w:rPr>
          <w:color w:val="000000"/>
          <w:spacing w:val="-3"/>
        </w:rPr>
        <w:t>В</w:t>
      </w:r>
      <w:r w:rsidRPr="00D467AB">
        <w:t xml:space="preserve"> связи с ухудшением социально-экономической ситуации в стране и крае и значительной корректировкой Сценария развития экономики России  и Пермского края на 201</w:t>
      </w:r>
      <w:r w:rsidR="00945C09" w:rsidRPr="00D467AB">
        <w:t>8</w:t>
      </w:r>
      <w:r w:rsidRPr="00D467AB">
        <w:t>-20</w:t>
      </w:r>
      <w:r w:rsidR="00945C09" w:rsidRPr="00D467AB">
        <w:t>20</w:t>
      </w:r>
      <w:r w:rsidRPr="00D467AB">
        <w:t xml:space="preserve"> годы, - большинство параметров Прогноза на 201</w:t>
      </w:r>
      <w:r w:rsidR="00945C09" w:rsidRPr="00D467AB">
        <w:t>8</w:t>
      </w:r>
      <w:r w:rsidRPr="00D467AB">
        <w:t xml:space="preserve"> год запланированы ниже соответствующих параметров, взятых за основу при подготовке районного бюджета на 201</w:t>
      </w:r>
      <w:r w:rsidR="00945C09" w:rsidRPr="00D467AB">
        <w:t>7</w:t>
      </w:r>
      <w:r w:rsidRPr="00D467AB">
        <w:t xml:space="preserve"> год и на плановый период 201</w:t>
      </w:r>
      <w:r w:rsidR="00945C09" w:rsidRPr="00D467AB">
        <w:t>8</w:t>
      </w:r>
      <w:r w:rsidRPr="00D467AB">
        <w:t xml:space="preserve"> и 20</w:t>
      </w:r>
      <w:r w:rsidR="00945C09" w:rsidRPr="00D467AB">
        <w:t>20</w:t>
      </w:r>
      <w:r w:rsidRPr="00D467AB">
        <w:t xml:space="preserve"> годов.</w:t>
      </w:r>
    </w:p>
    <w:p w:rsidR="00655645" w:rsidRPr="00D467AB" w:rsidRDefault="002C53E4" w:rsidP="00D467AB">
      <w:pPr>
        <w:pStyle w:val="a9"/>
        <w:widowControl w:val="0"/>
        <w:spacing w:after="0"/>
        <w:ind w:firstLine="709"/>
        <w:jc w:val="both"/>
      </w:pPr>
      <w:r w:rsidRPr="00D467AB">
        <w:t>В 201</w:t>
      </w:r>
      <w:r w:rsidR="00945C09" w:rsidRPr="00D467AB">
        <w:t>8</w:t>
      </w:r>
      <w:r w:rsidR="001264F7" w:rsidRPr="00D467AB">
        <w:t xml:space="preserve"> году сохранятс</w:t>
      </w:r>
      <w:r w:rsidRPr="00D467AB">
        <w:t>я высокие темпы инфляции – 10</w:t>
      </w:r>
      <w:r w:rsidR="00945C09" w:rsidRPr="00D467AB">
        <w:t>4</w:t>
      </w:r>
      <w:r w:rsidRPr="00D467AB">
        <w:t>,</w:t>
      </w:r>
      <w:r w:rsidR="001572A0" w:rsidRPr="00D467AB">
        <w:t>3</w:t>
      </w:r>
      <w:r w:rsidR="001264F7" w:rsidRPr="00D467AB">
        <w:t xml:space="preserve">%, что негативно отразится на уровне жизни населения, его покупательной способности и будет тормозить развитие потребительского рынка товаров и услуг в районе. Планируемый рост тарифов на энергоресурсы (на тепловую энергию – на </w:t>
      </w:r>
      <w:r w:rsidR="00945C09" w:rsidRPr="00D467AB">
        <w:t>4,0</w:t>
      </w:r>
      <w:r w:rsidR="001264F7" w:rsidRPr="00D467AB">
        <w:t xml:space="preserve">%, на электрическую энергию – на </w:t>
      </w:r>
      <w:r w:rsidR="00945C09" w:rsidRPr="00D467AB">
        <w:t>3</w:t>
      </w:r>
      <w:r w:rsidRPr="00D467AB">
        <w:t>,0</w:t>
      </w:r>
      <w:r w:rsidR="001264F7" w:rsidRPr="00D467AB">
        <w:t xml:space="preserve">%) - напрямую повлияет на увеличение издержек организаций, а следовательно - на их финансовые результаты. </w:t>
      </w:r>
      <w:r w:rsidR="00655645" w:rsidRPr="00D467AB">
        <w:t>Среднемесячная заработная плата работников Еловского муниципального района в 2018-2020г.г. ниже уровня Пермского края, в среднем на 30%.</w:t>
      </w:r>
    </w:p>
    <w:p w:rsidR="001572A0" w:rsidRPr="00D467AB" w:rsidRDefault="001572A0" w:rsidP="00D467AB">
      <w:pPr>
        <w:shd w:val="clear" w:color="auto" w:fill="FFFFFF"/>
        <w:spacing w:after="0" w:line="240" w:lineRule="auto"/>
        <w:ind w:firstLine="709"/>
        <w:jc w:val="both"/>
        <w:rPr>
          <w:rFonts w:ascii="Times New Roman" w:eastAsia="Times New Roman" w:hAnsi="Times New Roman" w:cs="Times New Roman"/>
          <w:b/>
          <w:color w:val="000000"/>
          <w:spacing w:val="-3"/>
          <w:sz w:val="24"/>
          <w:szCs w:val="24"/>
          <w:u w:val="single"/>
        </w:rPr>
      </w:pPr>
    </w:p>
    <w:p w:rsidR="001572A0" w:rsidRDefault="001572A0" w:rsidP="00A52A8F">
      <w:pPr>
        <w:widowControl w:val="0"/>
        <w:numPr>
          <w:ilvl w:val="1"/>
          <w:numId w:val="39"/>
        </w:numPr>
        <w:autoSpaceDE w:val="0"/>
        <w:autoSpaceDN w:val="0"/>
        <w:adjustRightInd w:val="0"/>
        <w:spacing w:after="0" w:line="240" w:lineRule="auto"/>
        <w:ind w:left="0" w:firstLine="709"/>
        <w:jc w:val="both"/>
        <w:rPr>
          <w:rFonts w:ascii="Times New Roman" w:hAnsi="Times New Roman" w:cs="Times New Roman"/>
          <w:b/>
          <w:sz w:val="24"/>
          <w:szCs w:val="24"/>
        </w:rPr>
      </w:pPr>
      <w:r w:rsidRPr="00D467AB">
        <w:rPr>
          <w:rFonts w:ascii="Times New Roman" w:hAnsi="Times New Roman" w:cs="Times New Roman"/>
          <w:b/>
          <w:sz w:val="24"/>
          <w:szCs w:val="24"/>
        </w:rPr>
        <w:t>Анализ основных направлений бюджетной и налоговой политики Еловского муниципального района</w:t>
      </w:r>
    </w:p>
    <w:p w:rsidR="006240C5" w:rsidRPr="00D467AB" w:rsidRDefault="001572A0" w:rsidP="00D467AB">
      <w:pPr>
        <w:pStyle w:val="31"/>
        <w:spacing w:after="0"/>
        <w:ind w:left="0" w:firstLine="709"/>
        <w:jc w:val="both"/>
        <w:rPr>
          <w:sz w:val="24"/>
          <w:szCs w:val="24"/>
        </w:rPr>
      </w:pPr>
      <w:r w:rsidRPr="00D467AB">
        <w:rPr>
          <w:sz w:val="24"/>
          <w:szCs w:val="24"/>
        </w:rPr>
        <w:t>Контрольно-ревизионная комиссия ЕМР отмечает следующие особенности бюджетной и налоговой политики Еловского муниципального района</w:t>
      </w:r>
      <w:r w:rsidRPr="00D467AB">
        <w:rPr>
          <w:rFonts w:eastAsia="Calibri"/>
          <w:sz w:val="24"/>
          <w:szCs w:val="24"/>
          <w:lang w:eastAsia="en-US"/>
        </w:rPr>
        <w:t xml:space="preserve"> на 201</w:t>
      </w:r>
      <w:r w:rsidR="00945C09" w:rsidRPr="00D467AB">
        <w:rPr>
          <w:rFonts w:eastAsia="Calibri"/>
          <w:sz w:val="24"/>
          <w:szCs w:val="24"/>
          <w:lang w:eastAsia="en-US"/>
        </w:rPr>
        <w:t>8</w:t>
      </w:r>
      <w:r w:rsidRPr="00D467AB">
        <w:rPr>
          <w:rFonts w:eastAsia="Calibri"/>
          <w:sz w:val="24"/>
          <w:szCs w:val="24"/>
          <w:lang w:eastAsia="en-US"/>
        </w:rPr>
        <w:t xml:space="preserve"> год и плановый период 201</w:t>
      </w:r>
      <w:r w:rsidR="00945C09" w:rsidRPr="00D467AB">
        <w:rPr>
          <w:rFonts w:eastAsia="Calibri"/>
          <w:sz w:val="24"/>
          <w:szCs w:val="24"/>
          <w:lang w:eastAsia="en-US"/>
        </w:rPr>
        <w:t>9 и 2020</w:t>
      </w:r>
      <w:r w:rsidRPr="00D467AB">
        <w:rPr>
          <w:rFonts w:eastAsia="Calibri"/>
          <w:sz w:val="24"/>
          <w:szCs w:val="24"/>
          <w:lang w:eastAsia="en-US"/>
        </w:rPr>
        <w:t xml:space="preserve"> годов.  </w:t>
      </w:r>
      <w:r w:rsidR="006240C5" w:rsidRPr="00D467AB">
        <w:rPr>
          <w:sz w:val="24"/>
          <w:szCs w:val="24"/>
        </w:rPr>
        <w:t xml:space="preserve">Бюджетная политика района на 2018 год и на плановый период 2019 и 2020 годов направлена на решение задач, связанных с повышением эффективности и прозрачности муниципального управления, ориентирована на режим экономии бюджетных средств во всех сферах деятельности, повышением уровня и качества жизни граждан. </w:t>
      </w:r>
    </w:p>
    <w:p w:rsidR="00E96A4B" w:rsidRPr="00D467AB" w:rsidRDefault="001572A0" w:rsidP="00D467AB">
      <w:pPr>
        <w:pStyle w:val="a9"/>
        <w:spacing w:after="0"/>
        <w:ind w:firstLine="709"/>
        <w:jc w:val="both"/>
      </w:pPr>
      <w:r w:rsidRPr="00D467AB">
        <w:t>2.</w:t>
      </w:r>
      <w:r w:rsidR="00E96A4B" w:rsidRPr="00D467AB">
        <w:t>2</w:t>
      </w:r>
      <w:r w:rsidR="000E06B6" w:rsidRPr="00D467AB">
        <w:t>.</w:t>
      </w:r>
      <w:r w:rsidRPr="00D467AB">
        <w:t>1. Формирование бюджетных параметров на 201</w:t>
      </w:r>
      <w:r w:rsidR="00945C09" w:rsidRPr="00D467AB">
        <w:t>8</w:t>
      </w:r>
      <w:r w:rsidRPr="00D467AB">
        <w:t>-20</w:t>
      </w:r>
      <w:r w:rsidR="00945C09" w:rsidRPr="00D467AB">
        <w:t>20</w:t>
      </w:r>
      <w:r w:rsidRPr="00D467AB">
        <w:t xml:space="preserve"> годы происходило в условиях  необходимости безусловного исполнения действующих расходных обязательств</w:t>
      </w:r>
      <w:r w:rsidR="00945C09" w:rsidRPr="00D467AB">
        <w:t>, с учетом их оптимизации, повышения эффективности использования финансовых ресурсов</w:t>
      </w:r>
      <w:r w:rsidR="00BC632E" w:rsidRPr="00D467AB">
        <w:t>.</w:t>
      </w:r>
      <w:r w:rsidR="00445C1A" w:rsidRPr="00D467AB">
        <w:t xml:space="preserve"> Главной целью налоговой политики в Еловском муниципальном районе в среднесрочной и долгосрочной перспективе является увеличение доходной части бюджета в целом.</w:t>
      </w:r>
    </w:p>
    <w:p w:rsidR="001572A0" w:rsidRPr="00D467AB" w:rsidRDefault="00E96A4B" w:rsidP="00D467AB">
      <w:pPr>
        <w:pStyle w:val="a9"/>
        <w:spacing w:after="0"/>
        <w:ind w:firstLine="709"/>
        <w:jc w:val="both"/>
      </w:pPr>
      <w:r w:rsidRPr="00D467AB">
        <w:t>2.2.2.</w:t>
      </w:r>
      <w:r w:rsidR="001572A0" w:rsidRPr="00D467AB">
        <w:t xml:space="preserve"> При формировании расходов районного бюджета, - в проекте бюджета на 201</w:t>
      </w:r>
      <w:r w:rsidR="00945C09" w:rsidRPr="00D467AB">
        <w:t>8</w:t>
      </w:r>
      <w:r w:rsidR="001572A0" w:rsidRPr="00D467AB">
        <w:t>-20</w:t>
      </w:r>
      <w:r w:rsidR="00945C09" w:rsidRPr="00D467AB">
        <w:t>20</w:t>
      </w:r>
      <w:r w:rsidR="001572A0" w:rsidRPr="00D467AB">
        <w:t xml:space="preserve"> годы: </w:t>
      </w:r>
    </w:p>
    <w:p w:rsidR="001572A0" w:rsidRPr="00D467AB" w:rsidRDefault="001572A0" w:rsidP="00D467AB">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сохранен  программно-целевой принцип планирования</w:t>
      </w:r>
      <w:r w:rsidR="004545D2" w:rsidRPr="00D467AB">
        <w:rPr>
          <w:rFonts w:ascii="Times New Roman" w:hAnsi="Times New Roman" w:cs="Times New Roman"/>
          <w:sz w:val="24"/>
          <w:szCs w:val="24"/>
        </w:rPr>
        <w:t>;</w:t>
      </w:r>
    </w:p>
    <w:p w:rsidR="001572A0" w:rsidRPr="00D467AB" w:rsidRDefault="001572A0" w:rsidP="00D467AB">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расход</w:t>
      </w:r>
      <w:r w:rsidR="00442FC1">
        <w:rPr>
          <w:rFonts w:ascii="Times New Roman" w:hAnsi="Times New Roman" w:cs="Times New Roman"/>
          <w:sz w:val="24"/>
          <w:szCs w:val="24"/>
        </w:rPr>
        <w:t>ы</w:t>
      </w:r>
      <w:r w:rsidRPr="00D467AB">
        <w:rPr>
          <w:rFonts w:ascii="Times New Roman" w:hAnsi="Times New Roman" w:cs="Times New Roman"/>
          <w:sz w:val="24"/>
          <w:szCs w:val="24"/>
        </w:rPr>
        <w:t xml:space="preserve"> районного бюджета на фонд оплаты труда отдельных категорий работников, чья заработная плата повышается в соответствии с «майскими» указами Президента России</w:t>
      </w:r>
      <w:r w:rsidR="00CD7F7C" w:rsidRPr="00D467AB">
        <w:rPr>
          <w:rFonts w:ascii="Times New Roman" w:hAnsi="Times New Roman" w:cs="Times New Roman"/>
          <w:sz w:val="24"/>
          <w:szCs w:val="24"/>
        </w:rPr>
        <w:t xml:space="preserve"> – </w:t>
      </w:r>
      <w:r w:rsidR="0013425C" w:rsidRPr="00D467AB">
        <w:rPr>
          <w:rFonts w:ascii="Times New Roman" w:hAnsi="Times New Roman" w:cs="Times New Roman"/>
          <w:sz w:val="24"/>
          <w:szCs w:val="24"/>
        </w:rPr>
        <w:t>на 201</w:t>
      </w:r>
      <w:r w:rsidR="00445C1A" w:rsidRPr="00D467AB">
        <w:rPr>
          <w:rFonts w:ascii="Times New Roman" w:hAnsi="Times New Roman" w:cs="Times New Roman"/>
          <w:sz w:val="24"/>
          <w:szCs w:val="24"/>
        </w:rPr>
        <w:t>8</w:t>
      </w:r>
      <w:r w:rsidR="00195060" w:rsidRPr="00D467AB">
        <w:rPr>
          <w:rFonts w:ascii="Times New Roman" w:hAnsi="Times New Roman" w:cs="Times New Roman"/>
          <w:sz w:val="24"/>
          <w:szCs w:val="24"/>
        </w:rPr>
        <w:t xml:space="preserve">-2020 </w:t>
      </w:r>
      <w:r w:rsidR="0013425C" w:rsidRPr="00D467AB">
        <w:rPr>
          <w:rFonts w:ascii="Times New Roman" w:hAnsi="Times New Roman" w:cs="Times New Roman"/>
          <w:sz w:val="24"/>
          <w:szCs w:val="24"/>
        </w:rPr>
        <w:t>г</w:t>
      </w:r>
      <w:r w:rsidR="00195060" w:rsidRPr="00D467AB">
        <w:rPr>
          <w:rFonts w:ascii="Times New Roman" w:hAnsi="Times New Roman" w:cs="Times New Roman"/>
          <w:sz w:val="24"/>
          <w:szCs w:val="24"/>
        </w:rPr>
        <w:t>оды</w:t>
      </w:r>
      <w:r w:rsidR="0013425C" w:rsidRPr="00D467AB">
        <w:rPr>
          <w:rFonts w:ascii="Times New Roman" w:hAnsi="Times New Roman" w:cs="Times New Roman"/>
          <w:sz w:val="24"/>
          <w:szCs w:val="24"/>
        </w:rPr>
        <w:t xml:space="preserve"> </w:t>
      </w:r>
      <w:r w:rsidR="00CD7F7C" w:rsidRPr="005069CF">
        <w:rPr>
          <w:rFonts w:ascii="Times New Roman" w:hAnsi="Times New Roman" w:cs="Times New Roman"/>
          <w:sz w:val="24"/>
          <w:szCs w:val="24"/>
          <w:u w:val="single"/>
        </w:rPr>
        <w:t>не планиру</w:t>
      </w:r>
      <w:r w:rsidR="00442FC1">
        <w:rPr>
          <w:rFonts w:ascii="Times New Roman" w:hAnsi="Times New Roman" w:cs="Times New Roman"/>
          <w:sz w:val="24"/>
          <w:szCs w:val="24"/>
          <w:u w:val="single"/>
        </w:rPr>
        <w:t>ю</w:t>
      </w:r>
      <w:r w:rsidR="00CD7F7C" w:rsidRPr="005069CF">
        <w:rPr>
          <w:rFonts w:ascii="Times New Roman" w:hAnsi="Times New Roman" w:cs="Times New Roman"/>
          <w:sz w:val="24"/>
          <w:szCs w:val="24"/>
          <w:u w:val="single"/>
        </w:rPr>
        <w:t>тся</w:t>
      </w:r>
      <w:r w:rsidR="004545D2" w:rsidRPr="00D467AB">
        <w:rPr>
          <w:rFonts w:ascii="Times New Roman" w:hAnsi="Times New Roman" w:cs="Times New Roman"/>
          <w:sz w:val="24"/>
          <w:szCs w:val="24"/>
        </w:rPr>
        <w:t xml:space="preserve"> (в 1 чтении)</w:t>
      </w:r>
      <w:r w:rsidR="0013425C" w:rsidRPr="00D467AB">
        <w:rPr>
          <w:rFonts w:ascii="Times New Roman" w:hAnsi="Times New Roman" w:cs="Times New Roman"/>
          <w:sz w:val="24"/>
          <w:szCs w:val="24"/>
        </w:rPr>
        <w:t>;</w:t>
      </w:r>
    </w:p>
    <w:p w:rsidR="001572A0" w:rsidRPr="00D467AB" w:rsidRDefault="001572A0" w:rsidP="00D467AB">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расходы дорожного фонда </w:t>
      </w:r>
      <w:r w:rsidR="003F2652"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предусмотрены в объёме планируемых доходов, формирующих данный фонд</w:t>
      </w:r>
      <w:r w:rsidR="004545D2" w:rsidRPr="00D467AB">
        <w:rPr>
          <w:rFonts w:ascii="Times New Roman" w:hAnsi="Times New Roman" w:cs="Times New Roman"/>
          <w:sz w:val="24"/>
          <w:szCs w:val="24"/>
        </w:rPr>
        <w:t>;</w:t>
      </w:r>
    </w:p>
    <w:p w:rsidR="001572A0" w:rsidRPr="00D467AB" w:rsidRDefault="003F2652" w:rsidP="00D467AB">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п</w:t>
      </w:r>
      <w:r w:rsidR="001572A0" w:rsidRPr="00D467AB">
        <w:rPr>
          <w:rFonts w:ascii="Times New Roman" w:hAnsi="Times New Roman" w:cs="Times New Roman"/>
          <w:sz w:val="24"/>
          <w:szCs w:val="24"/>
        </w:rPr>
        <w:t>редусмотрены меры  по созданию благоприятных условий для развития сельского хозяйства и субъектов малого и среднего предпринимательства</w:t>
      </w:r>
      <w:r w:rsidR="00195060" w:rsidRPr="00D467AB">
        <w:rPr>
          <w:rFonts w:ascii="Times New Roman" w:hAnsi="Times New Roman" w:cs="Times New Roman"/>
          <w:sz w:val="24"/>
          <w:szCs w:val="24"/>
        </w:rPr>
        <w:t xml:space="preserve"> </w:t>
      </w:r>
      <w:r w:rsidR="00195060" w:rsidRPr="00D467AB">
        <w:rPr>
          <w:rFonts w:ascii="Times New Roman" w:eastAsia="Times New Roman" w:hAnsi="Times New Roman" w:cs="Times New Roman"/>
          <w:sz w:val="24"/>
          <w:szCs w:val="24"/>
        </w:rPr>
        <w:t>путем привлечения бюджетных средств разных уровней бюджета через реализацию муниципальных программ в рамках государственных программ и создание необходимых условий для их развития</w:t>
      </w:r>
      <w:r w:rsidR="001572A0" w:rsidRPr="00D467AB">
        <w:rPr>
          <w:rFonts w:ascii="Times New Roman" w:hAnsi="Times New Roman" w:cs="Times New Roman"/>
          <w:sz w:val="24"/>
          <w:szCs w:val="24"/>
        </w:rPr>
        <w:t>;</w:t>
      </w:r>
    </w:p>
    <w:p w:rsidR="00195060" w:rsidRPr="00D467AB" w:rsidRDefault="00195060" w:rsidP="00D467AB">
      <w:pPr>
        <w:pStyle w:val="a9"/>
        <w:numPr>
          <w:ilvl w:val="0"/>
          <w:numId w:val="19"/>
        </w:numPr>
        <w:tabs>
          <w:tab w:val="left" w:pos="993"/>
        </w:tabs>
        <w:spacing w:after="0"/>
        <w:ind w:left="0" w:firstLine="709"/>
        <w:jc w:val="both"/>
      </w:pPr>
      <w:r w:rsidRPr="00D467AB">
        <w:lastRenderedPageBreak/>
        <w:t>обеспечение стабильного поступления неналоговых доходов, а также создание условий для их увеличения;</w:t>
      </w:r>
    </w:p>
    <w:p w:rsidR="00195060" w:rsidRPr="00D467AB" w:rsidRDefault="00195060" w:rsidP="00D467AB">
      <w:pPr>
        <w:pStyle w:val="a9"/>
        <w:numPr>
          <w:ilvl w:val="0"/>
          <w:numId w:val="19"/>
        </w:numPr>
        <w:tabs>
          <w:tab w:val="left" w:pos="993"/>
        </w:tabs>
        <w:spacing w:after="0"/>
        <w:ind w:left="0" w:firstLine="709"/>
        <w:jc w:val="both"/>
      </w:pPr>
      <w:r w:rsidRPr="00D467AB">
        <w:t>оптимизация структуры муниципальной собственности, продажа неэффективного муниципального имущества, в том числе продажа земельных участков собственникам объектов недвижимости;</w:t>
      </w:r>
    </w:p>
    <w:p w:rsidR="00195060" w:rsidRPr="00D467AB" w:rsidRDefault="00195060" w:rsidP="00D467AB">
      <w:pPr>
        <w:pStyle w:val="a9"/>
        <w:numPr>
          <w:ilvl w:val="0"/>
          <w:numId w:val="19"/>
        </w:numPr>
        <w:tabs>
          <w:tab w:val="left" w:pos="993"/>
        </w:tabs>
        <w:spacing w:after="0"/>
        <w:ind w:left="0" w:firstLine="709"/>
        <w:jc w:val="both"/>
      </w:pPr>
      <w:r w:rsidRPr="00D467AB">
        <w:t>определение стратегии муниципального управления по каждому объекту собственности;</w:t>
      </w:r>
    </w:p>
    <w:p w:rsidR="00195060" w:rsidRPr="00D467AB" w:rsidRDefault="00195060" w:rsidP="00D467AB">
      <w:pPr>
        <w:pStyle w:val="a9"/>
        <w:numPr>
          <w:ilvl w:val="0"/>
          <w:numId w:val="19"/>
        </w:numPr>
        <w:tabs>
          <w:tab w:val="left" w:pos="993"/>
        </w:tabs>
        <w:spacing w:after="0"/>
        <w:ind w:left="0" w:firstLine="709"/>
        <w:jc w:val="both"/>
      </w:pPr>
      <w:r w:rsidRPr="00D467AB">
        <w:t>контроль по выявлению земельных участков, используемых без правоустанавливающих документов или использующихся не по целевому назначению, переоформление прав на землю (начисление арендной платы в виде неосновательного обогащения (упущенной выгоды);</w:t>
      </w:r>
    </w:p>
    <w:p w:rsidR="00195060" w:rsidRPr="00D467AB" w:rsidRDefault="00195060" w:rsidP="00D467AB">
      <w:pPr>
        <w:pStyle w:val="a9"/>
        <w:numPr>
          <w:ilvl w:val="0"/>
          <w:numId w:val="19"/>
        </w:numPr>
        <w:tabs>
          <w:tab w:val="left" w:pos="993"/>
        </w:tabs>
        <w:spacing w:after="0"/>
        <w:ind w:left="0" w:firstLine="709"/>
        <w:jc w:val="both"/>
      </w:pPr>
      <w:r w:rsidRPr="00D467AB">
        <w:t>проведение мероприятий по проверке эффективности использования муниципального имущества, земельных участков;</w:t>
      </w:r>
    </w:p>
    <w:p w:rsidR="00797CC5" w:rsidRPr="001D3792" w:rsidRDefault="00797CC5" w:rsidP="00D467AB">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D467AB">
        <w:rPr>
          <w:rFonts w:ascii="Times New Roman" w:hAnsi="Times New Roman" w:cs="Times New Roman"/>
          <w:sz w:val="24"/>
          <w:szCs w:val="24"/>
        </w:rPr>
        <w:t>районный фонд финансовой поддержки поселений на 201</w:t>
      </w:r>
      <w:r w:rsidR="00195060" w:rsidRPr="00D467AB">
        <w:rPr>
          <w:rFonts w:ascii="Times New Roman" w:hAnsi="Times New Roman" w:cs="Times New Roman"/>
          <w:sz w:val="24"/>
          <w:szCs w:val="24"/>
        </w:rPr>
        <w:t>8</w:t>
      </w:r>
      <w:r w:rsidRPr="00D467AB">
        <w:rPr>
          <w:rFonts w:ascii="Times New Roman" w:hAnsi="Times New Roman" w:cs="Times New Roman"/>
          <w:sz w:val="24"/>
          <w:szCs w:val="24"/>
        </w:rPr>
        <w:t>-20</w:t>
      </w:r>
      <w:r w:rsidR="00195060"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годы предусмотрен в объеме, необходимом для обеспечения достижения критериев выравнивания расчетной бюджетной обеспеченности сельских поселений района исходя из методики расчета, утвержденной Законом Пермского края от 13.09.2006 № 11-КЗ «О методиках распределения межбюджетных трансфертов в Пермском крае».</w:t>
      </w:r>
    </w:p>
    <w:p w:rsidR="001D3792" w:rsidRPr="00D467AB" w:rsidRDefault="001D3792" w:rsidP="001D3792">
      <w:pPr>
        <w:widowControl w:val="0"/>
        <w:tabs>
          <w:tab w:val="left" w:pos="993"/>
        </w:tabs>
        <w:spacing w:after="0" w:line="240" w:lineRule="auto"/>
        <w:ind w:left="709"/>
        <w:jc w:val="both"/>
        <w:rPr>
          <w:rFonts w:ascii="Times New Roman" w:eastAsia="Times New Roman" w:hAnsi="Times New Roman" w:cs="Times New Roman"/>
          <w:sz w:val="24"/>
          <w:szCs w:val="24"/>
        </w:rPr>
      </w:pPr>
    </w:p>
    <w:p w:rsidR="00797CC5" w:rsidRPr="00D467AB" w:rsidRDefault="00797CC5" w:rsidP="00D467AB">
      <w:pPr>
        <w:pStyle w:val="ab"/>
        <w:widowControl w:val="0"/>
        <w:numPr>
          <w:ilvl w:val="0"/>
          <w:numId w:val="15"/>
        </w:numPr>
        <w:ind w:left="0" w:firstLine="709"/>
        <w:rPr>
          <w:b w:val="0"/>
          <w:sz w:val="24"/>
          <w:szCs w:val="24"/>
        </w:rPr>
      </w:pPr>
      <w:r w:rsidRPr="00D467AB">
        <w:rPr>
          <w:sz w:val="24"/>
          <w:szCs w:val="24"/>
        </w:rPr>
        <w:t>Основные параметры бюджета района на 201</w:t>
      </w:r>
      <w:r w:rsidR="00B009DE" w:rsidRPr="00D467AB">
        <w:rPr>
          <w:sz w:val="24"/>
          <w:szCs w:val="24"/>
        </w:rPr>
        <w:t>8</w:t>
      </w:r>
      <w:r w:rsidRPr="00D467AB">
        <w:rPr>
          <w:sz w:val="24"/>
          <w:szCs w:val="24"/>
        </w:rPr>
        <w:t>-20</w:t>
      </w:r>
      <w:r w:rsidR="00B009DE" w:rsidRPr="00D467AB">
        <w:rPr>
          <w:sz w:val="24"/>
          <w:szCs w:val="24"/>
        </w:rPr>
        <w:t>20</w:t>
      </w:r>
      <w:r w:rsidRPr="00D467AB">
        <w:rPr>
          <w:sz w:val="24"/>
          <w:szCs w:val="24"/>
        </w:rPr>
        <w:t xml:space="preserve"> годы</w:t>
      </w:r>
      <w:r w:rsidRPr="00D467AB">
        <w:rPr>
          <w:b w:val="0"/>
          <w:sz w:val="24"/>
          <w:szCs w:val="24"/>
        </w:rPr>
        <w:t xml:space="preserve"> :</w:t>
      </w:r>
    </w:p>
    <w:p w:rsidR="00797CC5" w:rsidRPr="00D467AB" w:rsidRDefault="00797CC5" w:rsidP="00D467AB">
      <w:pPr>
        <w:pStyle w:val="ab"/>
        <w:widowControl w:val="0"/>
        <w:ind w:firstLine="709"/>
        <w:jc w:val="right"/>
        <w:rPr>
          <w:b w:val="0"/>
          <w:i/>
          <w:sz w:val="24"/>
          <w:szCs w:val="24"/>
        </w:rPr>
      </w:pPr>
      <w:r w:rsidRPr="00D467AB">
        <w:rPr>
          <w:b w:val="0"/>
          <w:i/>
          <w:sz w:val="24"/>
          <w:szCs w:val="28"/>
        </w:rPr>
        <w:t>Т</w:t>
      </w:r>
      <w:r w:rsidRPr="00D467AB">
        <w:rPr>
          <w:b w:val="0"/>
          <w:i/>
          <w:sz w:val="24"/>
          <w:szCs w:val="24"/>
        </w:rPr>
        <w:t>абл. 8 /тыс. руб./</w:t>
      </w:r>
    </w:p>
    <w:tbl>
      <w:tblPr>
        <w:tblW w:w="10079" w:type="dxa"/>
        <w:tblInd w:w="93" w:type="dxa"/>
        <w:tblLayout w:type="fixed"/>
        <w:tblLook w:val="04A0"/>
      </w:tblPr>
      <w:tblGrid>
        <w:gridCol w:w="582"/>
        <w:gridCol w:w="1985"/>
        <w:gridCol w:w="1134"/>
        <w:gridCol w:w="1134"/>
        <w:gridCol w:w="1134"/>
        <w:gridCol w:w="1134"/>
        <w:gridCol w:w="1134"/>
        <w:gridCol w:w="992"/>
        <w:gridCol w:w="850"/>
      </w:tblGrid>
      <w:tr w:rsidR="00797CC5" w:rsidRPr="00D467AB" w:rsidTr="007F5BD2">
        <w:trPr>
          <w:trHeight w:val="570"/>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Показатели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B009DE" w:rsidRPr="00D467AB">
              <w:rPr>
                <w:rFonts w:ascii="Times New Roman" w:hAnsi="Times New Roman" w:cs="Times New Roman"/>
                <w:b/>
                <w:bCs/>
                <w:color w:val="000000"/>
                <w:sz w:val="20"/>
                <w:szCs w:val="20"/>
              </w:rPr>
              <w:t>7</w:t>
            </w:r>
            <w:r w:rsidRPr="00D467AB">
              <w:rPr>
                <w:rFonts w:ascii="Times New Roman" w:hAnsi="Times New Roman" w:cs="Times New Roman"/>
                <w:b/>
                <w:bCs/>
                <w:color w:val="000000"/>
                <w:sz w:val="20"/>
                <w:szCs w:val="20"/>
              </w:rPr>
              <w:t>г. первон</w:t>
            </w:r>
            <w:r w:rsidR="007F5BD2" w:rsidRPr="00D467AB">
              <w:rPr>
                <w:rFonts w:ascii="Times New Roman" w:hAnsi="Times New Roman" w:cs="Times New Roman"/>
                <w:b/>
                <w:bCs/>
                <w:color w:val="000000"/>
                <w:sz w:val="20"/>
                <w:szCs w:val="20"/>
              </w:rPr>
              <w:t>ачально-утвержденный</w:t>
            </w:r>
            <w:r w:rsidRPr="00D467AB">
              <w:rPr>
                <w:rFonts w:ascii="Times New Roman" w:hAnsi="Times New Roman" w:cs="Times New Roman"/>
                <w:b/>
                <w:bCs/>
                <w:color w:val="000000"/>
                <w:sz w:val="20"/>
                <w:szCs w:val="20"/>
              </w:rPr>
              <w:t xml:space="preserve"> бюджет</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Ожидаемое исполнение за 201</w:t>
            </w:r>
            <w:r w:rsidR="00B009DE" w:rsidRPr="00D467AB">
              <w:rPr>
                <w:rFonts w:ascii="Times New Roman" w:hAnsi="Times New Roman" w:cs="Times New Roman"/>
                <w:b/>
                <w:bCs/>
                <w:color w:val="000000"/>
                <w:sz w:val="20"/>
                <w:szCs w:val="20"/>
              </w:rPr>
              <w:t>7</w:t>
            </w:r>
            <w:r w:rsidRPr="00D467AB">
              <w:rPr>
                <w:rFonts w:ascii="Times New Roman" w:hAnsi="Times New Roman" w:cs="Times New Roman"/>
                <w:b/>
                <w:bCs/>
                <w:color w:val="000000"/>
                <w:sz w:val="20"/>
                <w:szCs w:val="20"/>
              </w:rPr>
              <w:t xml:space="preserve"> г.</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проект бюджета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B009DE" w:rsidRPr="00D467AB">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 xml:space="preserve"> г. к первонач. </w:t>
            </w:r>
            <w:r w:rsidR="00A41A8B" w:rsidRPr="00D467AB">
              <w:rPr>
                <w:rFonts w:ascii="Times New Roman" w:hAnsi="Times New Roman" w:cs="Times New Roman"/>
                <w:b/>
                <w:bCs/>
                <w:color w:val="000000"/>
                <w:sz w:val="20"/>
                <w:szCs w:val="20"/>
              </w:rPr>
              <w:t>б</w:t>
            </w:r>
            <w:r w:rsidRPr="00D467AB">
              <w:rPr>
                <w:rFonts w:ascii="Times New Roman" w:hAnsi="Times New Roman" w:cs="Times New Roman"/>
                <w:b/>
                <w:bCs/>
                <w:color w:val="000000"/>
                <w:sz w:val="20"/>
                <w:szCs w:val="20"/>
              </w:rPr>
              <w:t>юджету</w:t>
            </w:r>
            <w:r w:rsidR="00937AC8" w:rsidRPr="00D467AB">
              <w:rPr>
                <w:rFonts w:ascii="Times New Roman" w:hAnsi="Times New Roman" w:cs="Times New Roman"/>
                <w:b/>
                <w:bCs/>
                <w:color w:val="000000"/>
                <w:sz w:val="20"/>
                <w:szCs w:val="20"/>
              </w:rPr>
              <w:t xml:space="preserve"> 2017г</w:t>
            </w:r>
            <w:r w:rsidRPr="00D467AB">
              <w:rPr>
                <w:rFonts w:ascii="Times New Roman" w:hAnsi="Times New Roman" w:cs="Times New Roman"/>
                <w:b/>
                <w:bCs/>
                <w:color w:val="000000"/>
                <w:sz w:val="20"/>
                <w:szCs w:val="20"/>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B009DE" w:rsidRPr="00D467AB">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г. к ожид. 201</w:t>
            </w:r>
            <w:r w:rsidR="00B009DE" w:rsidRPr="00D467AB">
              <w:rPr>
                <w:rFonts w:ascii="Times New Roman" w:hAnsi="Times New Roman" w:cs="Times New Roman"/>
                <w:b/>
                <w:bCs/>
                <w:color w:val="000000"/>
                <w:sz w:val="20"/>
                <w:szCs w:val="20"/>
              </w:rPr>
              <w:t>7</w:t>
            </w:r>
            <w:r w:rsidRPr="00D467AB">
              <w:rPr>
                <w:rFonts w:ascii="Times New Roman" w:hAnsi="Times New Roman" w:cs="Times New Roman"/>
                <w:b/>
                <w:bCs/>
                <w:color w:val="000000"/>
                <w:sz w:val="20"/>
                <w:szCs w:val="20"/>
              </w:rPr>
              <w:t xml:space="preserve"> г., %</w:t>
            </w:r>
          </w:p>
        </w:tc>
      </w:tr>
      <w:tr w:rsidR="00797CC5" w:rsidRPr="00D467AB" w:rsidTr="007F5BD2">
        <w:trPr>
          <w:trHeight w:val="615"/>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r>
      <w:tr w:rsidR="00797CC5" w:rsidRPr="00D467AB" w:rsidTr="007F5BD2">
        <w:trPr>
          <w:trHeight w:val="247"/>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B009DE" w:rsidRPr="00D467AB">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г.</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B009DE" w:rsidRPr="00D467AB">
              <w:rPr>
                <w:rFonts w:ascii="Times New Roman" w:hAnsi="Times New Roman" w:cs="Times New Roman"/>
                <w:b/>
                <w:bCs/>
                <w:color w:val="000000"/>
                <w:sz w:val="20"/>
                <w:szCs w:val="20"/>
              </w:rPr>
              <w:t>9</w:t>
            </w:r>
            <w:r w:rsidRPr="00D467AB">
              <w:rPr>
                <w:rFonts w:ascii="Times New Roman" w:hAnsi="Times New Roman" w:cs="Times New Roman"/>
                <w:b/>
                <w:bCs/>
                <w:color w:val="000000"/>
                <w:sz w:val="20"/>
                <w:szCs w:val="20"/>
              </w:rPr>
              <w:t xml:space="preserve"> г.</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w:t>
            </w:r>
            <w:r w:rsidR="00B009DE" w:rsidRPr="00D467AB">
              <w:rPr>
                <w:rFonts w:ascii="Times New Roman" w:hAnsi="Times New Roman" w:cs="Times New Roman"/>
                <w:b/>
                <w:bCs/>
                <w:color w:val="000000"/>
                <w:sz w:val="20"/>
                <w:szCs w:val="20"/>
              </w:rPr>
              <w:t>20</w:t>
            </w:r>
            <w:r w:rsidRPr="00D467AB">
              <w:rPr>
                <w:rFonts w:ascii="Times New Roman" w:hAnsi="Times New Roman" w:cs="Times New Roman"/>
                <w:b/>
                <w:bCs/>
                <w:color w:val="000000"/>
                <w:sz w:val="20"/>
                <w:szCs w:val="20"/>
              </w:rPr>
              <w:t xml:space="preserve"> г.</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r>
      <w:tr w:rsidR="00797CC5" w:rsidRPr="00D467AB" w:rsidTr="007F5BD2">
        <w:trPr>
          <w:trHeight w:val="42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Собственные доходы, в т.ч.</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133917,1</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135943,4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129725,6</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124618,5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127867,3</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96,8</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95,4</w:t>
            </w:r>
          </w:p>
        </w:tc>
      </w:tr>
      <w:tr w:rsidR="00797CC5" w:rsidRPr="00D467AB" w:rsidTr="007F5BD2">
        <w:trPr>
          <w:trHeight w:val="315"/>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налоговые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32061,7</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29750,0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29391,9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31118,5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33609,1</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91,6</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98,8</w:t>
            </w:r>
          </w:p>
        </w:tc>
      </w:tr>
      <w:tr w:rsidR="00797CC5" w:rsidRPr="00D467AB"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неналоговые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6801</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11139,0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8647,4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7579,0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7561,6</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127,1</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77,6</w:t>
            </w:r>
          </w:p>
        </w:tc>
      </w:tr>
      <w:tr w:rsidR="00797CC5" w:rsidRPr="00D467AB"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дотации</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95054,4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95054,4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91686,3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85921,0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86696,6</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96,4</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96,4</w:t>
            </w:r>
          </w:p>
        </w:tc>
      </w:tr>
      <w:tr w:rsidR="00797CC5" w:rsidRPr="00D467AB" w:rsidTr="007F5BD2">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Расходы, в т.ч.</w:t>
            </w:r>
          </w:p>
        </w:tc>
        <w:tc>
          <w:tcPr>
            <w:tcW w:w="1134" w:type="dxa"/>
            <w:tcBorders>
              <w:top w:val="nil"/>
              <w:left w:val="nil"/>
              <w:bottom w:val="single" w:sz="4" w:space="0" w:color="auto"/>
              <w:right w:val="single" w:sz="4" w:space="0" w:color="auto"/>
            </w:tcBorders>
            <w:shd w:val="clear" w:color="auto" w:fill="auto"/>
            <w:hideMark/>
          </w:tcPr>
          <w:p w:rsidR="007F5BD2" w:rsidRPr="00D467AB" w:rsidRDefault="002F5CC1"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296212,9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334791,6</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301063,9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6C651F"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296408,2</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6C651F"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298077,8</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101,6</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89,9</w:t>
            </w:r>
          </w:p>
        </w:tc>
      </w:tr>
      <w:tr w:rsidR="00797CC5" w:rsidRPr="00D467AB" w:rsidTr="007F5BD2">
        <w:trPr>
          <w:trHeight w:val="53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2.1.</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Муниципальные программы сумма</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239827,3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277626,8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245357,1</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233394,5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231046,8</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102,3</w:t>
            </w:r>
          </w:p>
        </w:tc>
        <w:tc>
          <w:tcPr>
            <w:tcW w:w="850" w:type="dxa"/>
            <w:tcBorders>
              <w:top w:val="nil"/>
              <w:left w:val="nil"/>
              <w:bottom w:val="single" w:sz="4" w:space="0" w:color="auto"/>
              <w:right w:val="single" w:sz="4" w:space="0" w:color="auto"/>
            </w:tcBorders>
            <w:shd w:val="clear" w:color="auto" w:fill="auto"/>
            <w:hideMark/>
          </w:tcPr>
          <w:p w:rsidR="00797CC5" w:rsidRPr="00D467AB" w:rsidRDefault="00FC03F1"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8</w:t>
            </w:r>
            <w:r w:rsidR="00D177DE" w:rsidRPr="00D467AB">
              <w:rPr>
                <w:rFonts w:ascii="Times New Roman" w:hAnsi="Times New Roman" w:cs="Times New Roman"/>
                <w:i/>
                <w:iCs/>
                <w:color w:val="000000"/>
                <w:sz w:val="20"/>
                <w:szCs w:val="20"/>
              </w:rPr>
              <w:t>8,3</w:t>
            </w:r>
          </w:p>
        </w:tc>
      </w:tr>
      <w:tr w:rsidR="00797CC5" w:rsidRPr="00D467AB" w:rsidTr="00937AC8">
        <w:trPr>
          <w:trHeight w:val="745"/>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муниципальных программ в общем объеме расходов, %</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662436"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80,</w:t>
            </w:r>
            <w:r w:rsidR="00A06979" w:rsidRPr="00D467AB">
              <w:rPr>
                <w:rFonts w:ascii="Times New Roman" w:hAnsi="Times New Roman" w:cs="Times New Roman"/>
                <w:color w:val="000000"/>
                <w:sz w:val="20"/>
                <w:szCs w:val="20"/>
              </w:rPr>
              <w:t>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83,0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4D3A7D"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w:t>
            </w:r>
            <w:r w:rsidR="002D5737" w:rsidRPr="00D467AB">
              <w:rPr>
                <w:rFonts w:ascii="Times New Roman" w:hAnsi="Times New Roman" w:cs="Times New Roman"/>
                <w:color w:val="000000"/>
                <w:sz w:val="20"/>
                <w:szCs w:val="20"/>
              </w:rPr>
              <w:t>1,5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88,8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86,5</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100,7</w:t>
            </w:r>
          </w:p>
        </w:tc>
        <w:tc>
          <w:tcPr>
            <w:tcW w:w="850" w:type="dxa"/>
            <w:tcBorders>
              <w:top w:val="nil"/>
              <w:left w:val="nil"/>
              <w:bottom w:val="single" w:sz="4" w:space="0" w:color="auto"/>
              <w:right w:val="single" w:sz="4" w:space="0" w:color="auto"/>
            </w:tcBorders>
            <w:shd w:val="clear" w:color="auto" w:fill="auto"/>
            <w:hideMark/>
          </w:tcPr>
          <w:p w:rsidR="00797CC5" w:rsidRPr="00D467AB" w:rsidRDefault="00D177D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98,2</w:t>
            </w:r>
          </w:p>
        </w:tc>
      </w:tr>
      <w:tr w:rsidR="00797CC5" w:rsidRPr="00D467AB" w:rsidTr="00937AC8">
        <w:trPr>
          <w:trHeight w:val="415"/>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2.2.</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Не программные мероприятия</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56385,6</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57164,8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55706,8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59898,2</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60637,6</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98,7</w:t>
            </w:r>
          </w:p>
        </w:tc>
        <w:tc>
          <w:tcPr>
            <w:tcW w:w="850" w:type="dxa"/>
            <w:tcBorders>
              <w:top w:val="nil"/>
              <w:left w:val="nil"/>
              <w:bottom w:val="single" w:sz="4" w:space="0" w:color="auto"/>
              <w:right w:val="single" w:sz="4" w:space="0" w:color="auto"/>
            </w:tcBorders>
            <w:shd w:val="clear" w:color="auto" w:fill="auto"/>
            <w:hideMark/>
          </w:tcPr>
          <w:p w:rsidR="00797CC5" w:rsidRPr="00D467AB" w:rsidRDefault="00FC03F1"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97,</w:t>
            </w:r>
            <w:r w:rsidR="00F26659" w:rsidRPr="00D467AB">
              <w:rPr>
                <w:rFonts w:ascii="Times New Roman" w:hAnsi="Times New Roman" w:cs="Times New Roman"/>
                <w:i/>
                <w:iCs/>
                <w:color w:val="000000"/>
                <w:sz w:val="20"/>
                <w:szCs w:val="20"/>
              </w:rPr>
              <w:t>4</w:t>
            </w:r>
          </w:p>
        </w:tc>
      </w:tr>
      <w:tr w:rsidR="00797CC5" w:rsidRPr="00D467AB" w:rsidTr="00937AC8">
        <w:trPr>
          <w:trHeight w:val="664"/>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не программных мероприятий в общем объеме, %</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A06979"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19,1</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17,0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18,5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11,2</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13,5</w:t>
            </w:r>
          </w:p>
        </w:tc>
        <w:tc>
          <w:tcPr>
            <w:tcW w:w="992" w:type="dxa"/>
            <w:tcBorders>
              <w:top w:val="nil"/>
              <w:left w:val="nil"/>
              <w:bottom w:val="single" w:sz="4" w:space="0" w:color="auto"/>
              <w:right w:val="single" w:sz="4" w:space="0" w:color="auto"/>
            </w:tcBorders>
            <w:shd w:val="clear" w:color="auto" w:fill="auto"/>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96,8</w:t>
            </w:r>
          </w:p>
        </w:tc>
        <w:tc>
          <w:tcPr>
            <w:tcW w:w="850" w:type="dxa"/>
            <w:tcBorders>
              <w:top w:val="nil"/>
              <w:left w:val="nil"/>
              <w:bottom w:val="single" w:sz="4" w:space="0" w:color="auto"/>
              <w:right w:val="single" w:sz="4" w:space="0" w:color="auto"/>
            </w:tcBorders>
            <w:shd w:val="clear" w:color="auto" w:fill="auto"/>
            <w:hideMark/>
          </w:tcPr>
          <w:p w:rsidR="00797CC5" w:rsidRPr="00D467AB" w:rsidRDefault="00F26659"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108,8</w:t>
            </w:r>
          </w:p>
        </w:tc>
      </w:tr>
      <w:tr w:rsidR="00797CC5" w:rsidRPr="00D467AB" w:rsidTr="00937AC8">
        <w:trPr>
          <w:trHeight w:val="53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2.3.</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Условно- утвержденные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3115,5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D5737"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6393,3</w:t>
            </w:r>
          </w:p>
        </w:tc>
        <w:tc>
          <w:tcPr>
            <w:tcW w:w="992"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p>
        </w:tc>
        <w:tc>
          <w:tcPr>
            <w:tcW w:w="850"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p>
        </w:tc>
      </w:tr>
      <w:tr w:rsidR="00797CC5" w:rsidRPr="00D467AB" w:rsidTr="00937AC8">
        <w:trPr>
          <w:trHeight w:val="411"/>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в общем объеме</w:t>
            </w:r>
            <w:r w:rsidR="00937AC8" w:rsidRPr="00D467AB">
              <w:rPr>
                <w:rFonts w:ascii="Times New Roman" w:hAnsi="Times New Roman" w:cs="Times New Roman"/>
                <w:color w:val="000000"/>
                <w:sz w:val="20"/>
                <w:szCs w:val="20"/>
              </w:rPr>
              <w:t xml:space="preserve"> собственных доходов</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4D3A7D"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937AC8"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5,0</w:t>
            </w:r>
          </w:p>
        </w:tc>
        <w:tc>
          <w:tcPr>
            <w:tcW w:w="992"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r>
      <w:tr w:rsidR="00797CC5" w:rsidRPr="00D467AB" w:rsidTr="007F5BD2">
        <w:trPr>
          <w:trHeight w:val="3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3.</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Дефицит</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F5BD2"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w:t>
            </w:r>
            <w:r w:rsidR="00A06979" w:rsidRPr="00D467AB">
              <w:rPr>
                <w:rFonts w:ascii="Times New Roman" w:hAnsi="Times New Roman" w:cs="Times New Roman"/>
                <w:color w:val="000000"/>
                <w:sz w:val="20"/>
                <w:szCs w:val="20"/>
              </w:rPr>
              <w:t>2214,8</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w:t>
            </w:r>
            <w:r w:rsidR="002F5CC1" w:rsidRPr="00D467AB">
              <w:rPr>
                <w:rFonts w:ascii="Times New Roman" w:hAnsi="Times New Roman" w:cs="Times New Roman"/>
                <w:color w:val="000000"/>
                <w:sz w:val="20"/>
                <w:szCs w:val="20"/>
              </w:rPr>
              <w:t>3955,6</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w:t>
            </w:r>
            <w:r w:rsidR="002D5737" w:rsidRPr="00D467AB">
              <w:rPr>
                <w:rFonts w:ascii="Times New Roman" w:hAnsi="Times New Roman" w:cs="Times New Roman"/>
                <w:color w:val="000000"/>
                <w:sz w:val="20"/>
                <w:szCs w:val="20"/>
              </w:rPr>
              <w:t>1273,2</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D467AB" w:rsidRDefault="00A41A8B"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57,4</w:t>
            </w: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D467AB" w:rsidRDefault="005A335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r>
      <w:tr w:rsidR="00797CC5" w:rsidRPr="00D467AB" w:rsidTr="00937AC8">
        <w:trPr>
          <w:trHeight w:val="48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 дефицита к собственным доходам</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A06979"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1,6</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2F5CC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2,9</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FC03F1"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w:t>
            </w:r>
            <w:r w:rsidR="00937AC8" w:rsidRPr="00D467AB">
              <w:rPr>
                <w:rFonts w:ascii="Times New Roman" w:hAnsi="Times New Roman" w:cs="Times New Roman"/>
                <w:color w:val="000000"/>
                <w:sz w:val="20"/>
                <w:szCs w:val="20"/>
              </w:rPr>
              <w:t>98</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r>
    </w:tbl>
    <w:p w:rsidR="009F30FB" w:rsidRDefault="009F30FB" w:rsidP="00D467AB">
      <w:pPr>
        <w:pStyle w:val="ab"/>
        <w:widowControl w:val="0"/>
        <w:spacing w:line="240" w:lineRule="exact"/>
        <w:jc w:val="right"/>
        <w:rPr>
          <w:b w:val="0"/>
          <w:i/>
          <w:sz w:val="24"/>
          <w:szCs w:val="24"/>
          <w:highlight w:val="yellow"/>
        </w:rPr>
      </w:pPr>
    </w:p>
    <w:p w:rsidR="001D3792" w:rsidRPr="00D467AB" w:rsidRDefault="001D3792" w:rsidP="00D467AB">
      <w:pPr>
        <w:pStyle w:val="ab"/>
        <w:widowControl w:val="0"/>
        <w:spacing w:line="240" w:lineRule="exact"/>
        <w:jc w:val="right"/>
        <w:rPr>
          <w:b w:val="0"/>
          <w:i/>
          <w:sz w:val="24"/>
          <w:szCs w:val="24"/>
          <w:highlight w:val="yellow"/>
        </w:rPr>
      </w:pPr>
    </w:p>
    <w:p w:rsidR="00877208" w:rsidRDefault="00877208" w:rsidP="00D467AB">
      <w:pPr>
        <w:pStyle w:val="a6"/>
        <w:numPr>
          <w:ilvl w:val="0"/>
          <w:numId w:val="15"/>
        </w:numPr>
        <w:spacing w:after="0" w:line="240" w:lineRule="auto"/>
        <w:ind w:left="0" w:firstLine="709"/>
        <w:jc w:val="center"/>
        <w:rPr>
          <w:rFonts w:ascii="Times New Roman" w:hAnsi="Times New Roman" w:cs="Times New Roman"/>
          <w:b/>
          <w:sz w:val="24"/>
          <w:szCs w:val="24"/>
        </w:rPr>
      </w:pPr>
      <w:r w:rsidRPr="00D467AB">
        <w:rPr>
          <w:rFonts w:ascii="Times New Roman" w:hAnsi="Times New Roman" w:cs="Times New Roman"/>
          <w:b/>
          <w:sz w:val="24"/>
          <w:szCs w:val="24"/>
        </w:rPr>
        <w:lastRenderedPageBreak/>
        <w:t>Оценка достоверности и полноты отражения доходов в доходной части бюджета Еловского муниципального района</w:t>
      </w:r>
    </w:p>
    <w:p w:rsidR="005069CF" w:rsidRPr="00D467AB" w:rsidRDefault="005069CF" w:rsidP="005069CF">
      <w:pPr>
        <w:pStyle w:val="a6"/>
        <w:spacing w:after="0" w:line="240" w:lineRule="auto"/>
        <w:ind w:left="709"/>
        <w:rPr>
          <w:rFonts w:ascii="Times New Roman" w:hAnsi="Times New Roman" w:cs="Times New Roman"/>
          <w:b/>
          <w:sz w:val="24"/>
          <w:szCs w:val="24"/>
        </w:rPr>
      </w:pPr>
    </w:p>
    <w:p w:rsidR="00877208" w:rsidRPr="00D467AB" w:rsidRDefault="00877208" w:rsidP="00D467AB">
      <w:pPr>
        <w:pStyle w:val="a6"/>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На 201</w:t>
      </w:r>
      <w:r w:rsidR="00F26659"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общий объем собственных доходов бюджета Еловского муниципального района с учетом дотаций из краевого бюджета  планируется в объеме 1</w:t>
      </w:r>
      <w:r w:rsidR="00F26659" w:rsidRPr="00D467AB">
        <w:rPr>
          <w:rFonts w:ascii="Times New Roman" w:hAnsi="Times New Roman" w:cs="Times New Roman"/>
          <w:sz w:val="24"/>
          <w:szCs w:val="24"/>
        </w:rPr>
        <w:t>29725,6</w:t>
      </w:r>
      <w:r w:rsidRPr="00D467AB">
        <w:rPr>
          <w:rFonts w:ascii="Times New Roman" w:hAnsi="Times New Roman" w:cs="Times New Roman"/>
          <w:sz w:val="24"/>
          <w:szCs w:val="24"/>
        </w:rPr>
        <w:t xml:space="preserve">  тыс.руб., что </w:t>
      </w:r>
      <w:r w:rsidR="00F26659" w:rsidRPr="00D467AB">
        <w:rPr>
          <w:rFonts w:ascii="Times New Roman" w:hAnsi="Times New Roman" w:cs="Times New Roman"/>
          <w:sz w:val="24"/>
          <w:szCs w:val="24"/>
        </w:rPr>
        <w:t>меньше</w:t>
      </w:r>
      <w:r w:rsidRPr="00D467AB">
        <w:rPr>
          <w:rFonts w:ascii="Times New Roman" w:hAnsi="Times New Roman" w:cs="Times New Roman"/>
          <w:sz w:val="24"/>
          <w:szCs w:val="24"/>
        </w:rPr>
        <w:t xml:space="preserve">  первоначально утвержденного бюджета 201</w:t>
      </w:r>
      <w:r w:rsidR="00F26659"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w:t>
      </w:r>
      <w:r w:rsidR="007F5BD2" w:rsidRPr="00D467AB">
        <w:rPr>
          <w:rFonts w:ascii="Times New Roman" w:hAnsi="Times New Roman" w:cs="Times New Roman"/>
          <w:sz w:val="24"/>
          <w:szCs w:val="24"/>
        </w:rPr>
        <w:t>1</w:t>
      </w:r>
      <w:r w:rsidR="00F26659" w:rsidRPr="00D467AB">
        <w:rPr>
          <w:rFonts w:ascii="Times New Roman" w:hAnsi="Times New Roman" w:cs="Times New Roman"/>
          <w:sz w:val="24"/>
          <w:szCs w:val="24"/>
        </w:rPr>
        <w:t>33917,1</w:t>
      </w:r>
      <w:r w:rsidRPr="00D467AB">
        <w:rPr>
          <w:rFonts w:ascii="Times New Roman" w:hAnsi="Times New Roman" w:cs="Times New Roman"/>
          <w:sz w:val="24"/>
          <w:szCs w:val="24"/>
        </w:rPr>
        <w:t xml:space="preserve">тыс.руб.) на </w:t>
      </w:r>
      <w:r w:rsidR="00F26659" w:rsidRPr="00D467AB">
        <w:rPr>
          <w:rFonts w:ascii="Times New Roman" w:hAnsi="Times New Roman" w:cs="Times New Roman"/>
          <w:sz w:val="24"/>
          <w:szCs w:val="24"/>
        </w:rPr>
        <w:t>4191,5</w:t>
      </w:r>
      <w:r w:rsidR="00996767" w:rsidRPr="00D467AB">
        <w:rPr>
          <w:rFonts w:ascii="Times New Roman" w:hAnsi="Times New Roman" w:cs="Times New Roman"/>
          <w:sz w:val="24"/>
          <w:szCs w:val="24"/>
        </w:rPr>
        <w:t xml:space="preserve"> тыс.руб</w:t>
      </w:r>
      <w:r w:rsidR="00442FC1">
        <w:rPr>
          <w:rFonts w:ascii="Times New Roman" w:hAnsi="Times New Roman" w:cs="Times New Roman"/>
          <w:sz w:val="24"/>
          <w:szCs w:val="24"/>
        </w:rPr>
        <w:t>.</w:t>
      </w:r>
      <w:r w:rsidR="00996767" w:rsidRPr="00D467AB">
        <w:rPr>
          <w:rFonts w:ascii="Times New Roman" w:hAnsi="Times New Roman" w:cs="Times New Roman"/>
          <w:sz w:val="24"/>
          <w:szCs w:val="24"/>
        </w:rPr>
        <w:t xml:space="preserve"> (</w:t>
      </w:r>
      <w:r w:rsidR="00F26659" w:rsidRPr="00D467AB">
        <w:rPr>
          <w:rFonts w:ascii="Times New Roman" w:hAnsi="Times New Roman" w:cs="Times New Roman"/>
          <w:sz w:val="24"/>
          <w:szCs w:val="24"/>
        </w:rPr>
        <w:t>3,1</w:t>
      </w:r>
      <w:r w:rsidRPr="00D467AB">
        <w:rPr>
          <w:rFonts w:ascii="Times New Roman" w:hAnsi="Times New Roman" w:cs="Times New Roman"/>
          <w:sz w:val="24"/>
          <w:szCs w:val="24"/>
        </w:rPr>
        <w:t>%).( 201</w:t>
      </w:r>
      <w:r w:rsidR="00F26659" w:rsidRPr="00D467AB">
        <w:rPr>
          <w:rFonts w:ascii="Times New Roman" w:hAnsi="Times New Roman" w:cs="Times New Roman"/>
          <w:sz w:val="24"/>
          <w:szCs w:val="24"/>
        </w:rPr>
        <w:t>9</w:t>
      </w:r>
      <w:r w:rsidRPr="00D467AB">
        <w:rPr>
          <w:rFonts w:ascii="Times New Roman" w:hAnsi="Times New Roman" w:cs="Times New Roman"/>
          <w:sz w:val="24"/>
          <w:szCs w:val="24"/>
        </w:rPr>
        <w:t xml:space="preserve"> г.- </w:t>
      </w:r>
      <w:r w:rsidR="00996767" w:rsidRPr="00D467AB">
        <w:rPr>
          <w:rFonts w:ascii="Times New Roman" w:hAnsi="Times New Roman" w:cs="Times New Roman"/>
          <w:sz w:val="24"/>
          <w:szCs w:val="24"/>
        </w:rPr>
        <w:t>1</w:t>
      </w:r>
      <w:r w:rsidR="00F26659" w:rsidRPr="00D467AB">
        <w:rPr>
          <w:rFonts w:ascii="Times New Roman" w:hAnsi="Times New Roman" w:cs="Times New Roman"/>
          <w:sz w:val="24"/>
          <w:szCs w:val="24"/>
        </w:rPr>
        <w:t>24618,5</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w:t>
      </w:r>
      <w:r w:rsidR="00996767" w:rsidRPr="00D467AB">
        <w:rPr>
          <w:rFonts w:ascii="Times New Roman" w:hAnsi="Times New Roman" w:cs="Times New Roman"/>
          <w:sz w:val="24"/>
          <w:szCs w:val="24"/>
        </w:rPr>
        <w:t>.</w:t>
      </w:r>
      <w:r w:rsidRPr="00D467AB">
        <w:rPr>
          <w:rFonts w:ascii="Times New Roman" w:hAnsi="Times New Roman" w:cs="Times New Roman"/>
          <w:sz w:val="24"/>
          <w:szCs w:val="24"/>
        </w:rPr>
        <w:t>; 20</w:t>
      </w:r>
      <w:r w:rsidR="00F26659" w:rsidRPr="00D467AB">
        <w:rPr>
          <w:rFonts w:ascii="Times New Roman" w:hAnsi="Times New Roman" w:cs="Times New Roman"/>
          <w:sz w:val="24"/>
          <w:szCs w:val="24"/>
        </w:rPr>
        <w:t>20</w:t>
      </w:r>
      <w:r w:rsidRPr="00D467AB">
        <w:rPr>
          <w:rFonts w:ascii="Times New Roman" w:hAnsi="Times New Roman" w:cs="Times New Roman"/>
          <w:sz w:val="24"/>
          <w:szCs w:val="24"/>
        </w:rPr>
        <w:t xml:space="preserve">г.- </w:t>
      </w:r>
      <w:r w:rsidR="00996767" w:rsidRPr="00D467AB">
        <w:rPr>
          <w:rFonts w:ascii="Times New Roman" w:hAnsi="Times New Roman" w:cs="Times New Roman"/>
          <w:sz w:val="24"/>
          <w:szCs w:val="24"/>
        </w:rPr>
        <w:t>1</w:t>
      </w:r>
      <w:r w:rsidR="00F26659" w:rsidRPr="00D467AB">
        <w:rPr>
          <w:rFonts w:ascii="Times New Roman" w:hAnsi="Times New Roman" w:cs="Times New Roman"/>
          <w:sz w:val="24"/>
          <w:szCs w:val="24"/>
        </w:rPr>
        <w:t>27867,3</w:t>
      </w:r>
      <w:r w:rsidRPr="00D467AB">
        <w:rPr>
          <w:rFonts w:ascii="Times New Roman" w:hAnsi="Times New Roman" w:cs="Times New Roman"/>
          <w:sz w:val="24"/>
          <w:szCs w:val="24"/>
        </w:rPr>
        <w:t xml:space="preserve"> тыс.руб.).</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К ожидаемой оценке исполнения бюджета по собственным доходам за 201</w:t>
      </w:r>
      <w:r w:rsidR="00F26659" w:rsidRPr="00D467AB">
        <w:rPr>
          <w:rFonts w:ascii="Times New Roman" w:hAnsi="Times New Roman" w:cs="Times New Roman"/>
          <w:sz w:val="24"/>
          <w:szCs w:val="24"/>
        </w:rPr>
        <w:t>7</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г.</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в сумме </w:t>
      </w:r>
      <w:r w:rsidR="00F26659" w:rsidRPr="00D467AB">
        <w:rPr>
          <w:rFonts w:ascii="Times New Roman" w:hAnsi="Times New Roman" w:cs="Times New Roman"/>
          <w:sz w:val="24"/>
          <w:szCs w:val="24"/>
        </w:rPr>
        <w:t>135943,4</w:t>
      </w:r>
      <w:r w:rsidRPr="00D467AB">
        <w:rPr>
          <w:rFonts w:ascii="Times New Roman" w:hAnsi="Times New Roman" w:cs="Times New Roman"/>
          <w:sz w:val="24"/>
          <w:szCs w:val="24"/>
        </w:rPr>
        <w:t xml:space="preserve"> тыс.руб. планируется у</w:t>
      </w:r>
      <w:r w:rsidR="00F26659" w:rsidRPr="00D467AB">
        <w:rPr>
          <w:rFonts w:ascii="Times New Roman" w:hAnsi="Times New Roman" w:cs="Times New Roman"/>
          <w:sz w:val="24"/>
          <w:szCs w:val="24"/>
        </w:rPr>
        <w:t>меньшение</w:t>
      </w:r>
      <w:r w:rsidRPr="00D467AB">
        <w:rPr>
          <w:rFonts w:ascii="Times New Roman" w:hAnsi="Times New Roman" w:cs="Times New Roman"/>
          <w:sz w:val="24"/>
          <w:szCs w:val="24"/>
        </w:rPr>
        <w:t xml:space="preserve">  на </w:t>
      </w:r>
      <w:r w:rsidR="00F26659" w:rsidRPr="00D467AB">
        <w:rPr>
          <w:rFonts w:ascii="Times New Roman" w:hAnsi="Times New Roman" w:cs="Times New Roman"/>
          <w:sz w:val="24"/>
          <w:szCs w:val="24"/>
        </w:rPr>
        <w:t>6217,8</w:t>
      </w:r>
      <w:r w:rsidRPr="00D467AB">
        <w:rPr>
          <w:rFonts w:ascii="Times New Roman" w:hAnsi="Times New Roman" w:cs="Times New Roman"/>
          <w:sz w:val="24"/>
          <w:szCs w:val="24"/>
        </w:rPr>
        <w:t xml:space="preserve"> тыс.руб.</w:t>
      </w:r>
      <w:r w:rsidR="005F5987" w:rsidRPr="00D467AB">
        <w:rPr>
          <w:rFonts w:ascii="Times New Roman" w:hAnsi="Times New Roman" w:cs="Times New Roman"/>
          <w:sz w:val="24"/>
          <w:szCs w:val="24"/>
        </w:rPr>
        <w:t xml:space="preserve"> </w:t>
      </w:r>
      <w:r w:rsidRPr="00D467AB">
        <w:rPr>
          <w:rFonts w:ascii="Times New Roman" w:hAnsi="Times New Roman" w:cs="Times New Roman"/>
          <w:sz w:val="24"/>
          <w:szCs w:val="24"/>
        </w:rPr>
        <w:t>(</w:t>
      </w:r>
      <w:r w:rsidR="00F26659" w:rsidRPr="00D467AB">
        <w:rPr>
          <w:rFonts w:ascii="Times New Roman" w:hAnsi="Times New Roman" w:cs="Times New Roman"/>
          <w:sz w:val="24"/>
          <w:szCs w:val="24"/>
        </w:rPr>
        <w:t>4,6</w:t>
      </w:r>
      <w:r w:rsidRPr="00D467AB">
        <w:rPr>
          <w:rFonts w:ascii="Times New Roman" w:hAnsi="Times New Roman" w:cs="Times New Roman"/>
          <w:sz w:val="24"/>
          <w:szCs w:val="24"/>
        </w:rPr>
        <w:t>%)</w:t>
      </w:r>
      <w:r w:rsidR="005F5987" w:rsidRPr="00D467AB">
        <w:rPr>
          <w:rFonts w:ascii="Times New Roman" w:hAnsi="Times New Roman" w:cs="Times New Roman"/>
          <w:sz w:val="24"/>
          <w:szCs w:val="24"/>
        </w:rPr>
        <w:t>.</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Методика прогнозирования доходов бюджета </w:t>
      </w:r>
      <w:r w:rsidR="0099676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(далее Методика) на 201</w:t>
      </w:r>
      <w:r w:rsidR="00F26659"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и плановый период 201</w:t>
      </w:r>
      <w:r w:rsidR="00F26659" w:rsidRPr="00D467AB">
        <w:rPr>
          <w:rFonts w:ascii="Times New Roman" w:hAnsi="Times New Roman" w:cs="Times New Roman"/>
          <w:sz w:val="24"/>
          <w:szCs w:val="24"/>
        </w:rPr>
        <w:t>9</w:t>
      </w:r>
      <w:r w:rsidRPr="00D467AB">
        <w:rPr>
          <w:rFonts w:ascii="Times New Roman" w:hAnsi="Times New Roman" w:cs="Times New Roman"/>
          <w:sz w:val="24"/>
          <w:szCs w:val="24"/>
        </w:rPr>
        <w:t>-20</w:t>
      </w:r>
      <w:r w:rsidR="00F26659"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 утверждена  приказом начальника финансово</w:t>
      </w:r>
      <w:r w:rsidR="00996767" w:rsidRPr="00D467AB">
        <w:rPr>
          <w:rFonts w:ascii="Times New Roman" w:hAnsi="Times New Roman" w:cs="Times New Roman"/>
          <w:sz w:val="24"/>
          <w:szCs w:val="24"/>
        </w:rPr>
        <w:t>го</w:t>
      </w:r>
      <w:r w:rsidRPr="00D467AB">
        <w:rPr>
          <w:rFonts w:ascii="Times New Roman" w:hAnsi="Times New Roman" w:cs="Times New Roman"/>
          <w:sz w:val="24"/>
          <w:szCs w:val="24"/>
        </w:rPr>
        <w:t xml:space="preserve"> управления администрации </w:t>
      </w:r>
      <w:r w:rsidR="0099676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w:t>
      </w:r>
      <w:r w:rsidR="0071540F" w:rsidRPr="00D467AB">
        <w:rPr>
          <w:rFonts w:ascii="Times New Roman" w:hAnsi="Times New Roman" w:cs="Times New Roman"/>
          <w:sz w:val="24"/>
          <w:szCs w:val="24"/>
        </w:rPr>
        <w:t>от 14.09.2016 № 33</w:t>
      </w:r>
      <w:r w:rsidRPr="00D467AB">
        <w:rPr>
          <w:rFonts w:ascii="Times New Roman" w:hAnsi="Times New Roman" w:cs="Times New Roman"/>
          <w:sz w:val="24"/>
          <w:szCs w:val="24"/>
        </w:rPr>
        <w:t xml:space="preserve"> </w:t>
      </w:r>
    </w:p>
    <w:p w:rsidR="00877208" w:rsidRPr="00D467AB" w:rsidRDefault="00877208" w:rsidP="00A52A8F">
      <w:pPr>
        <w:pStyle w:val="a6"/>
        <w:numPr>
          <w:ilvl w:val="1"/>
          <w:numId w:val="15"/>
        </w:numPr>
        <w:spacing w:after="0" w:line="240" w:lineRule="auto"/>
        <w:ind w:left="0" w:firstLine="709"/>
        <w:jc w:val="both"/>
        <w:rPr>
          <w:rFonts w:ascii="Times New Roman" w:hAnsi="Times New Roman" w:cs="Times New Roman"/>
          <w:b/>
          <w:i/>
          <w:sz w:val="24"/>
          <w:szCs w:val="24"/>
        </w:rPr>
      </w:pPr>
      <w:r w:rsidRPr="00D467AB">
        <w:rPr>
          <w:rFonts w:ascii="Times New Roman" w:hAnsi="Times New Roman" w:cs="Times New Roman"/>
          <w:b/>
          <w:i/>
          <w:sz w:val="24"/>
          <w:szCs w:val="24"/>
        </w:rPr>
        <w:t>Структура собственных доходов</w:t>
      </w:r>
    </w:p>
    <w:p w:rsidR="00877208" w:rsidRPr="00D467AB" w:rsidRDefault="00E96A4B"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4.1</w:t>
      </w:r>
      <w:r w:rsidR="00877208" w:rsidRPr="00D467AB">
        <w:rPr>
          <w:rFonts w:ascii="Times New Roman" w:hAnsi="Times New Roman" w:cs="Times New Roman"/>
          <w:sz w:val="24"/>
          <w:szCs w:val="24"/>
        </w:rPr>
        <w:t xml:space="preserve">.1.  В составе собственных доходов бюджета </w:t>
      </w:r>
      <w:r w:rsidR="00996767" w:rsidRPr="00D467AB">
        <w:rPr>
          <w:rFonts w:ascii="Times New Roman" w:hAnsi="Times New Roman" w:cs="Times New Roman"/>
          <w:sz w:val="24"/>
          <w:szCs w:val="24"/>
        </w:rPr>
        <w:t>Еловского</w:t>
      </w:r>
      <w:r w:rsidR="00877208" w:rsidRPr="00D467AB">
        <w:rPr>
          <w:rFonts w:ascii="Times New Roman" w:hAnsi="Times New Roman" w:cs="Times New Roman"/>
          <w:sz w:val="24"/>
          <w:szCs w:val="24"/>
        </w:rPr>
        <w:t xml:space="preserve"> муниципального района на  201</w:t>
      </w:r>
      <w:r w:rsidR="00F26659"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  дотации краевого бюджета составят </w:t>
      </w:r>
      <w:r w:rsidR="00F26659" w:rsidRPr="00D467AB">
        <w:rPr>
          <w:rFonts w:ascii="Times New Roman" w:hAnsi="Times New Roman" w:cs="Times New Roman"/>
          <w:sz w:val="24"/>
          <w:szCs w:val="24"/>
        </w:rPr>
        <w:t>70,6</w:t>
      </w:r>
      <w:r w:rsidR="00877208" w:rsidRPr="00D467AB">
        <w:rPr>
          <w:rFonts w:ascii="Times New Roman" w:hAnsi="Times New Roman" w:cs="Times New Roman"/>
          <w:sz w:val="24"/>
          <w:szCs w:val="24"/>
        </w:rPr>
        <w:t>%.</w:t>
      </w:r>
      <w:r w:rsidR="00F26659"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В первоначально-утвержденном бюджете 201</w:t>
      </w:r>
      <w:r w:rsidR="00F26659" w:rsidRPr="00D467AB">
        <w:rPr>
          <w:rFonts w:ascii="Times New Roman" w:hAnsi="Times New Roman" w:cs="Times New Roman"/>
          <w:sz w:val="24"/>
          <w:szCs w:val="24"/>
        </w:rPr>
        <w:t>7</w:t>
      </w:r>
      <w:r w:rsidR="00877208" w:rsidRPr="00D467AB">
        <w:rPr>
          <w:rFonts w:ascii="Times New Roman" w:hAnsi="Times New Roman" w:cs="Times New Roman"/>
          <w:sz w:val="24"/>
          <w:szCs w:val="24"/>
        </w:rPr>
        <w:t xml:space="preserve"> года дотации краевого бюджета составляли </w:t>
      </w:r>
      <w:r w:rsidR="00F26659" w:rsidRPr="00D467AB">
        <w:rPr>
          <w:rFonts w:ascii="Times New Roman" w:hAnsi="Times New Roman" w:cs="Times New Roman"/>
          <w:sz w:val="24"/>
          <w:szCs w:val="24"/>
        </w:rPr>
        <w:t>70,9</w:t>
      </w:r>
      <w:r w:rsidR="00877208" w:rsidRPr="00D467AB">
        <w:rPr>
          <w:rFonts w:ascii="Times New Roman" w:hAnsi="Times New Roman" w:cs="Times New Roman"/>
          <w:sz w:val="24"/>
          <w:szCs w:val="24"/>
        </w:rPr>
        <w:t>%, по ожидаемому исполнению бюджета  201</w:t>
      </w:r>
      <w:r w:rsidR="00F26659" w:rsidRPr="00D467AB">
        <w:rPr>
          <w:rFonts w:ascii="Times New Roman" w:hAnsi="Times New Roman" w:cs="Times New Roman"/>
          <w:sz w:val="24"/>
          <w:szCs w:val="24"/>
        </w:rPr>
        <w:t>7</w:t>
      </w:r>
      <w:r w:rsidR="00877208" w:rsidRPr="00D467AB">
        <w:rPr>
          <w:rFonts w:ascii="Times New Roman" w:hAnsi="Times New Roman" w:cs="Times New Roman"/>
          <w:sz w:val="24"/>
          <w:szCs w:val="24"/>
        </w:rPr>
        <w:t xml:space="preserve"> г. их доля</w:t>
      </w:r>
      <w:r w:rsidR="00996767" w:rsidRPr="00D467AB">
        <w:rPr>
          <w:rFonts w:ascii="Times New Roman" w:hAnsi="Times New Roman" w:cs="Times New Roman"/>
          <w:sz w:val="24"/>
          <w:szCs w:val="24"/>
        </w:rPr>
        <w:t xml:space="preserve"> составит 70,</w:t>
      </w:r>
      <w:r w:rsidR="00F26659" w:rsidRPr="00D467AB">
        <w:rPr>
          <w:rFonts w:ascii="Times New Roman" w:hAnsi="Times New Roman" w:cs="Times New Roman"/>
          <w:sz w:val="24"/>
          <w:szCs w:val="24"/>
        </w:rPr>
        <w:t>0</w:t>
      </w:r>
      <w:r w:rsidR="00877208" w:rsidRPr="00D467AB">
        <w:rPr>
          <w:rFonts w:ascii="Times New Roman" w:hAnsi="Times New Roman" w:cs="Times New Roman"/>
          <w:sz w:val="24"/>
          <w:szCs w:val="24"/>
        </w:rPr>
        <w:t xml:space="preserve">%. </w:t>
      </w:r>
    </w:p>
    <w:p w:rsidR="00877208" w:rsidRPr="00D467AB" w:rsidRDefault="00E96A4B"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4.1</w:t>
      </w:r>
      <w:r w:rsidR="00877208" w:rsidRPr="00D467AB">
        <w:rPr>
          <w:rFonts w:ascii="Times New Roman" w:hAnsi="Times New Roman" w:cs="Times New Roman"/>
          <w:sz w:val="24"/>
          <w:szCs w:val="24"/>
        </w:rPr>
        <w:t>.2. В 201</w:t>
      </w:r>
      <w:r w:rsidR="00F26659"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году по сравнению с первоначальным бюджетом 201</w:t>
      </w:r>
      <w:r w:rsidR="00F26659" w:rsidRPr="00D467AB">
        <w:rPr>
          <w:rFonts w:ascii="Times New Roman" w:hAnsi="Times New Roman" w:cs="Times New Roman"/>
          <w:sz w:val="24"/>
          <w:szCs w:val="24"/>
        </w:rPr>
        <w:t>7</w:t>
      </w:r>
      <w:r w:rsidR="00877208" w:rsidRPr="00D467AB">
        <w:rPr>
          <w:rFonts w:ascii="Times New Roman" w:hAnsi="Times New Roman" w:cs="Times New Roman"/>
          <w:sz w:val="24"/>
          <w:szCs w:val="24"/>
        </w:rPr>
        <w:t xml:space="preserve"> года планируется:</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Pr="00D467AB">
        <w:rPr>
          <w:rFonts w:ascii="Times New Roman" w:hAnsi="Times New Roman" w:cs="Times New Roman"/>
          <w:b/>
          <w:i/>
          <w:sz w:val="24"/>
          <w:szCs w:val="24"/>
        </w:rPr>
        <w:t>у</w:t>
      </w:r>
      <w:r w:rsidR="00F26659" w:rsidRPr="00D467AB">
        <w:rPr>
          <w:rFonts w:ascii="Times New Roman" w:hAnsi="Times New Roman" w:cs="Times New Roman"/>
          <w:b/>
          <w:i/>
          <w:sz w:val="24"/>
          <w:szCs w:val="24"/>
        </w:rPr>
        <w:t>меньшение</w:t>
      </w:r>
      <w:r w:rsidRPr="00D467AB">
        <w:rPr>
          <w:rFonts w:ascii="Times New Roman" w:hAnsi="Times New Roman" w:cs="Times New Roman"/>
          <w:sz w:val="24"/>
          <w:szCs w:val="24"/>
        </w:rPr>
        <w:t xml:space="preserve">  Налоговых доходов  на </w:t>
      </w:r>
      <w:r w:rsidR="00F26659" w:rsidRPr="00D467AB">
        <w:rPr>
          <w:rFonts w:ascii="Times New Roman" w:hAnsi="Times New Roman" w:cs="Times New Roman"/>
          <w:sz w:val="24"/>
          <w:szCs w:val="24"/>
        </w:rPr>
        <w:t>2669,8</w:t>
      </w:r>
      <w:r w:rsidRPr="00D467AB">
        <w:rPr>
          <w:rFonts w:ascii="Times New Roman" w:hAnsi="Times New Roman" w:cs="Times New Roman"/>
          <w:sz w:val="24"/>
          <w:szCs w:val="24"/>
        </w:rPr>
        <w:t xml:space="preserve"> тыс.рублей;</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Pr="00D467AB">
        <w:rPr>
          <w:rFonts w:ascii="Times New Roman" w:hAnsi="Times New Roman" w:cs="Times New Roman"/>
          <w:b/>
          <w:i/>
          <w:sz w:val="24"/>
          <w:szCs w:val="24"/>
        </w:rPr>
        <w:t>увеличение</w:t>
      </w:r>
      <w:r w:rsidRPr="00D467AB">
        <w:rPr>
          <w:rFonts w:ascii="Times New Roman" w:hAnsi="Times New Roman" w:cs="Times New Roman"/>
          <w:sz w:val="24"/>
          <w:szCs w:val="24"/>
        </w:rPr>
        <w:t xml:space="preserve"> Неналоговых доходов на </w:t>
      </w:r>
      <w:r w:rsidR="00F26659" w:rsidRPr="00D467AB">
        <w:rPr>
          <w:rFonts w:ascii="Times New Roman" w:hAnsi="Times New Roman" w:cs="Times New Roman"/>
          <w:sz w:val="24"/>
          <w:szCs w:val="24"/>
        </w:rPr>
        <w:t>1846,4</w:t>
      </w:r>
      <w:r w:rsidRPr="00D467AB">
        <w:rPr>
          <w:rFonts w:ascii="Times New Roman" w:hAnsi="Times New Roman" w:cs="Times New Roman"/>
          <w:sz w:val="24"/>
          <w:szCs w:val="24"/>
        </w:rPr>
        <w:t xml:space="preserve"> тыс.рублей. </w:t>
      </w:r>
    </w:p>
    <w:p w:rsidR="00877208" w:rsidRPr="00D467AB" w:rsidRDefault="00877208" w:rsidP="00D467AB">
      <w:pPr>
        <w:tabs>
          <w:tab w:val="left" w:pos="567"/>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003D40C7" w:rsidRPr="00D467AB">
        <w:rPr>
          <w:rFonts w:ascii="Times New Roman" w:hAnsi="Times New Roman" w:cs="Times New Roman"/>
          <w:b/>
          <w:i/>
          <w:sz w:val="24"/>
          <w:szCs w:val="24"/>
        </w:rPr>
        <w:t>уменьшение</w:t>
      </w:r>
      <w:r w:rsidRPr="00D467AB">
        <w:rPr>
          <w:rFonts w:ascii="Times New Roman" w:hAnsi="Times New Roman" w:cs="Times New Roman"/>
          <w:sz w:val="24"/>
          <w:szCs w:val="24"/>
        </w:rPr>
        <w:t xml:space="preserve"> Дотаций краевого бюджета на </w:t>
      </w:r>
      <w:r w:rsidR="003D40C7" w:rsidRPr="00D467AB">
        <w:rPr>
          <w:rFonts w:ascii="Times New Roman" w:hAnsi="Times New Roman" w:cs="Times New Roman"/>
          <w:sz w:val="24"/>
          <w:szCs w:val="24"/>
        </w:rPr>
        <w:t>3368,1</w:t>
      </w:r>
      <w:r w:rsidRPr="00D467AB">
        <w:rPr>
          <w:rFonts w:ascii="Times New Roman" w:hAnsi="Times New Roman" w:cs="Times New Roman"/>
          <w:sz w:val="24"/>
          <w:szCs w:val="24"/>
        </w:rPr>
        <w:t xml:space="preserve"> тысяч рублей.</w:t>
      </w:r>
    </w:p>
    <w:p w:rsidR="00877208" w:rsidRPr="00D467AB" w:rsidRDefault="00996767"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Итого: - </w:t>
      </w:r>
      <w:r w:rsidR="003D40C7" w:rsidRPr="00D467AB">
        <w:rPr>
          <w:rFonts w:ascii="Times New Roman" w:hAnsi="Times New Roman" w:cs="Times New Roman"/>
          <w:sz w:val="24"/>
          <w:szCs w:val="24"/>
        </w:rPr>
        <w:t>4191,5</w:t>
      </w:r>
      <w:r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тыс.руб.</w:t>
      </w:r>
    </w:p>
    <w:p w:rsidR="00E96A4B" w:rsidRPr="00D467AB" w:rsidRDefault="00E96A4B" w:rsidP="00D467AB">
      <w:pPr>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4.1</w:t>
      </w:r>
      <w:r w:rsidR="00877208" w:rsidRPr="00D467AB">
        <w:rPr>
          <w:rFonts w:ascii="Times New Roman" w:hAnsi="Times New Roman" w:cs="Times New Roman"/>
          <w:sz w:val="24"/>
          <w:szCs w:val="24"/>
        </w:rPr>
        <w:t>.3. Динамика изменения структуры собственных доходов представлена на рисунке 1.</w:t>
      </w:r>
    </w:p>
    <w:p w:rsidR="00877208" w:rsidRPr="00D467AB" w:rsidRDefault="00877208" w:rsidP="00D467AB">
      <w:pPr>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 xml:space="preserve"> </w:t>
      </w:r>
      <w:r w:rsidRPr="00D467AB">
        <w:rPr>
          <w:rFonts w:ascii="Times New Roman" w:hAnsi="Times New Roman" w:cs="Times New Roman"/>
          <w:noProof/>
          <w:sz w:val="24"/>
          <w:szCs w:val="24"/>
        </w:rPr>
        <w:drawing>
          <wp:inline distT="0" distB="0" distL="0" distR="0">
            <wp:extent cx="6167064" cy="2289976"/>
            <wp:effectExtent l="19050" t="0" r="24186"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96A4B" w:rsidRPr="00D467AB" w:rsidRDefault="00E96A4B" w:rsidP="00D467AB">
      <w:pPr>
        <w:shd w:val="clear" w:color="auto" w:fill="FFFFFF"/>
        <w:spacing w:after="0" w:line="240" w:lineRule="auto"/>
        <w:ind w:firstLine="709"/>
        <w:jc w:val="both"/>
        <w:rPr>
          <w:rFonts w:ascii="Times New Roman" w:hAnsi="Times New Roman" w:cs="Times New Roman"/>
          <w:b/>
          <w:i/>
          <w:sz w:val="24"/>
          <w:szCs w:val="24"/>
        </w:rPr>
      </w:pPr>
    </w:p>
    <w:p w:rsidR="008D02F4" w:rsidRDefault="00877208" w:rsidP="008D02F4">
      <w:pPr>
        <w:shd w:val="clear" w:color="auto" w:fill="FFFFFF"/>
        <w:spacing w:after="0" w:line="240" w:lineRule="auto"/>
        <w:ind w:firstLine="709"/>
        <w:rPr>
          <w:rFonts w:ascii="Times New Roman" w:hAnsi="Times New Roman" w:cs="Times New Roman"/>
          <w:sz w:val="24"/>
          <w:szCs w:val="24"/>
        </w:rPr>
      </w:pPr>
      <w:r w:rsidRPr="00D467AB">
        <w:rPr>
          <w:rFonts w:ascii="Times New Roman" w:hAnsi="Times New Roman" w:cs="Times New Roman"/>
          <w:b/>
          <w:i/>
          <w:sz w:val="24"/>
          <w:szCs w:val="24"/>
        </w:rPr>
        <w:t xml:space="preserve">Таким образом, </w:t>
      </w:r>
      <w:r w:rsidRPr="00D467AB">
        <w:rPr>
          <w:rFonts w:ascii="Times New Roman" w:hAnsi="Times New Roman" w:cs="Times New Roman"/>
          <w:sz w:val="24"/>
          <w:szCs w:val="24"/>
        </w:rPr>
        <w:t>В проекте бюджета</w:t>
      </w:r>
      <w:r w:rsidRPr="00D467AB">
        <w:rPr>
          <w:rFonts w:ascii="Times New Roman" w:hAnsi="Times New Roman" w:cs="Times New Roman"/>
          <w:b/>
          <w:i/>
          <w:sz w:val="24"/>
          <w:szCs w:val="24"/>
        </w:rPr>
        <w:t xml:space="preserve"> </w:t>
      </w:r>
      <w:r w:rsidRPr="00D467AB">
        <w:rPr>
          <w:rFonts w:ascii="Times New Roman" w:hAnsi="Times New Roman" w:cs="Times New Roman"/>
          <w:sz w:val="24"/>
          <w:szCs w:val="24"/>
        </w:rPr>
        <w:t>на 201</w:t>
      </w:r>
      <w:r w:rsidR="003D40C7" w:rsidRPr="00D467AB">
        <w:rPr>
          <w:rFonts w:ascii="Times New Roman" w:hAnsi="Times New Roman" w:cs="Times New Roman"/>
          <w:sz w:val="24"/>
          <w:szCs w:val="24"/>
        </w:rPr>
        <w:t>8-2020</w:t>
      </w:r>
      <w:r w:rsidRPr="00D467AB">
        <w:rPr>
          <w:rFonts w:ascii="Times New Roman" w:hAnsi="Times New Roman" w:cs="Times New Roman"/>
          <w:sz w:val="24"/>
          <w:szCs w:val="24"/>
        </w:rPr>
        <w:t xml:space="preserve"> годы структура  собственных доходов бюджета изменится следующим образом:       </w:t>
      </w:r>
    </w:p>
    <w:p w:rsidR="00877208" w:rsidRPr="00D467AB" w:rsidRDefault="00877208" w:rsidP="008D02F4">
      <w:pPr>
        <w:shd w:val="clear" w:color="auto" w:fill="FFFFFF"/>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sz w:val="24"/>
          <w:szCs w:val="24"/>
        </w:rPr>
        <w:t xml:space="preserve">            </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w:t>
      </w:r>
      <w:r w:rsidRPr="00D467AB">
        <w:rPr>
          <w:rFonts w:ascii="Times New Roman" w:hAnsi="Times New Roman" w:cs="Times New Roman"/>
          <w:i/>
          <w:color w:val="000000"/>
          <w:spacing w:val="-3"/>
          <w:sz w:val="24"/>
          <w:szCs w:val="24"/>
        </w:rPr>
        <w:t>Табл.9/%/</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60"/>
        <w:gridCol w:w="1560"/>
        <w:gridCol w:w="1275"/>
        <w:gridCol w:w="1560"/>
        <w:gridCol w:w="1134"/>
        <w:gridCol w:w="1097"/>
      </w:tblGrid>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b/>
                <w:sz w:val="20"/>
                <w:szCs w:val="20"/>
              </w:rPr>
            </w:pPr>
            <w:r w:rsidRPr="00D467AB">
              <w:rPr>
                <w:rFonts w:ascii="Times New Roman" w:hAnsi="Times New Roman" w:cs="Times New Roman"/>
                <w:b/>
                <w:sz w:val="20"/>
                <w:szCs w:val="20"/>
              </w:rPr>
              <w:t>Доходы</w:t>
            </w:r>
          </w:p>
        </w:tc>
        <w:tc>
          <w:tcPr>
            <w:tcW w:w="1560" w:type="dxa"/>
          </w:tcPr>
          <w:p w:rsidR="00877208" w:rsidRPr="00D467AB" w:rsidRDefault="00877208" w:rsidP="00442FC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3D40C7" w:rsidRPr="00D467AB">
              <w:rPr>
                <w:rFonts w:ascii="Times New Roman" w:hAnsi="Times New Roman" w:cs="Times New Roman"/>
                <w:b/>
                <w:sz w:val="20"/>
                <w:szCs w:val="20"/>
              </w:rPr>
              <w:t>7</w:t>
            </w:r>
            <w:r w:rsidRPr="00D467AB">
              <w:rPr>
                <w:rFonts w:ascii="Times New Roman" w:hAnsi="Times New Roman" w:cs="Times New Roman"/>
                <w:b/>
                <w:sz w:val="20"/>
                <w:szCs w:val="20"/>
              </w:rPr>
              <w:t xml:space="preserve"> год (первонач.) %</w:t>
            </w:r>
          </w:p>
        </w:tc>
        <w:tc>
          <w:tcPr>
            <w:tcW w:w="1275" w:type="dxa"/>
          </w:tcPr>
          <w:p w:rsidR="00877208" w:rsidRPr="00D467AB" w:rsidRDefault="00877208" w:rsidP="00442FC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3D40C7" w:rsidRPr="00D467AB">
              <w:rPr>
                <w:rFonts w:ascii="Times New Roman" w:hAnsi="Times New Roman" w:cs="Times New Roman"/>
                <w:b/>
                <w:sz w:val="20"/>
                <w:szCs w:val="20"/>
              </w:rPr>
              <w:t>7</w:t>
            </w:r>
            <w:r w:rsidRPr="00D467AB">
              <w:rPr>
                <w:rFonts w:ascii="Times New Roman" w:hAnsi="Times New Roman" w:cs="Times New Roman"/>
                <w:b/>
                <w:sz w:val="20"/>
                <w:szCs w:val="20"/>
              </w:rPr>
              <w:t>(ожидаемое) %</w:t>
            </w:r>
          </w:p>
        </w:tc>
        <w:tc>
          <w:tcPr>
            <w:tcW w:w="1560" w:type="dxa"/>
          </w:tcPr>
          <w:p w:rsidR="00877208" w:rsidRPr="00D467AB" w:rsidRDefault="00877208" w:rsidP="00442FC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3D40C7" w:rsidRPr="00D467AB">
              <w:rPr>
                <w:rFonts w:ascii="Times New Roman" w:hAnsi="Times New Roman" w:cs="Times New Roman"/>
                <w:b/>
                <w:sz w:val="20"/>
                <w:szCs w:val="20"/>
              </w:rPr>
              <w:t>8</w:t>
            </w:r>
            <w:r w:rsidRPr="00D467AB">
              <w:rPr>
                <w:rFonts w:ascii="Times New Roman" w:hAnsi="Times New Roman" w:cs="Times New Roman"/>
                <w:b/>
                <w:sz w:val="20"/>
                <w:szCs w:val="20"/>
              </w:rPr>
              <w:t xml:space="preserve"> проект бюджета %</w:t>
            </w:r>
          </w:p>
        </w:tc>
        <w:tc>
          <w:tcPr>
            <w:tcW w:w="1134" w:type="dxa"/>
          </w:tcPr>
          <w:p w:rsidR="00877208" w:rsidRPr="00D467AB" w:rsidRDefault="00877208" w:rsidP="00442FC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3D40C7" w:rsidRPr="00D467AB">
              <w:rPr>
                <w:rFonts w:ascii="Times New Roman" w:hAnsi="Times New Roman" w:cs="Times New Roman"/>
                <w:b/>
                <w:sz w:val="20"/>
                <w:szCs w:val="20"/>
              </w:rPr>
              <w:t>9</w:t>
            </w:r>
            <w:r w:rsidRPr="00D467AB">
              <w:rPr>
                <w:rFonts w:ascii="Times New Roman" w:hAnsi="Times New Roman" w:cs="Times New Roman"/>
                <w:b/>
                <w:sz w:val="20"/>
                <w:szCs w:val="20"/>
              </w:rPr>
              <w:t xml:space="preserve"> год</w:t>
            </w:r>
          </w:p>
        </w:tc>
        <w:tc>
          <w:tcPr>
            <w:tcW w:w="1097" w:type="dxa"/>
          </w:tcPr>
          <w:p w:rsidR="00877208" w:rsidRPr="00D467AB" w:rsidRDefault="003D40C7" w:rsidP="00442FC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2020</w:t>
            </w:r>
            <w:r w:rsidR="00B2446D" w:rsidRPr="00D467AB">
              <w:rPr>
                <w:rFonts w:ascii="Times New Roman" w:hAnsi="Times New Roman" w:cs="Times New Roman"/>
                <w:b/>
                <w:sz w:val="20"/>
                <w:szCs w:val="20"/>
              </w:rPr>
              <w:t xml:space="preserve"> </w:t>
            </w:r>
            <w:r w:rsidR="00877208" w:rsidRPr="00D467AB">
              <w:rPr>
                <w:rFonts w:ascii="Times New Roman" w:hAnsi="Times New Roman" w:cs="Times New Roman"/>
                <w:b/>
                <w:sz w:val="20"/>
                <w:szCs w:val="20"/>
              </w:rPr>
              <w:t>год</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Налоговые доходы</w:t>
            </w:r>
          </w:p>
        </w:tc>
        <w:tc>
          <w:tcPr>
            <w:tcW w:w="1560" w:type="dxa"/>
          </w:tcPr>
          <w:p w:rsidR="003D40C7"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24,0</w:t>
            </w:r>
          </w:p>
        </w:tc>
        <w:tc>
          <w:tcPr>
            <w:tcW w:w="1275"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21,9</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22,6</w:t>
            </w:r>
          </w:p>
        </w:tc>
        <w:tc>
          <w:tcPr>
            <w:tcW w:w="1134"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25,0</w:t>
            </w:r>
          </w:p>
        </w:tc>
        <w:tc>
          <w:tcPr>
            <w:tcW w:w="1097" w:type="dxa"/>
          </w:tcPr>
          <w:p w:rsidR="00B2446D"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26,3</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Неналоговые доходы</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5,1</w:t>
            </w:r>
          </w:p>
        </w:tc>
        <w:tc>
          <w:tcPr>
            <w:tcW w:w="1275"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8,1</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6,7</w:t>
            </w:r>
          </w:p>
        </w:tc>
        <w:tc>
          <w:tcPr>
            <w:tcW w:w="1134"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6,1</w:t>
            </w:r>
          </w:p>
        </w:tc>
        <w:tc>
          <w:tcPr>
            <w:tcW w:w="1097" w:type="dxa"/>
          </w:tcPr>
          <w:p w:rsidR="00877208" w:rsidRPr="00D467AB" w:rsidRDefault="00B2446D"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5,</w:t>
            </w:r>
            <w:r w:rsidR="003D40C7" w:rsidRPr="00D467AB">
              <w:rPr>
                <w:rFonts w:ascii="Times New Roman" w:hAnsi="Times New Roman" w:cs="Times New Roman"/>
                <w:sz w:val="24"/>
                <w:szCs w:val="24"/>
              </w:rPr>
              <w:t>9</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 xml:space="preserve">Дотации </w:t>
            </w:r>
          </w:p>
        </w:tc>
        <w:tc>
          <w:tcPr>
            <w:tcW w:w="1560" w:type="dxa"/>
          </w:tcPr>
          <w:p w:rsidR="00877208" w:rsidRPr="00D467AB" w:rsidRDefault="00B2446D"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w:t>
            </w:r>
            <w:r w:rsidR="003D40C7" w:rsidRPr="00D467AB">
              <w:rPr>
                <w:rFonts w:ascii="Times New Roman" w:hAnsi="Times New Roman" w:cs="Times New Roman"/>
                <w:sz w:val="24"/>
                <w:szCs w:val="24"/>
              </w:rPr>
              <w:t>0,9</w:t>
            </w:r>
          </w:p>
        </w:tc>
        <w:tc>
          <w:tcPr>
            <w:tcW w:w="1275"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70,0</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70,7</w:t>
            </w:r>
          </w:p>
        </w:tc>
        <w:tc>
          <w:tcPr>
            <w:tcW w:w="1134"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68,9</w:t>
            </w:r>
          </w:p>
        </w:tc>
        <w:tc>
          <w:tcPr>
            <w:tcW w:w="1097"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67,8</w:t>
            </w:r>
          </w:p>
        </w:tc>
      </w:tr>
      <w:tr w:rsidR="00442FC1" w:rsidRPr="00D467AB" w:rsidTr="00877208">
        <w:tc>
          <w:tcPr>
            <w:tcW w:w="3260" w:type="dxa"/>
          </w:tcPr>
          <w:p w:rsidR="00442FC1" w:rsidRPr="00D467AB" w:rsidRDefault="00442FC1" w:rsidP="00D46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ИТОГО</w:t>
            </w:r>
            <w:r w:rsidR="004154F3">
              <w:rPr>
                <w:rFonts w:ascii="Times New Roman" w:hAnsi="Times New Roman" w:cs="Times New Roman"/>
                <w:sz w:val="24"/>
                <w:szCs w:val="24"/>
              </w:rPr>
              <w:t xml:space="preserve"> собств.доходов</w:t>
            </w:r>
          </w:p>
        </w:tc>
        <w:tc>
          <w:tcPr>
            <w:tcW w:w="1560" w:type="dxa"/>
          </w:tcPr>
          <w:p w:rsidR="00442FC1" w:rsidRPr="00D467AB" w:rsidRDefault="00442FC1"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275" w:type="dxa"/>
          </w:tcPr>
          <w:p w:rsidR="00442FC1" w:rsidRPr="00D467AB" w:rsidRDefault="00442FC1"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560" w:type="dxa"/>
          </w:tcPr>
          <w:p w:rsidR="00442FC1" w:rsidRPr="00D467AB" w:rsidRDefault="00442FC1"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Pr>
          <w:p w:rsidR="00442FC1" w:rsidRPr="00D467AB" w:rsidRDefault="00442FC1"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097" w:type="dxa"/>
          </w:tcPr>
          <w:p w:rsidR="00442FC1" w:rsidRPr="00D467AB" w:rsidRDefault="00442FC1"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Ожидается:</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постепенный рост доли налоговых доходов: с </w:t>
      </w:r>
      <w:r w:rsidR="00B2446D" w:rsidRPr="00D467AB">
        <w:rPr>
          <w:rFonts w:ascii="Times New Roman" w:hAnsi="Times New Roman" w:cs="Times New Roman"/>
          <w:sz w:val="24"/>
          <w:szCs w:val="24"/>
        </w:rPr>
        <w:t>24</w:t>
      </w:r>
      <w:r w:rsidRPr="00D467AB">
        <w:rPr>
          <w:rFonts w:ascii="Times New Roman" w:hAnsi="Times New Roman" w:cs="Times New Roman"/>
          <w:sz w:val="24"/>
          <w:szCs w:val="24"/>
        </w:rPr>
        <w:t>% в первоначальном бюджете 201</w:t>
      </w:r>
      <w:r w:rsidR="003D40C7"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до </w:t>
      </w:r>
      <w:r w:rsidR="00B2446D" w:rsidRPr="00D467AB">
        <w:rPr>
          <w:rFonts w:ascii="Times New Roman" w:hAnsi="Times New Roman" w:cs="Times New Roman"/>
          <w:sz w:val="24"/>
          <w:szCs w:val="24"/>
        </w:rPr>
        <w:t>2</w:t>
      </w:r>
      <w:r w:rsidR="003D40C7" w:rsidRPr="00D467AB">
        <w:rPr>
          <w:rFonts w:ascii="Times New Roman" w:hAnsi="Times New Roman" w:cs="Times New Roman"/>
          <w:sz w:val="24"/>
          <w:szCs w:val="24"/>
        </w:rPr>
        <w:t>6,3</w:t>
      </w:r>
      <w:r w:rsidRPr="00D467AB">
        <w:rPr>
          <w:rFonts w:ascii="Times New Roman" w:hAnsi="Times New Roman" w:cs="Times New Roman"/>
          <w:sz w:val="24"/>
          <w:szCs w:val="24"/>
        </w:rPr>
        <w:t xml:space="preserve">% </w:t>
      </w:r>
      <w:r w:rsidR="00B2446D" w:rsidRPr="00D467AB">
        <w:rPr>
          <w:rFonts w:ascii="Times New Roman" w:hAnsi="Times New Roman" w:cs="Times New Roman"/>
          <w:sz w:val="24"/>
          <w:szCs w:val="24"/>
        </w:rPr>
        <w:t>к ожидаемому исполнению 20</w:t>
      </w:r>
      <w:r w:rsidR="003D40C7" w:rsidRPr="00D467AB">
        <w:rPr>
          <w:rFonts w:ascii="Times New Roman" w:hAnsi="Times New Roman" w:cs="Times New Roman"/>
          <w:sz w:val="24"/>
          <w:szCs w:val="24"/>
        </w:rPr>
        <w:t>20</w:t>
      </w:r>
      <w:r w:rsidR="00B2446D" w:rsidRPr="00D467AB">
        <w:rPr>
          <w:rFonts w:ascii="Times New Roman" w:hAnsi="Times New Roman" w:cs="Times New Roman"/>
          <w:sz w:val="24"/>
          <w:szCs w:val="24"/>
        </w:rPr>
        <w:t xml:space="preserve"> г.</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3D40C7"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рост доли неналоговых доходов с </w:t>
      </w:r>
      <w:r w:rsidR="003D40C7" w:rsidRPr="00D467AB">
        <w:rPr>
          <w:rFonts w:ascii="Times New Roman" w:hAnsi="Times New Roman" w:cs="Times New Roman"/>
          <w:sz w:val="24"/>
          <w:szCs w:val="24"/>
        </w:rPr>
        <w:t>5,1</w:t>
      </w:r>
      <w:r w:rsidRPr="00D467AB">
        <w:rPr>
          <w:rFonts w:ascii="Times New Roman" w:hAnsi="Times New Roman" w:cs="Times New Roman"/>
          <w:sz w:val="24"/>
          <w:szCs w:val="24"/>
        </w:rPr>
        <w:t>% в первоначальном бюджете 201</w:t>
      </w:r>
      <w:r w:rsidR="003D40C7"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до </w:t>
      </w:r>
      <w:r w:rsidR="003D40C7" w:rsidRPr="00D467AB">
        <w:rPr>
          <w:rFonts w:ascii="Times New Roman" w:hAnsi="Times New Roman" w:cs="Times New Roman"/>
          <w:sz w:val="24"/>
          <w:szCs w:val="24"/>
        </w:rPr>
        <w:t>6,7</w:t>
      </w:r>
      <w:r w:rsidRPr="00D467AB">
        <w:rPr>
          <w:rFonts w:ascii="Times New Roman" w:hAnsi="Times New Roman" w:cs="Times New Roman"/>
          <w:sz w:val="24"/>
          <w:szCs w:val="24"/>
        </w:rPr>
        <w:t>% -</w:t>
      </w:r>
      <w:r w:rsidR="00B2446D" w:rsidRPr="00D467AB">
        <w:rPr>
          <w:rFonts w:ascii="Times New Roman" w:hAnsi="Times New Roman" w:cs="Times New Roman"/>
          <w:sz w:val="24"/>
          <w:szCs w:val="24"/>
        </w:rPr>
        <w:t>5,</w:t>
      </w:r>
      <w:r w:rsidR="003D40C7" w:rsidRPr="00D467AB">
        <w:rPr>
          <w:rFonts w:ascii="Times New Roman" w:hAnsi="Times New Roman" w:cs="Times New Roman"/>
          <w:sz w:val="24"/>
          <w:szCs w:val="24"/>
        </w:rPr>
        <w:t>9</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в бюджете 201</w:t>
      </w:r>
      <w:r w:rsidR="003D40C7" w:rsidRPr="00D467AB">
        <w:rPr>
          <w:rFonts w:ascii="Times New Roman" w:hAnsi="Times New Roman" w:cs="Times New Roman"/>
          <w:sz w:val="24"/>
          <w:szCs w:val="24"/>
        </w:rPr>
        <w:t>8</w:t>
      </w:r>
      <w:r w:rsidRPr="00D467AB">
        <w:rPr>
          <w:rFonts w:ascii="Times New Roman" w:hAnsi="Times New Roman" w:cs="Times New Roman"/>
          <w:sz w:val="24"/>
          <w:szCs w:val="24"/>
        </w:rPr>
        <w:t>-20</w:t>
      </w:r>
      <w:r w:rsidR="003D40C7" w:rsidRPr="00D467AB">
        <w:rPr>
          <w:rFonts w:ascii="Times New Roman" w:hAnsi="Times New Roman" w:cs="Times New Roman"/>
          <w:sz w:val="24"/>
          <w:szCs w:val="24"/>
        </w:rPr>
        <w:t>20</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г.г.</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lastRenderedPageBreak/>
        <w:t xml:space="preserve">- снижение доли дотаций краевого бюджета с  </w:t>
      </w:r>
      <w:r w:rsidR="00B2446D" w:rsidRPr="00D467AB">
        <w:rPr>
          <w:rFonts w:ascii="Times New Roman" w:hAnsi="Times New Roman" w:cs="Times New Roman"/>
          <w:sz w:val="24"/>
          <w:szCs w:val="24"/>
        </w:rPr>
        <w:t>7</w:t>
      </w:r>
      <w:r w:rsidR="006C651F" w:rsidRPr="00D467AB">
        <w:rPr>
          <w:rFonts w:ascii="Times New Roman" w:hAnsi="Times New Roman" w:cs="Times New Roman"/>
          <w:sz w:val="24"/>
          <w:szCs w:val="24"/>
        </w:rPr>
        <w:t>0,9</w:t>
      </w:r>
      <w:r w:rsidRPr="00D467AB">
        <w:rPr>
          <w:rFonts w:ascii="Times New Roman" w:hAnsi="Times New Roman" w:cs="Times New Roman"/>
          <w:sz w:val="24"/>
          <w:szCs w:val="24"/>
        </w:rPr>
        <w:t>%  в первоначальном бюджете 201</w:t>
      </w:r>
      <w:r w:rsidR="006C651F" w:rsidRPr="00D467AB">
        <w:rPr>
          <w:rFonts w:ascii="Times New Roman" w:hAnsi="Times New Roman" w:cs="Times New Roman"/>
          <w:sz w:val="24"/>
          <w:szCs w:val="24"/>
        </w:rPr>
        <w:t>7</w:t>
      </w:r>
      <w:r w:rsidRPr="00D467AB">
        <w:rPr>
          <w:rFonts w:ascii="Times New Roman" w:hAnsi="Times New Roman" w:cs="Times New Roman"/>
          <w:sz w:val="24"/>
          <w:szCs w:val="24"/>
        </w:rPr>
        <w:t xml:space="preserve"> г. до </w:t>
      </w:r>
      <w:r w:rsidR="00B2446D" w:rsidRPr="00D467AB">
        <w:rPr>
          <w:rFonts w:ascii="Times New Roman" w:hAnsi="Times New Roman" w:cs="Times New Roman"/>
          <w:sz w:val="24"/>
          <w:szCs w:val="24"/>
        </w:rPr>
        <w:t>67,</w:t>
      </w:r>
      <w:r w:rsidR="006C651F" w:rsidRPr="00D467AB">
        <w:rPr>
          <w:rFonts w:ascii="Times New Roman" w:hAnsi="Times New Roman" w:cs="Times New Roman"/>
          <w:sz w:val="24"/>
          <w:szCs w:val="24"/>
        </w:rPr>
        <w:t>8</w:t>
      </w:r>
      <w:r w:rsidRPr="00D467AB">
        <w:rPr>
          <w:rFonts w:ascii="Times New Roman" w:hAnsi="Times New Roman" w:cs="Times New Roman"/>
          <w:sz w:val="24"/>
          <w:szCs w:val="24"/>
        </w:rPr>
        <w:t>% в 20</w:t>
      </w:r>
      <w:r w:rsidR="006C651F" w:rsidRPr="00D467AB">
        <w:rPr>
          <w:rFonts w:ascii="Times New Roman" w:hAnsi="Times New Roman" w:cs="Times New Roman"/>
          <w:sz w:val="24"/>
          <w:szCs w:val="24"/>
        </w:rPr>
        <w:t>20</w:t>
      </w:r>
      <w:r w:rsidRPr="00D467AB">
        <w:rPr>
          <w:rFonts w:ascii="Times New Roman" w:hAnsi="Times New Roman" w:cs="Times New Roman"/>
          <w:sz w:val="24"/>
          <w:szCs w:val="24"/>
        </w:rPr>
        <w:t xml:space="preserve">г. </w:t>
      </w:r>
    </w:p>
    <w:p w:rsidR="00877208" w:rsidRPr="00D467AB" w:rsidRDefault="00E96A4B"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4.1</w:t>
      </w:r>
      <w:r w:rsidR="00877208" w:rsidRPr="00D467AB">
        <w:rPr>
          <w:rFonts w:ascii="Times New Roman" w:hAnsi="Times New Roman" w:cs="Times New Roman"/>
          <w:sz w:val="24"/>
          <w:szCs w:val="24"/>
        </w:rPr>
        <w:t>.4.</w:t>
      </w:r>
      <w:r w:rsidR="006C651F"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Анализ доходов 201</w:t>
      </w:r>
      <w:r w:rsidR="006C651F" w:rsidRPr="00D467AB">
        <w:rPr>
          <w:rFonts w:ascii="Times New Roman" w:hAnsi="Times New Roman" w:cs="Times New Roman"/>
          <w:sz w:val="24"/>
          <w:szCs w:val="24"/>
        </w:rPr>
        <w:t>8-2020</w:t>
      </w:r>
      <w:r w:rsidR="00877208" w:rsidRPr="00D467AB">
        <w:rPr>
          <w:rFonts w:ascii="Times New Roman" w:hAnsi="Times New Roman" w:cs="Times New Roman"/>
          <w:sz w:val="24"/>
          <w:szCs w:val="24"/>
        </w:rPr>
        <w:t xml:space="preserve">г.  представлен в </w:t>
      </w:r>
      <w:r w:rsidR="00877208" w:rsidRPr="00D467AB">
        <w:rPr>
          <w:rFonts w:ascii="Times New Roman" w:hAnsi="Times New Roman" w:cs="Times New Roman"/>
          <w:b/>
          <w:sz w:val="24"/>
          <w:szCs w:val="24"/>
        </w:rPr>
        <w:t>Приложении № 1.</w:t>
      </w:r>
      <w:r w:rsidR="00877208" w:rsidRPr="00D467AB">
        <w:rPr>
          <w:rFonts w:ascii="Times New Roman" w:hAnsi="Times New Roman" w:cs="Times New Roman"/>
          <w:sz w:val="24"/>
          <w:szCs w:val="24"/>
        </w:rPr>
        <w:t xml:space="preserve"> </w:t>
      </w:r>
    </w:p>
    <w:p w:rsidR="00877208" w:rsidRPr="00D467AB" w:rsidRDefault="00E96A4B" w:rsidP="00D467AB">
      <w:pPr>
        <w:spacing w:after="0" w:line="240" w:lineRule="auto"/>
        <w:ind w:firstLine="709"/>
        <w:jc w:val="both"/>
        <w:rPr>
          <w:rFonts w:ascii="Times New Roman" w:hAnsi="Times New Roman" w:cs="Times New Roman"/>
          <w:b/>
          <w:i/>
          <w:sz w:val="24"/>
          <w:szCs w:val="24"/>
        </w:rPr>
      </w:pPr>
      <w:r w:rsidRPr="00D467AB">
        <w:rPr>
          <w:rFonts w:ascii="Times New Roman" w:hAnsi="Times New Roman" w:cs="Times New Roman"/>
          <w:sz w:val="24"/>
          <w:szCs w:val="24"/>
        </w:rPr>
        <w:t>4.1</w:t>
      </w:r>
      <w:r w:rsidR="00877208" w:rsidRPr="00D467AB">
        <w:rPr>
          <w:rFonts w:ascii="Times New Roman" w:hAnsi="Times New Roman" w:cs="Times New Roman"/>
          <w:sz w:val="24"/>
          <w:szCs w:val="24"/>
        </w:rPr>
        <w:t xml:space="preserve">.5. Проверка обоснованности предлагаемых к утверждению параметров доходной части проекта  бюджета, соблюдения методики формирования доходов бюджета </w:t>
      </w:r>
      <w:r w:rsidR="0085312F" w:rsidRPr="00D467AB">
        <w:rPr>
          <w:rFonts w:ascii="Times New Roman" w:hAnsi="Times New Roman" w:cs="Times New Roman"/>
          <w:sz w:val="24"/>
          <w:szCs w:val="24"/>
        </w:rPr>
        <w:t>Еловско</w:t>
      </w:r>
      <w:r w:rsidR="006C651F" w:rsidRPr="00D467AB">
        <w:rPr>
          <w:rFonts w:ascii="Times New Roman" w:hAnsi="Times New Roman" w:cs="Times New Roman"/>
          <w:sz w:val="24"/>
          <w:szCs w:val="24"/>
        </w:rPr>
        <w:t>го муниципального района на 2018</w:t>
      </w:r>
      <w:r w:rsidR="0085312F" w:rsidRPr="00D467AB">
        <w:rPr>
          <w:rFonts w:ascii="Times New Roman" w:hAnsi="Times New Roman" w:cs="Times New Roman"/>
          <w:sz w:val="24"/>
          <w:szCs w:val="24"/>
        </w:rPr>
        <w:t xml:space="preserve"> год и планируемый период 201</w:t>
      </w:r>
      <w:r w:rsidR="006C651F" w:rsidRPr="00D467AB">
        <w:rPr>
          <w:rFonts w:ascii="Times New Roman" w:hAnsi="Times New Roman" w:cs="Times New Roman"/>
          <w:sz w:val="24"/>
          <w:szCs w:val="24"/>
        </w:rPr>
        <w:t>9-2020</w:t>
      </w:r>
      <w:r w:rsidR="0085312F"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годы (далее Методика) показала следующее:</w:t>
      </w:r>
    </w:p>
    <w:p w:rsidR="00877208" w:rsidRPr="00D467AB" w:rsidRDefault="00E96A4B" w:rsidP="00A52A8F">
      <w:pPr>
        <w:spacing w:after="0" w:line="240" w:lineRule="auto"/>
        <w:ind w:firstLine="709"/>
        <w:jc w:val="both"/>
        <w:rPr>
          <w:rFonts w:ascii="Times New Roman" w:hAnsi="Times New Roman" w:cs="Times New Roman"/>
          <w:b/>
          <w:i/>
          <w:sz w:val="24"/>
          <w:szCs w:val="24"/>
        </w:rPr>
      </w:pPr>
      <w:r w:rsidRPr="00D467AB">
        <w:rPr>
          <w:rFonts w:ascii="Times New Roman" w:hAnsi="Times New Roman" w:cs="Times New Roman"/>
          <w:b/>
          <w:i/>
          <w:sz w:val="24"/>
          <w:szCs w:val="24"/>
        </w:rPr>
        <w:t>4.2</w:t>
      </w:r>
      <w:r w:rsidR="00877208" w:rsidRPr="00D467AB">
        <w:rPr>
          <w:rFonts w:ascii="Times New Roman" w:hAnsi="Times New Roman" w:cs="Times New Roman"/>
          <w:b/>
          <w:i/>
          <w:sz w:val="24"/>
          <w:szCs w:val="24"/>
        </w:rPr>
        <w:t>. Анализ налоговых доходов</w:t>
      </w:r>
    </w:p>
    <w:p w:rsidR="007A1163" w:rsidRPr="00D467AB" w:rsidRDefault="00E96A4B"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4.2</w:t>
      </w:r>
      <w:r w:rsidR="00877208" w:rsidRPr="00D467AB">
        <w:rPr>
          <w:rFonts w:ascii="Times New Roman" w:hAnsi="Times New Roman" w:cs="Times New Roman"/>
          <w:sz w:val="24"/>
          <w:szCs w:val="24"/>
        </w:rPr>
        <w:t xml:space="preserve">.1.  </w:t>
      </w:r>
      <w:r w:rsidR="007A1163" w:rsidRPr="00D467AB">
        <w:rPr>
          <w:rFonts w:ascii="Times New Roman" w:hAnsi="Times New Roman" w:cs="Times New Roman"/>
          <w:sz w:val="24"/>
          <w:szCs w:val="24"/>
        </w:rPr>
        <w:t>Прогнозирование налоговых доходов бюджета Еловского района на 201</w:t>
      </w:r>
      <w:r w:rsidR="006C651F" w:rsidRPr="00D467AB">
        <w:rPr>
          <w:rFonts w:ascii="Times New Roman" w:hAnsi="Times New Roman" w:cs="Times New Roman"/>
          <w:sz w:val="24"/>
          <w:szCs w:val="24"/>
        </w:rPr>
        <w:t>8</w:t>
      </w:r>
      <w:r w:rsidR="007A1163" w:rsidRPr="00D467AB">
        <w:rPr>
          <w:rFonts w:ascii="Times New Roman" w:hAnsi="Times New Roman" w:cs="Times New Roman"/>
          <w:sz w:val="24"/>
          <w:szCs w:val="24"/>
        </w:rPr>
        <w:t>-20</w:t>
      </w:r>
      <w:r w:rsidR="006C651F" w:rsidRPr="00D467AB">
        <w:rPr>
          <w:rFonts w:ascii="Times New Roman" w:hAnsi="Times New Roman" w:cs="Times New Roman"/>
          <w:sz w:val="24"/>
          <w:szCs w:val="24"/>
        </w:rPr>
        <w:t>20</w:t>
      </w:r>
      <w:r w:rsidR="007A1163" w:rsidRPr="00D467AB">
        <w:rPr>
          <w:rFonts w:ascii="Times New Roman" w:hAnsi="Times New Roman" w:cs="Times New Roman"/>
          <w:sz w:val="24"/>
          <w:szCs w:val="24"/>
        </w:rPr>
        <w:t xml:space="preserve"> гг. осуществлялось в соответствии с Методикой формализованного прогнозирования доходов бюджета Еловского района по основным видам налогов, утвержденной приказом финансового управления от 24.04.2012 № 24.</w:t>
      </w:r>
    </w:p>
    <w:p w:rsidR="007A1163" w:rsidRPr="00D467AB" w:rsidRDefault="007A1163"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Прогнозирование неналоговых доходов бюджета МО «Еловский муниципальный район» на 201</w:t>
      </w:r>
      <w:r w:rsidR="006C651F" w:rsidRPr="00D467AB">
        <w:rPr>
          <w:rFonts w:ascii="Times New Roman" w:hAnsi="Times New Roman" w:cs="Times New Roman"/>
          <w:sz w:val="24"/>
          <w:szCs w:val="24"/>
        </w:rPr>
        <w:t>8</w:t>
      </w:r>
      <w:r w:rsidRPr="00D467AB">
        <w:rPr>
          <w:rFonts w:ascii="Times New Roman" w:hAnsi="Times New Roman" w:cs="Times New Roman"/>
          <w:sz w:val="24"/>
          <w:szCs w:val="24"/>
        </w:rPr>
        <w:t>-20</w:t>
      </w:r>
      <w:r w:rsidR="006C651F"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гг. осуществлялось главными администраторами доходов в соответствии с утвержденными методиками прогнозирования поступлений доходов в бюджет (КИО от 17.10.2016 №130, Администрация от 17.10.2016 №</w:t>
      </w:r>
      <w:r w:rsidR="006C651F" w:rsidRPr="00D467AB">
        <w:rPr>
          <w:rFonts w:ascii="Times New Roman" w:hAnsi="Times New Roman" w:cs="Times New Roman"/>
          <w:sz w:val="24"/>
          <w:szCs w:val="24"/>
        </w:rPr>
        <w:t xml:space="preserve"> </w:t>
      </w:r>
      <w:r w:rsidRPr="00D467AB">
        <w:rPr>
          <w:rFonts w:ascii="Times New Roman" w:hAnsi="Times New Roman" w:cs="Times New Roman"/>
          <w:sz w:val="24"/>
          <w:szCs w:val="24"/>
        </w:rPr>
        <w:t>342-п, Финуправление от 14.09.2016 №</w:t>
      </w:r>
      <w:r w:rsidR="006C651F" w:rsidRPr="00D467AB">
        <w:rPr>
          <w:rFonts w:ascii="Times New Roman" w:hAnsi="Times New Roman" w:cs="Times New Roman"/>
          <w:sz w:val="24"/>
          <w:szCs w:val="24"/>
        </w:rPr>
        <w:t xml:space="preserve"> </w:t>
      </w:r>
      <w:r w:rsidRPr="00D467AB">
        <w:rPr>
          <w:rFonts w:ascii="Times New Roman" w:hAnsi="Times New Roman" w:cs="Times New Roman"/>
          <w:sz w:val="24"/>
          <w:szCs w:val="24"/>
        </w:rPr>
        <w:t>33, Отдел образования от 14.09.2016 №</w:t>
      </w:r>
      <w:r w:rsidR="006C651F" w:rsidRPr="00D467AB">
        <w:rPr>
          <w:rFonts w:ascii="Times New Roman" w:hAnsi="Times New Roman" w:cs="Times New Roman"/>
          <w:sz w:val="24"/>
          <w:szCs w:val="24"/>
        </w:rPr>
        <w:t xml:space="preserve"> </w:t>
      </w:r>
      <w:r w:rsidRPr="00D467AB">
        <w:rPr>
          <w:rFonts w:ascii="Times New Roman" w:hAnsi="Times New Roman" w:cs="Times New Roman"/>
          <w:sz w:val="24"/>
          <w:szCs w:val="24"/>
        </w:rPr>
        <w:t>141).</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Налоговые доходы в структуре доходо</w:t>
      </w:r>
      <w:r w:rsidR="0085312F" w:rsidRPr="00D467AB">
        <w:rPr>
          <w:rFonts w:ascii="Times New Roman" w:hAnsi="Times New Roman" w:cs="Times New Roman"/>
          <w:sz w:val="24"/>
          <w:szCs w:val="24"/>
        </w:rPr>
        <w:t>в проекта бюджета района на 201</w:t>
      </w:r>
      <w:r w:rsidR="006C651F"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составляют </w:t>
      </w:r>
      <w:r w:rsidR="006C651F" w:rsidRPr="00D467AB">
        <w:rPr>
          <w:rFonts w:ascii="Times New Roman" w:hAnsi="Times New Roman" w:cs="Times New Roman"/>
          <w:sz w:val="24"/>
          <w:szCs w:val="24"/>
        </w:rPr>
        <w:t>9,8</w:t>
      </w:r>
      <w:r w:rsidRPr="00D467AB">
        <w:rPr>
          <w:rFonts w:ascii="Times New Roman" w:hAnsi="Times New Roman" w:cs="Times New Roman"/>
          <w:sz w:val="24"/>
          <w:szCs w:val="24"/>
        </w:rPr>
        <w:t xml:space="preserve"> % или </w:t>
      </w:r>
      <w:r w:rsidR="006C651F" w:rsidRPr="00D467AB">
        <w:rPr>
          <w:rFonts w:ascii="Times New Roman" w:hAnsi="Times New Roman" w:cs="Times New Roman"/>
          <w:sz w:val="24"/>
          <w:szCs w:val="24"/>
        </w:rPr>
        <w:t xml:space="preserve">29391,9 </w:t>
      </w:r>
      <w:r w:rsidRPr="00D467AB">
        <w:rPr>
          <w:rFonts w:ascii="Times New Roman" w:hAnsi="Times New Roman" w:cs="Times New Roman"/>
          <w:sz w:val="24"/>
          <w:szCs w:val="24"/>
        </w:rPr>
        <w:t xml:space="preserve"> тыс. руб. </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По сравнению с ожид</w:t>
      </w:r>
      <w:r w:rsidR="0085312F" w:rsidRPr="00D467AB">
        <w:rPr>
          <w:rFonts w:ascii="Times New Roman" w:hAnsi="Times New Roman" w:cs="Times New Roman"/>
          <w:sz w:val="24"/>
          <w:szCs w:val="24"/>
        </w:rPr>
        <w:t>аемым исполнением бюджета в 201</w:t>
      </w:r>
      <w:r w:rsidR="006C651F"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году, налоговые доходы на 201</w:t>
      </w:r>
      <w:r w:rsidR="006C651F"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w:t>
      </w:r>
      <w:r w:rsidR="006C651F" w:rsidRPr="00D467AB">
        <w:rPr>
          <w:rFonts w:ascii="Times New Roman" w:hAnsi="Times New Roman" w:cs="Times New Roman"/>
          <w:sz w:val="24"/>
          <w:szCs w:val="24"/>
        </w:rPr>
        <w:t>уменьшатся</w:t>
      </w:r>
      <w:r w:rsidRPr="00D467AB">
        <w:rPr>
          <w:rFonts w:ascii="Times New Roman" w:hAnsi="Times New Roman" w:cs="Times New Roman"/>
          <w:sz w:val="24"/>
          <w:szCs w:val="24"/>
        </w:rPr>
        <w:t xml:space="preserve">  на </w:t>
      </w:r>
      <w:r w:rsidR="006C651F" w:rsidRPr="00D467AB">
        <w:rPr>
          <w:rFonts w:ascii="Times New Roman" w:hAnsi="Times New Roman" w:cs="Times New Roman"/>
          <w:sz w:val="24"/>
          <w:szCs w:val="24"/>
        </w:rPr>
        <w:t>358,1</w:t>
      </w:r>
      <w:r w:rsidRPr="00D467AB">
        <w:rPr>
          <w:rFonts w:ascii="Times New Roman" w:hAnsi="Times New Roman" w:cs="Times New Roman"/>
          <w:sz w:val="24"/>
          <w:szCs w:val="24"/>
        </w:rPr>
        <w:t xml:space="preserve"> тыс. руб. или на </w:t>
      </w:r>
      <w:r w:rsidR="0085312F" w:rsidRPr="00D467AB">
        <w:rPr>
          <w:rFonts w:ascii="Times New Roman" w:hAnsi="Times New Roman" w:cs="Times New Roman"/>
          <w:sz w:val="24"/>
          <w:szCs w:val="24"/>
        </w:rPr>
        <w:t>1,</w:t>
      </w:r>
      <w:r w:rsidR="006C651F" w:rsidRPr="00D467AB">
        <w:rPr>
          <w:rFonts w:ascii="Times New Roman" w:hAnsi="Times New Roman" w:cs="Times New Roman"/>
          <w:sz w:val="24"/>
          <w:szCs w:val="24"/>
        </w:rPr>
        <w:t>2</w:t>
      </w:r>
      <w:r w:rsidRPr="00D467AB">
        <w:rPr>
          <w:rFonts w:ascii="Times New Roman" w:hAnsi="Times New Roman" w:cs="Times New Roman"/>
          <w:sz w:val="24"/>
          <w:szCs w:val="24"/>
        </w:rPr>
        <w:t xml:space="preserve">%. </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На 201</w:t>
      </w:r>
      <w:r w:rsidR="006C651F" w:rsidRPr="00D467AB">
        <w:rPr>
          <w:rFonts w:ascii="Times New Roman" w:hAnsi="Times New Roman" w:cs="Times New Roman"/>
          <w:sz w:val="24"/>
          <w:szCs w:val="24"/>
        </w:rPr>
        <w:t>9</w:t>
      </w:r>
      <w:r w:rsidRPr="00D467AB">
        <w:rPr>
          <w:rFonts w:ascii="Times New Roman" w:hAnsi="Times New Roman" w:cs="Times New Roman"/>
          <w:sz w:val="24"/>
          <w:szCs w:val="24"/>
        </w:rPr>
        <w:t>-20</w:t>
      </w:r>
      <w:r w:rsidR="006C651F"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годы объем налоговых доходов прогнозируется в размере </w:t>
      </w:r>
      <w:r w:rsidR="006C651F" w:rsidRPr="00D467AB">
        <w:rPr>
          <w:rFonts w:ascii="Times New Roman" w:hAnsi="Times New Roman" w:cs="Times New Roman"/>
          <w:sz w:val="24"/>
          <w:szCs w:val="24"/>
        </w:rPr>
        <w:t>31118,5</w:t>
      </w:r>
      <w:r w:rsidRPr="00D467AB">
        <w:rPr>
          <w:rFonts w:ascii="Times New Roman" w:hAnsi="Times New Roman" w:cs="Times New Roman"/>
          <w:sz w:val="24"/>
          <w:szCs w:val="24"/>
        </w:rPr>
        <w:t xml:space="preserve"> тыс. руб. и </w:t>
      </w:r>
      <w:r w:rsidR="006C651F" w:rsidRPr="00D467AB">
        <w:rPr>
          <w:rFonts w:ascii="Times New Roman" w:hAnsi="Times New Roman" w:cs="Times New Roman"/>
          <w:sz w:val="24"/>
          <w:szCs w:val="24"/>
        </w:rPr>
        <w:t>33609,1</w:t>
      </w:r>
      <w:r w:rsidRPr="00D467AB">
        <w:rPr>
          <w:rFonts w:ascii="Times New Roman" w:hAnsi="Times New Roman" w:cs="Times New Roman"/>
          <w:sz w:val="24"/>
          <w:szCs w:val="24"/>
        </w:rPr>
        <w:t xml:space="preserve"> тыс. руб. соответственно.</w:t>
      </w:r>
    </w:p>
    <w:p w:rsidR="00877208" w:rsidRPr="00D467AB" w:rsidRDefault="0085312F"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В доходной части бюджета на 201</w:t>
      </w:r>
      <w:r w:rsidR="006C651F"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 и плановый период 201</w:t>
      </w:r>
      <w:r w:rsidR="006C651F" w:rsidRPr="00D467AB">
        <w:rPr>
          <w:rFonts w:ascii="Times New Roman" w:hAnsi="Times New Roman" w:cs="Times New Roman"/>
          <w:sz w:val="24"/>
          <w:szCs w:val="24"/>
        </w:rPr>
        <w:t>9</w:t>
      </w:r>
      <w:r w:rsidR="00877208" w:rsidRPr="00D467AB">
        <w:rPr>
          <w:rFonts w:ascii="Times New Roman" w:hAnsi="Times New Roman" w:cs="Times New Roman"/>
          <w:sz w:val="24"/>
          <w:szCs w:val="24"/>
        </w:rPr>
        <w:t>-20</w:t>
      </w:r>
      <w:r w:rsidR="006C651F" w:rsidRPr="00D467AB">
        <w:rPr>
          <w:rFonts w:ascii="Times New Roman" w:hAnsi="Times New Roman" w:cs="Times New Roman"/>
          <w:sz w:val="24"/>
          <w:szCs w:val="24"/>
        </w:rPr>
        <w:t>20</w:t>
      </w:r>
      <w:r w:rsidR="00877208" w:rsidRPr="00D467AB">
        <w:rPr>
          <w:rFonts w:ascii="Times New Roman" w:hAnsi="Times New Roman" w:cs="Times New Roman"/>
          <w:sz w:val="24"/>
          <w:szCs w:val="24"/>
        </w:rPr>
        <w:t xml:space="preserve"> предусмотрены следующие виды налоговых доходов:</w:t>
      </w:r>
    </w:p>
    <w:p w:rsidR="00877208" w:rsidRPr="00D467AB" w:rsidRDefault="00877208" w:rsidP="00D467AB">
      <w:pPr>
        <w:shd w:val="clear" w:color="auto" w:fill="FFFFFF"/>
        <w:spacing w:after="0" w:line="240" w:lineRule="auto"/>
        <w:ind w:firstLine="709"/>
        <w:jc w:val="right"/>
        <w:rPr>
          <w:rFonts w:ascii="Times New Roman" w:hAnsi="Times New Roman" w:cs="Times New Roman"/>
          <w:i/>
          <w:color w:val="000000"/>
          <w:spacing w:val="-3"/>
          <w:sz w:val="24"/>
          <w:szCs w:val="24"/>
        </w:rPr>
      </w:pPr>
      <w:r w:rsidRPr="00D467AB">
        <w:rPr>
          <w:rFonts w:ascii="Times New Roman" w:hAnsi="Times New Roman" w:cs="Times New Roman"/>
          <w:i/>
          <w:color w:val="000000"/>
          <w:spacing w:val="-3"/>
          <w:sz w:val="24"/>
          <w:szCs w:val="24"/>
        </w:rPr>
        <w:t xml:space="preserve"> Табл.10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0"/>
        <w:gridCol w:w="1973"/>
        <w:gridCol w:w="1257"/>
        <w:gridCol w:w="1101"/>
        <w:gridCol w:w="1344"/>
        <w:gridCol w:w="1153"/>
        <w:gridCol w:w="1541"/>
        <w:gridCol w:w="1242"/>
      </w:tblGrid>
      <w:tr w:rsidR="00A15251" w:rsidRPr="00D467AB" w:rsidTr="00A15251">
        <w:trPr>
          <w:trHeight w:val="251"/>
        </w:trPr>
        <w:tc>
          <w:tcPr>
            <w:tcW w:w="420" w:type="dxa"/>
            <w:vMerge w:val="restart"/>
          </w:tcPr>
          <w:p w:rsidR="00A15251" w:rsidRPr="00D467AB" w:rsidRDefault="00A15251" w:rsidP="008D02F4">
            <w:pPr>
              <w:spacing w:after="0" w:line="240" w:lineRule="auto"/>
              <w:jc w:val="both"/>
              <w:rPr>
                <w:rFonts w:ascii="Times New Roman" w:hAnsi="Times New Roman" w:cs="Times New Roman"/>
                <w:sz w:val="20"/>
                <w:szCs w:val="20"/>
              </w:rPr>
            </w:pPr>
            <w:r w:rsidRPr="00D467AB">
              <w:rPr>
                <w:rFonts w:ascii="Times New Roman" w:hAnsi="Times New Roman" w:cs="Times New Roman"/>
                <w:sz w:val="20"/>
                <w:szCs w:val="20"/>
              </w:rPr>
              <w:t>№</w:t>
            </w:r>
          </w:p>
        </w:tc>
        <w:tc>
          <w:tcPr>
            <w:tcW w:w="1973" w:type="dxa"/>
            <w:vMerge w:val="restart"/>
          </w:tcPr>
          <w:p w:rsidR="00A15251" w:rsidRPr="00D467AB" w:rsidRDefault="00A15251" w:rsidP="008D02F4">
            <w:pPr>
              <w:spacing w:after="0" w:line="240" w:lineRule="auto"/>
              <w:rPr>
                <w:rFonts w:ascii="Times New Roman" w:hAnsi="Times New Roman" w:cs="Times New Roman"/>
                <w:b/>
                <w:sz w:val="20"/>
                <w:szCs w:val="20"/>
              </w:rPr>
            </w:pPr>
            <w:r w:rsidRPr="00D467AB">
              <w:rPr>
                <w:rFonts w:ascii="Times New Roman" w:hAnsi="Times New Roman" w:cs="Times New Roman"/>
                <w:b/>
                <w:sz w:val="20"/>
                <w:szCs w:val="20"/>
              </w:rPr>
              <w:t>Налоговые доходы</w:t>
            </w:r>
          </w:p>
        </w:tc>
        <w:tc>
          <w:tcPr>
            <w:tcW w:w="2358" w:type="dxa"/>
            <w:gridSpan w:val="2"/>
            <w:tcBorders>
              <w:bottom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2018 год, </w:t>
            </w:r>
          </w:p>
        </w:tc>
        <w:tc>
          <w:tcPr>
            <w:tcW w:w="2497" w:type="dxa"/>
            <w:gridSpan w:val="2"/>
            <w:tcBorders>
              <w:bottom w:val="single" w:sz="4" w:space="0" w:color="auto"/>
            </w:tcBorders>
          </w:tcPr>
          <w:p w:rsidR="00A15251" w:rsidRPr="00D467AB" w:rsidRDefault="00A15251" w:rsidP="008D02F4">
            <w:pPr>
              <w:spacing w:after="0" w:line="240" w:lineRule="auto"/>
              <w:jc w:val="center"/>
              <w:rPr>
                <w:rFonts w:ascii="Times New Roman" w:hAnsi="Times New Roman" w:cs="Times New Roman"/>
                <w:b/>
                <w:sz w:val="18"/>
                <w:szCs w:val="18"/>
              </w:rPr>
            </w:pPr>
            <w:r w:rsidRPr="00D467AB">
              <w:rPr>
                <w:rFonts w:ascii="Times New Roman" w:hAnsi="Times New Roman" w:cs="Times New Roman"/>
                <w:b/>
                <w:sz w:val="20"/>
                <w:szCs w:val="20"/>
              </w:rPr>
              <w:t xml:space="preserve">2019 год, </w:t>
            </w:r>
          </w:p>
        </w:tc>
        <w:tc>
          <w:tcPr>
            <w:tcW w:w="2783" w:type="dxa"/>
            <w:gridSpan w:val="2"/>
            <w:tcBorders>
              <w:bottom w:val="single" w:sz="4" w:space="0" w:color="auto"/>
            </w:tcBorders>
          </w:tcPr>
          <w:p w:rsidR="00A15251" w:rsidRPr="00D467AB" w:rsidRDefault="00A15251" w:rsidP="008D02F4">
            <w:pPr>
              <w:spacing w:after="0" w:line="240" w:lineRule="auto"/>
              <w:jc w:val="center"/>
              <w:rPr>
                <w:rFonts w:ascii="Times New Roman" w:hAnsi="Times New Roman" w:cs="Times New Roman"/>
                <w:b/>
                <w:sz w:val="18"/>
                <w:szCs w:val="18"/>
              </w:rPr>
            </w:pPr>
            <w:r w:rsidRPr="00D467AB">
              <w:rPr>
                <w:rFonts w:ascii="Times New Roman" w:hAnsi="Times New Roman" w:cs="Times New Roman"/>
                <w:b/>
                <w:sz w:val="20"/>
                <w:szCs w:val="20"/>
              </w:rPr>
              <w:t xml:space="preserve">2020 год, </w:t>
            </w:r>
          </w:p>
        </w:tc>
      </w:tr>
      <w:tr w:rsidR="00A15251" w:rsidRPr="00D467AB" w:rsidTr="00A15251">
        <w:trPr>
          <w:trHeight w:val="801"/>
        </w:trPr>
        <w:tc>
          <w:tcPr>
            <w:tcW w:w="420" w:type="dxa"/>
            <w:vMerge/>
          </w:tcPr>
          <w:p w:rsidR="00A15251" w:rsidRPr="00D467AB" w:rsidRDefault="00A15251" w:rsidP="008D02F4">
            <w:pPr>
              <w:spacing w:after="0" w:line="240" w:lineRule="auto"/>
              <w:jc w:val="both"/>
              <w:rPr>
                <w:rFonts w:ascii="Times New Roman" w:hAnsi="Times New Roman" w:cs="Times New Roman"/>
                <w:sz w:val="20"/>
                <w:szCs w:val="20"/>
              </w:rPr>
            </w:pPr>
          </w:p>
        </w:tc>
        <w:tc>
          <w:tcPr>
            <w:tcW w:w="1973" w:type="dxa"/>
            <w:vMerge/>
          </w:tcPr>
          <w:p w:rsidR="00A15251" w:rsidRPr="00D467AB" w:rsidRDefault="00A15251" w:rsidP="008D02F4">
            <w:pPr>
              <w:spacing w:after="0" w:line="240" w:lineRule="auto"/>
              <w:rPr>
                <w:rFonts w:ascii="Times New Roman" w:hAnsi="Times New Roman" w:cs="Times New Roman"/>
                <w:b/>
                <w:sz w:val="20"/>
                <w:szCs w:val="20"/>
              </w:rPr>
            </w:pPr>
          </w:p>
        </w:tc>
        <w:tc>
          <w:tcPr>
            <w:tcW w:w="1257"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101"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c>
          <w:tcPr>
            <w:tcW w:w="1344"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153"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c>
          <w:tcPr>
            <w:tcW w:w="1541"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242"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1</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Налог на доходы физических лиц </w:t>
            </w:r>
          </w:p>
        </w:tc>
        <w:tc>
          <w:tcPr>
            <w:tcW w:w="1257"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16321,5</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55,5</w:t>
            </w:r>
          </w:p>
          <w:p w:rsidR="00A15251" w:rsidRPr="008D02F4" w:rsidRDefault="00A15251" w:rsidP="008D02F4">
            <w:pPr>
              <w:spacing w:after="0" w:line="240" w:lineRule="auto"/>
              <w:jc w:val="center"/>
              <w:rPr>
                <w:rFonts w:ascii="Times New Roman" w:hAnsi="Times New Roman" w:cs="Times New Roman"/>
                <w:sz w:val="24"/>
                <w:szCs w:val="24"/>
              </w:rPr>
            </w:pPr>
          </w:p>
        </w:tc>
        <w:tc>
          <w:tcPr>
            <w:tcW w:w="1344"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17610,9</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56,6</w:t>
            </w:r>
          </w:p>
        </w:tc>
        <w:tc>
          <w:tcPr>
            <w:tcW w:w="154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19248,7</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57,3</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2</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Акцизы на нефтепродукты</w:t>
            </w:r>
          </w:p>
        </w:tc>
        <w:tc>
          <w:tcPr>
            <w:tcW w:w="1257"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4319,1</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14,7</w:t>
            </w:r>
          </w:p>
        </w:tc>
        <w:tc>
          <w:tcPr>
            <w:tcW w:w="1344"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4534,0</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14,6</w:t>
            </w:r>
          </w:p>
        </w:tc>
        <w:tc>
          <w:tcPr>
            <w:tcW w:w="154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4940,0</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14,7</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3</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Налоги н</w:t>
            </w:r>
            <w:r w:rsidR="0071540F">
              <w:rPr>
                <w:rFonts w:ascii="Times New Roman" w:hAnsi="Times New Roman" w:cs="Times New Roman"/>
                <w:sz w:val="24"/>
                <w:szCs w:val="24"/>
              </w:rPr>
              <w:t>а совокупный доход  (ЕНВД)</w:t>
            </w:r>
            <w:r w:rsidRPr="008D02F4">
              <w:rPr>
                <w:rFonts w:ascii="Times New Roman" w:hAnsi="Times New Roman" w:cs="Times New Roman"/>
                <w:sz w:val="24"/>
                <w:szCs w:val="24"/>
              </w:rPr>
              <w:t xml:space="preserve">      </w:t>
            </w:r>
          </w:p>
        </w:tc>
        <w:tc>
          <w:tcPr>
            <w:tcW w:w="1257"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3558,7</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12,1</w:t>
            </w:r>
          </w:p>
        </w:tc>
        <w:tc>
          <w:tcPr>
            <w:tcW w:w="1344"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3722,4</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12,0</w:t>
            </w:r>
          </w:p>
        </w:tc>
        <w:tc>
          <w:tcPr>
            <w:tcW w:w="154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3904,8</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11,6</w:t>
            </w:r>
          </w:p>
        </w:tc>
      </w:tr>
      <w:tr w:rsidR="00A15251" w:rsidRPr="00D467AB" w:rsidTr="00A15251">
        <w:trPr>
          <w:trHeight w:val="417"/>
        </w:trPr>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4</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Транспортный налог                        </w:t>
            </w:r>
          </w:p>
        </w:tc>
        <w:tc>
          <w:tcPr>
            <w:tcW w:w="1257"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4396,6</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15,0</w:t>
            </w:r>
          </w:p>
        </w:tc>
        <w:tc>
          <w:tcPr>
            <w:tcW w:w="1344"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4418,6</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14,2</w:t>
            </w:r>
          </w:p>
        </w:tc>
        <w:tc>
          <w:tcPr>
            <w:tcW w:w="154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4642,3</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13,8</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5</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Государственная пошлина                </w:t>
            </w:r>
          </w:p>
        </w:tc>
        <w:tc>
          <w:tcPr>
            <w:tcW w:w="1257"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796,0</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2,7</w:t>
            </w:r>
          </w:p>
        </w:tc>
        <w:tc>
          <w:tcPr>
            <w:tcW w:w="1344"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832,6</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2,6</w:t>
            </w:r>
          </w:p>
        </w:tc>
        <w:tc>
          <w:tcPr>
            <w:tcW w:w="154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873,3</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2,6</w:t>
            </w:r>
          </w:p>
        </w:tc>
      </w:tr>
      <w:tr w:rsidR="00A15251" w:rsidRPr="00D467AB" w:rsidTr="00A15251">
        <w:tc>
          <w:tcPr>
            <w:tcW w:w="2393" w:type="dxa"/>
            <w:gridSpan w:val="2"/>
          </w:tcPr>
          <w:p w:rsidR="00A15251" w:rsidRPr="008D02F4" w:rsidRDefault="00A15251" w:rsidP="008D02F4">
            <w:pPr>
              <w:spacing w:after="0" w:line="240" w:lineRule="auto"/>
              <w:jc w:val="right"/>
              <w:rPr>
                <w:rFonts w:ascii="Times New Roman" w:hAnsi="Times New Roman" w:cs="Times New Roman"/>
                <w:b/>
                <w:sz w:val="24"/>
                <w:szCs w:val="24"/>
              </w:rPr>
            </w:pPr>
            <w:r w:rsidRPr="008D02F4">
              <w:rPr>
                <w:rFonts w:ascii="Times New Roman" w:hAnsi="Times New Roman" w:cs="Times New Roman"/>
                <w:b/>
                <w:sz w:val="24"/>
                <w:szCs w:val="24"/>
              </w:rPr>
              <w:t>ИТОГО</w:t>
            </w:r>
          </w:p>
        </w:tc>
        <w:tc>
          <w:tcPr>
            <w:tcW w:w="1257"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29391,9</w:t>
            </w:r>
          </w:p>
        </w:tc>
        <w:tc>
          <w:tcPr>
            <w:tcW w:w="1101"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c>
          <w:tcPr>
            <w:tcW w:w="1344"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31118,5</w:t>
            </w:r>
          </w:p>
        </w:tc>
        <w:tc>
          <w:tcPr>
            <w:tcW w:w="1153"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c>
          <w:tcPr>
            <w:tcW w:w="1541"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33609,1</w:t>
            </w:r>
          </w:p>
        </w:tc>
        <w:tc>
          <w:tcPr>
            <w:tcW w:w="1242"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r>
    </w:tbl>
    <w:p w:rsidR="00877208" w:rsidRPr="00D467AB" w:rsidRDefault="00877208" w:rsidP="00D467AB">
      <w:pPr>
        <w:spacing w:after="0" w:line="240" w:lineRule="auto"/>
        <w:ind w:firstLine="709"/>
        <w:jc w:val="both"/>
        <w:rPr>
          <w:rFonts w:ascii="Times New Roman" w:hAnsi="Times New Roman" w:cs="Times New Roman"/>
          <w:sz w:val="24"/>
          <w:szCs w:val="24"/>
        </w:rPr>
      </w:pPr>
    </w:p>
    <w:p w:rsidR="007A1163" w:rsidRPr="00D467AB" w:rsidRDefault="00E96A4B" w:rsidP="00D467AB">
      <w:pPr>
        <w:suppressAutoHyphen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4.2.2</w:t>
      </w:r>
      <w:r w:rsidR="00877208" w:rsidRPr="00D467AB">
        <w:rPr>
          <w:rFonts w:ascii="Times New Roman" w:hAnsi="Times New Roman" w:cs="Times New Roman"/>
          <w:sz w:val="24"/>
          <w:szCs w:val="24"/>
        </w:rPr>
        <w:t xml:space="preserve">.  </w:t>
      </w:r>
      <w:r w:rsidR="007A1163" w:rsidRPr="00D467AB">
        <w:rPr>
          <w:rFonts w:ascii="Times New Roman" w:hAnsi="Times New Roman" w:cs="Times New Roman"/>
          <w:sz w:val="24"/>
          <w:szCs w:val="24"/>
        </w:rPr>
        <w:t>Р</w:t>
      </w:r>
      <w:r w:rsidR="00877208" w:rsidRPr="00D467AB">
        <w:rPr>
          <w:rFonts w:ascii="Times New Roman" w:hAnsi="Times New Roman" w:cs="Times New Roman"/>
          <w:sz w:val="24"/>
          <w:szCs w:val="24"/>
        </w:rPr>
        <w:t>асчет налоговых доходов на 201</w:t>
      </w:r>
      <w:r w:rsidR="00A15251"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 и плановый период 201</w:t>
      </w:r>
      <w:r w:rsidR="00A15251" w:rsidRPr="00D467AB">
        <w:rPr>
          <w:rFonts w:ascii="Times New Roman" w:hAnsi="Times New Roman" w:cs="Times New Roman"/>
          <w:sz w:val="24"/>
          <w:szCs w:val="24"/>
        </w:rPr>
        <w:t>9</w:t>
      </w:r>
      <w:r w:rsidR="00877208" w:rsidRPr="00D467AB">
        <w:rPr>
          <w:rFonts w:ascii="Times New Roman" w:hAnsi="Times New Roman" w:cs="Times New Roman"/>
          <w:sz w:val="24"/>
          <w:szCs w:val="24"/>
        </w:rPr>
        <w:t>-20</w:t>
      </w:r>
      <w:r w:rsidR="00A15251" w:rsidRPr="00D467AB">
        <w:rPr>
          <w:rFonts w:ascii="Times New Roman" w:hAnsi="Times New Roman" w:cs="Times New Roman"/>
          <w:sz w:val="24"/>
          <w:szCs w:val="24"/>
        </w:rPr>
        <w:t>20</w:t>
      </w:r>
      <w:r w:rsidR="00877208" w:rsidRPr="00D467AB">
        <w:rPr>
          <w:rFonts w:ascii="Times New Roman" w:hAnsi="Times New Roman" w:cs="Times New Roman"/>
          <w:sz w:val="24"/>
          <w:szCs w:val="24"/>
        </w:rPr>
        <w:t xml:space="preserve"> годов</w:t>
      </w:r>
      <w:r w:rsidR="007A1163" w:rsidRPr="00D467AB">
        <w:rPr>
          <w:rFonts w:ascii="Times New Roman" w:hAnsi="Times New Roman" w:cs="Times New Roman"/>
          <w:sz w:val="24"/>
          <w:szCs w:val="24"/>
        </w:rPr>
        <w:t xml:space="preserve"> произведен</w:t>
      </w:r>
      <w:r w:rsidR="00877208" w:rsidRPr="00D467AB">
        <w:rPr>
          <w:rFonts w:ascii="Times New Roman" w:hAnsi="Times New Roman" w:cs="Times New Roman"/>
          <w:sz w:val="24"/>
          <w:szCs w:val="24"/>
        </w:rPr>
        <w:t xml:space="preserve"> </w:t>
      </w:r>
      <w:r w:rsidR="007A1163" w:rsidRPr="00D467AB">
        <w:rPr>
          <w:rFonts w:ascii="Times New Roman" w:hAnsi="Times New Roman" w:cs="Times New Roman"/>
          <w:sz w:val="24"/>
          <w:szCs w:val="24"/>
        </w:rPr>
        <w:t>на основе действующего бюджетного и налогового законодательства.</w:t>
      </w:r>
    </w:p>
    <w:p w:rsidR="00877208" w:rsidRPr="00D467AB" w:rsidRDefault="00D61884"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1)</w:t>
      </w:r>
      <w:r w:rsidR="00877208" w:rsidRPr="00D467AB">
        <w:rPr>
          <w:rFonts w:ascii="Times New Roman" w:hAnsi="Times New Roman" w:cs="Times New Roman"/>
          <w:b/>
          <w:i/>
          <w:sz w:val="24"/>
          <w:szCs w:val="24"/>
          <w:u w:val="single"/>
        </w:rPr>
        <w:t>Налог на доходы физических лиц</w:t>
      </w:r>
      <w:r w:rsidR="00877208" w:rsidRPr="00D467AB">
        <w:rPr>
          <w:rFonts w:ascii="Times New Roman" w:hAnsi="Times New Roman" w:cs="Times New Roman"/>
          <w:i/>
          <w:sz w:val="24"/>
          <w:szCs w:val="24"/>
        </w:rPr>
        <w:t xml:space="preserve"> </w:t>
      </w:r>
      <w:r w:rsidR="005A1CAC"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в 201</w:t>
      </w:r>
      <w:r w:rsidR="00A15251"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году</w:t>
      </w:r>
      <w:r w:rsidR="00877208"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 xml:space="preserve">планируется в сумме </w:t>
      </w:r>
      <w:r w:rsidR="00DE1550" w:rsidRPr="00D467AB">
        <w:rPr>
          <w:rFonts w:ascii="Times New Roman" w:hAnsi="Times New Roman" w:cs="Times New Roman"/>
          <w:sz w:val="24"/>
          <w:szCs w:val="24"/>
        </w:rPr>
        <w:t>17874,8 тыс.руб.</w:t>
      </w:r>
      <w:r w:rsidR="00877208" w:rsidRPr="00D467AB">
        <w:rPr>
          <w:rFonts w:ascii="Times New Roman" w:hAnsi="Times New Roman" w:cs="Times New Roman"/>
          <w:sz w:val="24"/>
          <w:szCs w:val="24"/>
        </w:rPr>
        <w:t>:</w:t>
      </w:r>
    </w:p>
    <w:p w:rsidR="00877208" w:rsidRPr="00D467AB" w:rsidRDefault="00877208" w:rsidP="00D467AB">
      <w:pPr>
        <w:numPr>
          <w:ilvl w:val="0"/>
          <w:numId w:val="24"/>
        </w:numPr>
        <w:tabs>
          <w:tab w:val="left" w:pos="993"/>
        </w:tabs>
        <w:spacing w:after="0" w:line="240" w:lineRule="auto"/>
        <w:ind w:left="0" w:firstLine="709"/>
        <w:rPr>
          <w:rFonts w:ascii="Times New Roman" w:hAnsi="Times New Roman" w:cs="Times New Roman"/>
          <w:sz w:val="24"/>
          <w:szCs w:val="24"/>
        </w:rPr>
      </w:pPr>
      <w:r w:rsidRPr="00D467AB">
        <w:rPr>
          <w:rFonts w:ascii="Times New Roman" w:hAnsi="Times New Roman" w:cs="Times New Roman"/>
          <w:sz w:val="24"/>
          <w:szCs w:val="24"/>
        </w:rPr>
        <w:t>К первоначальному бюджету 201</w:t>
      </w:r>
      <w:r w:rsidR="00A15251"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 у</w:t>
      </w:r>
      <w:r w:rsidR="00A15251" w:rsidRPr="00D467AB">
        <w:rPr>
          <w:rFonts w:ascii="Times New Roman" w:hAnsi="Times New Roman" w:cs="Times New Roman"/>
          <w:sz w:val="24"/>
          <w:szCs w:val="24"/>
        </w:rPr>
        <w:t>меньшен</w:t>
      </w:r>
      <w:r w:rsidRPr="00D467AB">
        <w:rPr>
          <w:rFonts w:ascii="Times New Roman" w:hAnsi="Times New Roman" w:cs="Times New Roman"/>
          <w:sz w:val="24"/>
          <w:szCs w:val="24"/>
        </w:rPr>
        <w:t xml:space="preserve">ие   на </w:t>
      </w:r>
      <w:r w:rsidR="00A15251" w:rsidRPr="00D467AB">
        <w:rPr>
          <w:rFonts w:ascii="Times New Roman" w:hAnsi="Times New Roman" w:cs="Times New Roman"/>
          <w:sz w:val="24"/>
          <w:szCs w:val="24"/>
        </w:rPr>
        <w:t>1553,3</w:t>
      </w:r>
      <w:r w:rsidRPr="00D467AB">
        <w:rPr>
          <w:rFonts w:ascii="Times New Roman" w:hAnsi="Times New Roman" w:cs="Times New Roman"/>
          <w:sz w:val="24"/>
          <w:szCs w:val="24"/>
        </w:rPr>
        <w:t xml:space="preserve"> тыс.руб. (</w:t>
      </w:r>
      <w:r w:rsidR="00A15251" w:rsidRPr="00D467AB">
        <w:rPr>
          <w:rFonts w:ascii="Times New Roman" w:hAnsi="Times New Roman" w:cs="Times New Roman"/>
          <w:sz w:val="24"/>
          <w:szCs w:val="24"/>
        </w:rPr>
        <w:t>8,7</w:t>
      </w:r>
      <w:r w:rsidRPr="00D467AB">
        <w:rPr>
          <w:rFonts w:ascii="Times New Roman" w:hAnsi="Times New Roman" w:cs="Times New Roman"/>
          <w:sz w:val="24"/>
          <w:szCs w:val="24"/>
        </w:rPr>
        <w:t>%);</w:t>
      </w:r>
    </w:p>
    <w:p w:rsidR="00877208" w:rsidRPr="00D467AB" w:rsidRDefault="00877208" w:rsidP="00D467AB">
      <w:pPr>
        <w:numPr>
          <w:ilvl w:val="0"/>
          <w:numId w:val="24"/>
        </w:numPr>
        <w:tabs>
          <w:tab w:val="left" w:pos="993"/>
        </w:tabs>
        <w:spacing w:after="0" w:line="240" w:lineRule="auto"/>
        <w:ind w:left="0" w:firstLine="709"/>
        <w:rPr>
          <w:rFonts w:ascii="Times New Roman" w:hAnsi="Times New Roman" w:cs="Times New Roman"/>
          <w:sz w:val="24"/>
          <w:szCs w:val="24"/>
        </w:rPr>
      </w:pPr>
      <w:r w:rsidRPr="00D467AB">
        <w:rPr>
          <w:rFonts w:ascii="Times New Roman" w:hAnsi="Times New Roman" w:cs="Times New Roman"/>
          <w:sz w:val="24"/>
          <w:szCs w:val="24"/>
        </w:rPr>
        <w:t>К ожидаемому исполнению бюджета 201</w:t>
      </w:r>
      <w:r w:rsidR="00A15251"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 у</w:t>
      </w:r>
      <w:r w:rsidR="00866F23" w:rsidRPr="00D467AB">
        <w:rPr>
          <w:rFonts w:ascii="Times New Roman" w:hAnsi="Times New Roman" w:cs="Times New Roman"/>
          <w:sz w:val="24"/>
          <w:szCs w:val="24"/>
        </w:rPr>
        <w:t>меньшение</w:t>
      </w:r>
      <w:r w:rsidRPr="00D467AB">
        <w:rPr>
          <w:rFonts w:ascii="Times New Roman" w:hAnsi="Times New Roman" w:cs="Times New Roman"/>
          <w:sz w:val="24"/>
          <w:szCs w:val="24"/>
        </w:rPr>
        <w:t xml:space="preserve">  на </w:t>
      </w:r>
      <w:r w:rsidR="00866F23" w:rsidRPr="00D467AB">
        <w:rPr>
          <w:rFonts w:ascii="Times New Roman" w:hAnsi="Times New Roman" w:cs="Times New Roman"/>
          <w:sz w:val="24"/>
          <w:szCs w:val="24"/>
        </w:rPr>
        <w:t>331,5</w:t>
      </w:r>
      <w:r w:rsidR="00DE1550"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w:t>
      </w:r>
      <w:r w:rsidR="00DE1550" w:rsidRPr="00D467AB">
        <w:rPr>
          <w:rFonts w:ascii="Times New Roman" w:hAnsi="Times New Roman" w:cs="Times New Roman"/>
          <w:sz w:val="24"/>
          <w:szCs w:val="24"/>
        </w:rPr>
        <w:t xml:space="preserve"> </w:t>
      </w:r>
      <w:r w:rsidRPr="00D467AB">
        <w:rPr>
          <w:rFonts w:ascii="Times New Roman" w:hAnsi="Times New Roman" w:cs="Times New Roman"/>
          <w:sz w:val="24"/>
          <w:szCs w:val="24"/>
        </w:rPr>
        <w:t>(</w:t>
      </w:r>
      <w:r w:rsidR="00866F23" w:rsidRPr="00D467AB">
        <w:rPr>
          <w:rFonts w:ascii="Times New Roman" w:hAnsi="Times New Roman" w:cs="Times New Roman"/>
          <w:sz w:val="24"/>
          <w:szCs w:val="24"/>
        </w:rPr>
        <w:t>2</w:t>
      </w:r>
      <w:r w:rsidR="004F27D4" w:rsidRPr="00D467AB">
        <w:rPr>
          <w:rFonts w:ascii="Times New Roman" w:hAnsi="Times New Roman" w:cs="Times New Roman"/>
          <w:sz w:val="24"/>
          <w:szCs w:val="24"/>
        </w:rPr>
        <w:t>%)</w:t>
      </w:r>
      <w:r w:rsidRPr="00D467AB">
        <w:rPr>
          <w:rFonts w:ascii="Times New Roman" w:hAnsi="Times New Roman" w:cs="Times New Roman"/>
          <w:sz w:val="24"/>
          <w:szCs w:val="24"/>
        </w:rPr>
        <w:t>;</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Плановые назначения 201</w:t>
      </w:r>
      <w:r w:rsidR="00866F23" w:rsidRPr="00D467AB">
        <w:rPr>
          <w:rFonts w:ascii="Times New Roman" w:hAnsi="Times New Roman" w:cs="Times New Roman"/>
          <w:sz w:val="24"/>
          <w:szCs w:val="24"/>
        </w:rPr>
        <w:t>9</w:t>
      </w:r>
      <w:r w:rsidRPr="00D467AB">
        <w:rPr>
          <w:rFonts w:ascii="Times New Roman" w:hAnsi="Times New Roman" w:cs="Times New Roman"/>
          <w:sz w:val="24"/>
          <w:szCs w:val="24"/>
        </w:rPr>
        <w:t>г.-</w:t>
      </w:r>
      <w:r w:rsidR="00DE1550" w:rsidRPr="00D467AB">
        <w:rPr>
          <w:rFonts w:ascii="Times New Roman" w:hAnsi="Times New Roman" w:cs="Times New Roman"/>
          <w:sz w:val="24"/>
          <w:szCs w:val="24"/>
        </w:rPr>
        <w:t xml:space="preserve"> </w:t>
      </w:r>
      <w:r w:rsidR="001218E6" w:rsidRPr="00D467AB">
        <w:rPr>
          <w:rFonts w:ascii="Times New Roman" w:hAnsi="Times New Roman" w:cs="Times New Roman"/>
          <w:sz w:val="24"/>
          <w:szCs w:val="24"/>
        </w:rPr>
        <w:t>1</w:t>
      </w:r>
      <w:r w:rsidR="00866F23" w:rsidRPr="00D467AB">
        <w:rPr>
          <w:rFonts w:ascii="Times New Roman" w:hAnsi="Times New Roman" w:cs="Times New Roman"/>
          <w:sz w:val="24"/>
          <w:szCs w:val="24"/>
        </w:rPr>
        <w:t>7610,9</w:t>
      </w:r>
      <w:r w:rsidRPr="00D467AB">
        <w:rPr>
          <w:rFonts w:ascii="Times New Roman" w:hAnsi="Times New Roman" w:cs="Times New Roman"/>
          <w:sz w:val="24"/>
          <w:szCs w:val="24"/>
        </w:rPr>
        <w:t xml:space="preserve"> т.р.; 20</w:t>
      </w:r>
      <w:r w:rsidR="00866F23" w:rsidRPr="00D467AB">
        <w:rPr>
          <w:rFonts w:ascii="Times New Roman" w:hAnsi="Times New Roman" w:cs="Times New Roman"/>
          <w:sz w:val="24"/>
          <w:szCs w:val="24"/>
        </w:rPr>
        <w:t>20</w:t>
      </w:r>
      <w:r w:rsidRPr="00D467AB">
        <w:rPr>
          <w:rFonts w:ascii="Times New Roman" w:hAnsi="Times New Roman" w:cs="Times New Roman"/>
          <w:sz w:val="24"/>
          <w:szCs w:val="24"/>
        </w:rPr>
        <w:t>г.-</w:t>
      </w:r>
      <w:r w:rsidR="00866F23" w:rsidRPr="00D467AB">
        <w:rPr>
          <w:rFonts w:ascii="Times New Roman" w:hAnsi="Times New Roman" w:cs="Times New Roman"/>
          <w:sz w:val="24"/>
          <w:szCs w:val="24"/>
        </w:rPr>
        <w:t>19248,7</w:t>
      </w:r>
      <w:r w:rsidRPr="00D467AB">
        <w:rPr>
          <w:rFonts w:ascii="Times New Roman" w:hAnsi="Times New Roman" w:cs="Times New Roman"/>
          <w:sz w:val="24"/>
          <w:szCs w:val="24"/>
        </w:rPr>
        <w:t xml:space="preserve"> т.р.</w:t>
      </w:r>
    </w:p>
    <w:p w:rsidR="00D61884" w:rsidRPr="00D467AB" w:rsidRDefault="00D61884" w:rsidP="00D467AB">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Расчет прогноза НДФЛ произведен из ожидаемой оценки поступления налога в 201</w:t>
      </w:r>
      <w:r w:rsidR="00866F23"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году (166</w:t>
      </w:r>
      <w:r w:rsidR="00866F23" w:rsidRPr="00D467AB">
        <w:rPr>
          <w:rFonts w:ascii="Times New Roman" w:hAnsi="Times New Roman" w:cs="Times New Roman"/>
          <w:sz w:val="24"/>
          <w:szCs w:val="24"/>
        </w:rPr>
        <w:t>53,0</w:t>
      </w:r>
      <w:r w:rsidRPr="00D467AB">
        <w:rPr>
          <w:rFonts w:ascii="Times New Roman" w:hAnsi="Times New Roman" w:cs="Times New Roman"/>
          <w:sz w:val="24"/>
          <w:szCs w:val="24"/>
        </w:rPr>
        <w:t xml:space="preserve"> т.руб.) с учетом индекса прогнозируемого роста фонда заработной платы для НДФЛ с доходов, источником которого является налоговый агент, с доходов, полученных физическими </w:t>
      </w:r>
      <w:r w:rsidRPr="00D467AB">
        <w:rPr>
          <w:rFonts w:ascii="Times New Roman" w:hAnsi="Times New Roman" w:cs="Times New Roman"/>
          <w:sz w:val="24"/>
          <w:szCs w:val="24"/>
        </w:rPr>
        <w:lastRenderedPageBreak/>
        <w:t>лицами в соответствии со статьей 228 Налогового Кодекса Российской Федерации и с доходов, полученных от осуществления деятельности физическими лицами, зарегистрированными в качестве индивидуальных предпринимателей (частных нотариусов, адвокатов).</w:t>
      </w:r>
    </w:p>
    <w:p w:rsidR="00877208" w:rsidRPr="00D467AB" w:rsidRDefault="00877208" w:rsidP="00D467AB">
      <w:pPr>
        <w:tabs>
          <w:tab w:val="left" w:pos="993"/>
        </w:tabs>
        <w:spacing w:after="0" w:line="240" w:lineRule="auto"/>
        <w:ind w:firstLine="709"/>
        <w:jc w:val="both"/>
        <w:rPr>
          <w:rFonts w:ascii="Times New Roman" w:hAnsi="Times New Roman" w:cs="Times New Roman"/>
          <w:i/>
          <w:sz w:val="24"/>
          <w:szCs w:val="24"/>
        </w:rPr>
      </w:pPr>
      <w:r w:rsidRPr="00D467AB">
        <w:rPr>
          <w:rFonts w:ascii="Times New Roman" w:hAnsi="Times New Roman" w:cs="Times New Roman"/>
          <w:i/>
          <w:sz w:val="24"/>
          <w:szCs w:val="24"/>
        </w:rPr>
        <w:t>Тем</w:t>
      </w:r>
      <w:r w:rsidR="00D61884" w:rsidRPr="00D467AB">
        <w:rPr>
          <w:rFonts w:ascii="Times New Roman" w:hAnsi="Times New Roman" w:cs="Times New Roman"/>
          <w:i/>
          <w:sz w:val="24"/>
          <w:szCs w:val="24"/>
        </w:rPr>
        <w:t>п</w:t>
      </w:r>
      <w:r w:rsidRPr="00D467AB">
        <w:rPr>
          <w:rFonts w:ascii="Times New Roman" w:hAnsi="Times New Roman" w:cs="Times New Roman"/>
          <w:i/>
          <w:sz w:val="24"/>
          <w:szCs w:val="24"/>
        </w:rPr>
        <w:t xml:space="preserve"> роста НДФЛ на 201</w:t>
      </w:r>
      <w:r w:rsidR="00866F23" w:rsidRPr="00D467AB">
        <w:rPr>
          <w:rFonts w:ascii="Times New Roman" w:hAnsi="Times New Roman" w:cs="Times New Roman"/>
          <w:i/>
          <w:sz w:val="24"/>
          <w:szCs w:val="24"/>
        </w:rPr>
        <w:t>8</w:t>
      </w:r>
      <w:r w:rsidRPr="00D467AB">
        <w:rPr>
          <w:rFonts w:ascii="Times New Roman" w:hAnsi="Times New Roman" w:cs="Times New Roman"/>
          <w:i/>
          <w:sz w:val="24"/>
          <w:szCs w:val="24"/>
        </w:rPr>
        <w:t xml:space="preserve"> год и плановый период 201</w:t>
      </w:r>
      <w:r w:rsidR="00866F23" w:rsidRPr="00D467AB">
        <w:rPr>
          <w:rFonts w:ascii="Times New Roman" w:hAnsi="Times New Roman" w:cs="Times New Roman"/>
          <w:i/>
          <w:sz w:val="24"/>
          <w:szCs w:val="24"/>
        </w:rPr>
        <w:t>9</w:t>
      </w:r>
      <w:r w:rsidRPr="00D467AB">
        <w:rPr>
          <w:rFonts w:ascii="Times New Roman" w:hAnsi="Times New Roman" w:cs="Times New Roman"/>
          <w:i/>
          <w:sz w:val="24"/>
          <w:szCs w:val="24"/>
        </w:rPr>
        <w:t>-20</w:t>
      </w:r>
      <w:r w:rsidR="00866F23" w:rsidRPr="00D467AB">
        <w:rPr>
          <w:rFonts w:ascii="Times New Roman" w:hAnsi="Times New Roman" w:cs="Times New Roman"/>
          <w:i/>
          <w:sz w:val="24"/>
          <w:szCs w:val="24"/>
        </w:rPr>
        <w:t>20</w:t>
      </w:r>
      <w:r w:rsidR="001218E6" w:rsidRPr="00D467AB">
        <w:rPr>
          <w:rFonts w:ascii="Times New Roman" w:hAnsi="Times New Roman" w:cs="Times New Roman"/>
          <w:i/>
          <w:sz w:val="24"/>
          <w:szCs w:val="24"/>
        </w:rPr>
        <w:t xml:space="preserve"> </w:t>
      </w:r>
      <w:r w:rsidRPr="00D467AB">
        <w:rPr>
          <w:rFonts w:ascii="Times New Roman" w:hAnsi="Times New Roman" w:cs="Times New Roman"/>
          <w:i/>
          <w:sz w:val="24"/>
          <w:szCs w:val="24"/>
        </w:rPr>
        <w:t xml:space="preserve">г. </w:t>
      </w:r>
      <w:r w:rsidR="001218E6" w:rsidRPr="00D467AB">
        <w:rPr>
          <w:rFonts w:ascii="Times New Roman" w:hAnsi="Times New Roman" w:cs="Times New Roman"/>
          <w:b/>
          <w:i/>
          <w:sz w:val="24"/>
          <w:szCs w:val="24"/>
        </w:rPr>
        <w:t xml:space="preserve">не </w:t>
      </w:r>
      <w:r w:rsidRPr="00D467AB">
        <w:rPr>
          <w:rFonts w:ascii="Times New Roman" w:hAnsi="Times New Roman" w:cs="Times New Roman"/>
          <w:b/>
          <w:i/>
          <w:sz w:val="24"/>
          <w:szCs w:val="24"/>
        </w:rPr>
        <w:t>соответствует</w:t>
      </w:r>
      <w:r w:rsidRPr="00D467AB">
        <w:rPr>
          <w:rFonts w:ascii="Times New Roman" w:hAnsi="Times New Roman" w:cs="Times New Roman"/>
          <w:i/>
          <w:sz w:val="24"/>
          <w:szCs w:val="24"/>
        </w:rPr>
        <w:t xml:space="preserve"> темпу роста Фонда оплаты труда в Прогнозе социально</w:t>
      </w:r>
      <w:r w:rsidR="007A1163" w:rsidRPr="00D467AB">
        <w:rPr>
          <w:rFonts w:ascii="Times New Roman" w:hAnsi="Times New Roman" w:cs="Times New Roman"/>
          <w:i/>
          <w:sz w:val="24"/>
          <w:szCs w:val="24"/>
        </w:rPr>
        <w:t>-</w:t>
      </w:r>
      <w:r w:rsidRPr="00D467AB">
        <w:rPr>
          <w:rFonts w:ascii="Times New Roman" w:hAnsi="Times New Roman" w:cs="Times New Roman"/>
          <w:i/>
          <w:sz w:val="24"/>
          <w:szCs w:val="24"/>
        </w:rPr>
        <w:t xml:space="preserve">экономического развития </w:t>
      </w:r>
      <w:r w:rsidR="001218E6" w:rsidRPr="00D467AB">
        <w:rPr>
          <w:rFonts w:ascii="Times New Roman" w:hAnsi="Times New Roman" w:cs="Times New Roman"/>
          <w:i/>
          <w:sz w:val="24"/>
          <w:szCs w:val="24"/>
        </w:rPr>
        <w:t>Еловского</w:t>
      </w:r>
      <w:r w:rsidRPr="00D467AB">
        <w:rPr>
          <w:rFonts w:ascii="Times New Roman" w:hAnsi="Times New Roman" w:cs="Times New Roman"/>
          <w:i/>
          <w:sz w:val="24"/>
          <w:szCs w:val="24"/>
        </w:rPr>
        <w:t xml:space="preserve"> муниципального района</w:t>
      </w:r>
      <w:r w:rsidR="001218E6" w:rsidRPr="00D467AB">
        <w:rPr>
          <w:rFonts w:ascii="Times New Roman" w:hAnsi="Times New Roman" w:cs="Times New Roman"/>
          <w:i/>
          <w:sz w:val="24"/>
          <w:szCs w:val="24"/>
        </w:rPr>
        <w:t xml:space="preserve"> (фонд заработной платы по Прогнозу к ожидаемому исполнению бюджета 201</w:t>
      </w:r>
      <w:r w:rsidR="00866F23" w:rsidRPr="00D467AB">
        <w:rPr>
          <w:rFonts w:ascii="Times New Roman" w:hAnsi="Times New Roman" w:cs="Times New Roman"/>
          <w:i/>
          <w:sz w:val="24"/>
          <w:szCs w:val="24"/>
        </w:rPr>
        <w:t>7</w:t>
      </w:r>
      <w:r w:rsidR="001218E6" w:rsidRPr="00D467AB">
        <w:rPr>
          <w:rFonts w:ascii="Times New Roman" w:hAnsi="Times New Roman" w:cs="Times New Roman"/>
          <w:i/>
          <w:sz w:val="24"/>
          <w:szCs w:val="24"/>
        </w:rPr>
        <w:t xml:space="preserve"> года в 201</w:t>
      </w:r>
      <w:r w:rsidR="00866F23" w:rsidRPr="00D467AB">
        <w:rPr>
          <w:rFonts w:ascii="Times New Roman" w:hAnsi="Times New Roman" w:cs="Times New Roman"/>
          <w:i/>
          <w:sz w:val="24"/>
          <w:szCs w:val="24"/>
        </w:rPr>
        <w:t>8</w:t>
      </w:r>
      <w:r w:rsidR="001218E6" w:rsidRPr="00D467AB">
        <w:rPr>
          <w:rFonts w:ascii="Times New Roman" w:hAnsi="Times New Roman" w:cs="Times New Roman"/>
          <w:i/>
          <w:sz w:val="24"/>
          <w:szCs w:val="24"/>
        </w:rPr>
        <w:t xml:space="preserve"> году </w:t>
      </w:r>
      <w:r w:rsidR="00866F23" w:rsidRPr="00D467AB">
        <w:rPr>
          <w:rFonts w:ascii="Times New Roman" w:hAnsi="Times New Roman" w:cs="Times New Roman"/>
          <w:i/>
          <w:sz w:val="24"/>
          <w:szCs w:val="24"/>
        </w:rPr>
        <w:t>снижается</w:t>
      </w:r>
      <w:r w:rsidR="001218E6" w:rsidRPr="00D467AB">
        <w:rPr>
          <w:rFonts w:ascii="Times New Roman" w:hAnsi="Times New Roman" w:cs="Times New Roman"/>
          <w:i/>
          <w:sz w:val="24"/>
          <w:szCs w:val="24"/>
        </w:rPr>
        <w:t xml:space="preserve"> на </w:t>
      </w:r>
      <w:r w:rsidR="00866F23" w:rsidRPr="00D467AB">
        <w:rPr>
          <w:rFonts w:ascii="Times New Roman" w:hAnsi="Times New Roman" w:cs="Times New Roman"/>
          <w:i/>
          <w:sz w:val="24"/>
          <w:szCs w:val="24"/>
        </w:rPr>
        <w:t>2,0%, в 2019</w:t>
      </w:r>
      <w:r w:rsidR="001218E6" w:rsidRPr="00D467AB">
        <w:rPr>
          <w:rFonts w:ascii="Times New Roman" w:hAnsi="Times New Roman" w:cs="Times New Roman"/>
          <w:i/>
          <w:sz w:val="24"/>
          <w:szCs w:val="24"/>
        </w:rPr>
        <w:t xml:space="preserve">г. </w:t>
      </w:r>
      <w:r w:rsidR="00D61884" w:rsidRPr="00D467AB">
        <w:rPr>
          <w:rFonts w:ascii="Times New Roman" w:hAnsi="Times New Roman" w:cs="Times New Roman"/>
          <w:i/>
          <w:sz w:val="24"/>
          <w:szCs w:val="24"/>
        </w:rPr>
        <w:t>к 201</w:t>
      </w:r>
      <w:r w:rsidR="00866F23" w:rsidRPr="00D467AB">
        <w:rPr>
          <w:rFonts w:ascii="Times New Roman" w:hAnsi="Times New Roman" w:cs="Times New Roman"/>
          <w:i/>
          <w:sz w:val="24"/>
          <w:szCs w:val="24"/>
        </w:rPr>
        <w:t>8</w:t>
      </w:r>
      <w:r w:rsidR="00D61884" w:rsidRPr="00D467AB">
        <w:rPr>
          <w:rFonts w:ascii="Times New Roman" w:hAnsi="Times New Roman" w:cs="Times New Roman"/>
          <w:i/>
          <w:sz w:val="24"/>
          <w:szCs w:val="24"/>
        </w:rPr>
        <w:t xml:space="preserve">г. </w:t>
      </w:r>
      <w:r w:rsidR="00866F23" w:rsidRPr="00D467AB">
        <w:rPr>
          <w:rFonts w:ascii="Times New Roman" w:hAnsi="Times New Roman" w:cs="Times New Roman"/>
          <w:i/>
          <w:sz w:val="24"/>
          <w:szCs w:val="24"/>
        </w:rPr>
        <w:t xml:space="preserve">возрастает </w:t>
      </w:r>
      <w:r w:rsidR="001218E6" w:rsidRPr="00D467AB">
        <w:rPr>
          <w:rFonts w:ascii="Times New Roman" w:hAnsi="Times New Roman" w:cs="Times New Roman"/>
          <w:i/>
          <w:sz w:val="24"/>
          <w:szCs w:val="24"/>
        </w:rPr>
        <w:t>на 7,</w:t>
      </w:r>
      <w:r w:rsidR="00866F23" w:rsidRPr="00D467AB">
        <w:rPr>
          <w:rFonts w:ascii="Times New Roman" w:hAnsi="Times New Roman" w:cs="Times New Roman"/>
          <w:i/>
          <w:sz w:val="24"/>
          <w:szCs w:val="24"/>
        </w:rPr>
        <w:t>9</w:t>
      </w:r>
      <w:r w:rsidR="001218E6" w:rsidRPr="00D467AB">
        <w:rPr>
          <w:rFonts w:ascii="Times New Roman" w:hAnsi="Times New Roman" w:cs="Times New Roman"/>
          <w:i/>
          <w:sz w:val="24"/>
          <w:szCs w:val="24"/>
        </w:rPr>
        <w:t>%, в 20</w:t>
      </w:r>
      <w:r w:rsidR="00866F23" w:rsidRPr="00D467AB">
        <w:rPr>
          <w:rFonts w:ascii="Times New Roman" w:hAnsi="Times New Roman" w:cs="Times New Roman"/>
          <w:i/>
          <w:sz w:val="24"/>
          <w:szCs w:val="24"/>
        </w:rPr>
        <w:t>20</w:t>
      </w:r>
      <w:r w:rsidR="001218E6" w:rsidRPr="00D467AB">
        <w:rPr>
          <w:rFonts w:ascii="Times New Roman" w:hAnsi="Times New Roman" w:cs="Times New Roman"/>
          <w:i/>
          <w:sz w:val="24"/>
          <w:szCs w:val="24"/>
        </w:rPr>
        <w:t>г.</w:t>
      </w:r>
      <w:r w:rsidR="00D61884" w:rsidRPr="00D467AB">
        <w:rPr>
          <w:rFonts w:ascii="Times New Roman" w:hAnsi="Times New Roman" w:cs="Times New Roman"/>
          <w:i/>
          <w:sz w:val="24"/>
          <w:szCs w:val="24"/>
        </w:rPr>
        <w:t xml:space="preserve"> к 201</w:t>
      </w:r>
      <w:r w:rsidR="00866F23" w:rsidRPr="00D467AB">
        <w:rPr>
          <w:rFonts w:ascii="Times New Roman" w:hAnsi="Times New Roman" w:cs="Times New Roman"/>
          <w:i/>
          <w:sz w:val="24"/>
          <w:szCs w:val="24"/>
        </w:rPr>
        <w:t>9</w:t>
      </w:r>
      <w:r w:rsidR="00D61884" w:rsidRPr="00D467AB">
        <w:rPr>
          <w:rFonts w:ascii="Times New Roman" w:hAnsi="Times New Roman" w:cs="Times New Roman"/>
          <w:i/>
          <w:sz w:val="24"/>
          <w:szCs w:val="24"/>
        </w:rPr>
        <w:t>г.</w:t>
      </w:r>
      <w:r w:rsidR="001218E6" w:rsidRPr="00D467AB">
        <w:rPr>
          <w:rFonts w:ascii="Times New Roman" w:hAnsi="Times New Roman" w:cs="Times New Roman"/>
          <w:i/>
          <w:sz w:val="24"/>
          <w:szCs w:val="24"/>
        </w:rPr>
        <w:t xml:space="preserve"> на </w:t>
      </w:r>
      <w:r w:rsidR="00866F23" w:rsidRPr="00D467AB">
        <w:rPr>
          <w:rFonts w:ascii="Times New Roman" w:hAnsi="Times New Roman" w:cs="Times New Roman"/>
          <w:i/>
          <w:sz w:val="24"/>
          <w:szCs w:val="24"/>
        </w:rPr>
        <w:t>9,3</w:t>
      </w:r>
      <w:r w:rsidR="001218E6" w:rsidRPr="00D467AB">
        <w:rPr>
          <w:rFonts w:ascii="Times New Roman" w:hAnsi="Times New Roman" w:cs="Times New Roman"/>
          <w:i/>
          <w:sz w:val="24"/>
          <w:szCs w:val="24"/>
        </w:rPr>
        <w:t>%).</w:t>
      </w:r>
    </w:p>
    <w:p w:rsidR="005A1CAC" w:rsidRPr="00D467AB" w:rsidRDefault="00D61884" w:rsidP="00D467AB">
      <w:pPr>
        <w:tabs>
          <w:tab w:val="left" w:pos="993"/>
        </w:tabs>
        <w:suppressAutoHyphens/>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2)</w:t>
      </w:r>
      <w:r w:rsidR="005A1CAC" w:rsidRPr="00D467AB">
        <w:rPr>
          <w:rFonts w:ascii="Times New Roman" w:hAnsi="Times New Roman" w:cs="Times New Roman"/>
          <w:b/>
          <w:i/>
          <w:sz w:val="24"/>
          <w:szCs w:val="24"/>
          <w:u w:val="single"/>
        </w:rPr>
        <w:t>Акцизы на нефтепродукты</w:t>
      </w:r>
      <w:r w:rsidR="005A1CAC" w:rsidRPr="00D467AB">
        <w:rPr>
          <w:rFonts w:ascii="Times New Roman" w:hAnsi="Times New Roman" w:cs="Times New Roman"/>
          <w:b/>
          <w:i/>
          <w:sz w:val="24"/>
          <w:szCs w:val="24"/>
        </w:rPr>
        <w:t xml:space="preserve"> </w:t>
      </w:r>
      <w:r w:rsidR="00866F23" w:rsidRPr="00D467AB">
        <w:rPr>
          <w:rFonts w:ascii="Times New Roman" w:hAnsi="Times New Roman" w:cs="Times New Roman"/>
          <w:sz w:val="24"/>
          <w:szCs w:val="24"/>
        </w:rPr>
        <w:t>в проекте бюджета 2018</w:t>
      </w:r>
      <w:r w:rsidR="005A1CAC" w:rsidRPr="00D467AB">
        <w:rPr>
          <w:rFonts w:ascii="Times New Roman" w:hAnsi="Times New Roman" w:cs="Times New Roman"/>
          <w:sz w:val="24"/>
          <w:szCs w:val="24"/>
        </w:rPr>
        <w:t xml:space="preserve"> г. предусмотрены в сумме </w:t>
      </w:r>
      <w:r w:rsidR="00866F23" w:rsidRPr="00D467AB">
        <w:rPr>
          <w:rFonts w:ascii="Times New Roman" w:hAnsi="Times New Roman" w:cs="Times New Roman"/>
          <w:sz w:val="24"/>
          <w:szCs w:val="24"/>
        </w:rPr>
        <w:t>4319,1</w:t>
      </w:r>
      <w:r w:rsidR="005A1CAC" w:rsidRPr="00D467AB">
        <w:rPr>
          <w:rFonts w:ascii="Times New Roman" w:hAnsi="Times New Roman" w:cs="Times New Roman"/>
          <w:sz w:val="24"/>
          <w:szCs w:val="24"/>
        </w:rPr>
        <w:t xml:space="preserve">  тыс.руб. в размере </w:t>
      </w:r>
      <w:r w:rsidR="00866F23" w:rsidRPr="00D467AB">
        <w:rPr>
          <w:rFonts w:ascii="Times New Roman" w:hAnsi="Times New Roman" w:cs="Times New Roman"/>
          <w:sz w:val="24"/>
          <w:szCs w:val="24"/>
        </w:rPr>
        <w:t>96,3</w:t>
      </w:r>
      <w:r w:rsidR="005A1CAC" w:rsidRPr="00D467AB">
        <w:rPr>
          <w:rFonts w:ascii="Times New Roman" w:hAnsi="Times New Roman" w:cs="Times New Roman"/>
          <w:sz w:val="24"/>
          <w:szCs w:val="24"/>
        </w:rPr>
        <w:t xml:space="preserve">% </w:t>
      </w:r>
      <w:r w:rsidR="00866F23" w:rsidRPr="00D467AB">
        <w:rPr>
          <w:rFonts w:ascii="Times New Roman" w:hAnsi="Times New Roman" w:cs="Times New Roman"/>
          <w:sz w:val="24"/>
          <w:szCs w:val="24"/>
        </w:rPr>
        <w:t xml:space="preserve">от </w:t>
      </w:r>
      <w:r w:rsidR="005A1CAC" w:rsidRPr="00D467AB">
        <w:rPr>
          <w:rFonts w:ascii="Times New Roman" w:hAnsi="Times New Roman" w:cs="Times New Roman"/>
          <w:sz w:val="24"/>
          <w:szCs w:val="24"/>
        </w:rPr>
        <w:t>ожидаемого поступления 201</w:t>
      </w:r>
      <w:r w:rsidR="00866F23" w:rsidRPr="00D467AB">
        <w:rPr>
          <w:rFonts w:ascii="Times New Roman" w:hAnsi="Times New Roman" w:cs="Times New Roman"/>
          <w:sz w:val="24"/>
          <w:szCs w:val="24"/>
        </w:rPr>
        <w:t>7</w:t>
      </w:r>
      <w:r w:rsidR="005A1CAC" w:rsidRPr="00D467AB">
        <w:rPr>
          <w:rFonts w:ascii="Times New Roman" w:hAnsi="Times New Roman" w:cs="Times New Roman"/>
          <w:sz w:val="24"/>
          <w:szCs w:val="24"/>
        </w:rPr>
        <w:t xml:space="preserve"> года; К первоначальному бюджету 201</w:t>
      </w:r>
      <w:r w:rsidR="00866F23" w:rsidRPr="00D467AB">
        <w:rPr>
          <w:rFonts w:ascii="Times New Roman" w:hAnsi="Times New Roman" w:cs="Times New Roman"/>
          <w:sz w:val="24"/>
          <w:szCs w:val="24"/>
        </w:rPr>
        <w:t>7</w:t>
      </w:r>
      <w:r w:rsidR="005A1CAC" w:rsidRPr="00D467AB">
        <w:rPr>
          <w:rFonts w:ascii="Times New Roman" w:hAnsi="Times New Roman" w:cs="Times New Roman"/>
          <w:sz w:val="24"/>
          <w:szCs w:val="24"/>
        </w:rPr>
        <w:t xml:space="preserve"> года</w:t>
      </w:r>
      <w:r w:rsidR="00A74625" w:rsidRPr="00D467AB">
        <w:rPr>
          <w:rFonts w:ascii="Times New Roman" w:hAnsi="Times New Roman" w:cs="Times New Roman"/>
          <w:sz w:val="24"/>
          <w:szCs w:val="24"/>
        </w:rPr>
        <w:t xml:space="preserve"> 10</w:t>
      </w:r>
      <w:r w:rsidR="00866F23" w:rsidRPr="00D467AB">
        <w:rPr>
          <w:rFonts w:ascii="Times New Roman" w:hAnsi="Times New Roman" w:cs="Times New Roman"/>
          <w:sz w:val="24"/>
          <w:szCs w:val="24"/>
        </w:rPr>
        <w:t>4,7</w:t>
      </w:r>
      <w:r w:rsidR="005A1CAC" w:rsidRPr="00D467AB">
        <w:rPr>
          <w:rFonts w:ascii="Times New Roman" w:hAnsi="Times New Roman" w:cs="Times New Roman"/>
          <w:sz w:val="24"/>
          <w:szCs w:val="24"/>
        </w:rPr>
        <w:t>%. Плановые назначения  201</w:t>
      </w:r>
      <w:r w:rsidR="00866F23" w:rsidRPr="00D467AB">
        <w:rPr>
          <w:rFonts w:ascii="Times New Roman" w:hAnsi="Times New Roman" w:cs="Times New Roman"/>
          <w:sz w:val="24"/>
          <w:szCs w:val="24"/>
        </w:rPr>
        <w:t>9</w:t>
      </w:r>
      <w:r w:rsidR="005A1CAC" w:rsidRPr="00D467AB">
        <w:rPr>
          <w:rFonts w:ascii="Times New Roman" w:hAnsi="Times New Roman" w:cs="Times New Roman"/>
          <w:sz w:val="24"/>
          <w:szCs w:val="24"/>
        </w:rPr>
        <w:t>г.-</w:t>
      </w:r>
      <w:r w:rsidR="00A74625" w:rsidRPr="00D467AB">
        <w:rPr>
          <w:rFonts w:ascii="Times New Roman" w:hAnsi="Times New Roman" w:cs="Times New Roman"/>
          <w:sz w:val="24"/>
          <w:szCs w:val="24"/>
        </w:rPr>
        <w:t>4</w:t>
      </w:r>
      <w:r w:rsidR="00866F23" w:rsidRPr="00D467AB">
        <w:rPr>
          <w:rFonts w:ascii="Times New Roman" w:hAnsi="Times New Roman" w:cs="Times New Roman"/>
          <w:sz w:val="24"/>
          <w:szCs w:val="24"/>
        </w:rPr>
        <w:t>534,0</w:t>
      </w:r>
      <w:r w:rsidR="005A1CAC" w:rsidRPr="00D467AB">
        <w:rPr>
          <w:rFonts w:ascii="Times New Roman" w:hAnsi="Times New Roman" w:cs="Times New Roman"/>
          <w:sz w:val="24"/>
          <w:szCs w:val="24"/>
        </w:rPr>
        <w:t xml:space="preserve"> тыс.руб.; 20</w:t>
      </w:r>
      <w:r w:rsidR="00866F23" w:rsidRPr="00D467AB">
        <w:rPr>
          <w:rFonts w:ascii="Times New Roman" w:hAnsi="Times New Roman" w:cs="Times New Roman"/>
          <w:sz w:val="24"/>
          <w:szCs w:val="24"/>
        </w:rPr>
        <w:t>20г.- 4940,0</w:t>
      </w:r>
      <w:r w:rsidR="00A74625" w:rsidRPr="00D467AB">
        <w:rPr>
          <w:rFonts w:ascii="Times New Roman" w:hAnsi="Times New Roman" w:cs="Times New Roman"/>
          <w:sz w:val="24"/>
          <w:szCs w:val="24"/>
        </w:rPr>
        <w:t xml:space="preserve"> </w:t>
      </w:r>
      <w:r w:rsidR="005A1CAC" w:rsidRPr="00D467AB">
        <w:rPr>
          <w:rFonts w:ascii="Times New Roman" w:hAnsi="Times New Roman" w:cs="Times New Roman"/>
          <w:sz w:val="24"/>
          <w:szCs w:val="24"/>
        </w:rPr>
        <w:t>тыс.руб.</w:t>
      </w:r>
      <w:r w:rsidR="00A74625" w:rsidRPr="00D467AB">
        <w:rPr>
          <w:rFonts w:ascii="Times New Roman" w:hAnsi="Times New Roman" w:cs="Times New Roman"/>
          <w:sz w:val="28"/>
        </w:rPr>
        <w:t xml:space="preserve"> </w:t>
      </w:r>
      <w:r w:rsidR="00A74625" w:rsidRPr="00D467AB">
        <w:rPr>
          <w:rFonts w:ascii="Times New Roman" w:hAnsi="Times New Roman" w:cs="Times New Roman"/>
          <w:sz w:val="24"/>
          <w:szCs w:val="24"/>
        </w:rPr>
        <w:t>Прогноз произведен на основе ожидаемой оценки поступлений акцизов на нефтепродукты в 201</w:t>
      </w:r>
      <w:r w:rsidR="00866F23" w:rsidRPr="00D467AB">
        <w:rPr>
          <w:rFonts w:ascii="Times New Roman" w:hAnsi="Times New Roman" w:cs="Times New Roman"/>
          <w:sz w:val="24"/>
          <w:szCs w:val="24"/>
        </w:rPr>
        <w:t>7</w:t>
      </w:r>
      <w:r w:rsidR="00A74625" w:rsidRPr="00D467AB">
        <w:rPr>
          <w:rFonts w:ascii="Times New Roman" w:hAnsi="Times New Roman" w:cs="Times New Roman"/>
          <w:sz w:val="24"/>
          <w:szCs w:val="24"/>
        </w:rPr>
        <w:t xml:space="preserve"> году, рассчитанной с учетом изменений </w:t>
      </w:r>
      <w:r w:rsidR="00A74625" w:rsidRPr="00D467AB">
        <w:rPr>
          <w:rFonts w:ascii="Times New Roman" w:hAnsi="Times New Roman" w:cs="Times New Roman"/>
          <w:iCs/>
          <w:sz w:val="24"/>
          <w:szCs w:val="24"/>
        </w:rPr>
        <w:t xml:space="preserve">налогового и бюджетного законодательства Российской Федерации, вступивших в силу с 01 </w:t>
      </w:r>
      <w:r w:rsidR="00866F23" w:rsidRPr="00D467AB">
        <w:rPr>
          <w:rFonts w:ascii="Times New Roman" w:hAnsi="Times New Roman" w:cs="Times New Roman"/>
          <w:iCs/>
          <w:sz w:val="24"/>
          <w:szCs w:val="24"/>
        </w:rPr>
        <w:t>сентября 2017</w:t>
      </w:r>
      <w:r w:rsidR="00A74625" w:rsidRPr="00D467AB">
        <w:rPr>
          <w:rFonts w:ascii="Times New Roman" w:hAnsi="Times New Roman" w:cs="Times New Roman"/>
          <w:iCs/>
          <w:sz w:val="24"/>
          <w:szCs w:val="24"/>
        </w:rPr>
        <w:t xml:space="preserve">г., ИПЦ в регионе, </w:t>
      </w:r>
      <w:r w:rsidR="00A74625" w:rsidRPr="00D467AB">
        <w:rPr>
          <w:rFonts w:ascii="Times New Roman" w:hAnsi="Times New Roman" w:cs="Times New Roman"/>
          <w:sz w:val="24"/>
          <w:szCs w:val="24"/>
        </w:rPr>
        <w:t>ставок акцизов, установленных статьей 193 Налогового кодекса Российской Федерации на 201</w:t>
      </w:r>
      <w:r w:rsidR="00866F23" w:rsidRPr="00D467AB">
        <w:rPr>
          <w:rFonts w:ascii="Times New Roman" w:hAnsi="Times New Roman" w:cs="Times New Roman"/>
          <w:sz w:val="24"/>
          <w:szCs w:val="24"/>
        </w:rPr>
        <w:t>8 год.</w:t>
      </w:r>
    </w:p>
    <w:p w:rsidR="00877208" w:rsidRPr="00D467AB" w:rsidRDefault="00877208" w:rsidP="00D467AB">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D467AB">
        <w:rPr>
          <w:rFonts w:ascii="Times New Roman" w:hAnsi="Times New Roman" w:cs="Times New Roman"/>
          <w:b/>
          <w:i/>
          <w:sz w:val="24"/>
          <w:szCs w:val="24"/>
          <w:u w:val="single"/>
        </w:rPr>
        <w:t>Налог на совокупный доход</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бюджет </w:t>
      </w:r>
      <w:r w:rsidR="001218E6"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поступа</w:t>
      </w:r>
      <w:r w:rsidR="009B580C" w:rsidRPr="00D467AB">
        <w:rPr>
          <w:rFonts w:ascii="Times New Roman" w:hAnsi="Times New Roman" w:cs="Times New Roman"/>
          <w:sz w:val="24"/>
          <w:szCs w:val="24"/>
        </w:rPr>
        <w:t>е</w:t>
      </w:r>
      <w:r w:rsidRPr="00D467AB">
        <w:rPr>
          <w:rFonts w:ascii="Times New Roman" w:hAnsi="Times New Roman" w:cs="Times New Roman"/>
          <w:sz w:val="24"/>
          <w:szCs w:val="24"/>
        </w:rPr>
        <w:t xml:space="preserve">т </w:t>
      </w:r>
      <w:r w:rsidR="009B580C" w:rsidRPr="00D467AB">
        <w:rPr>
          <w:rFonts w:ascii="Times New Roman" w:hAnsi="Times New Roman" w:cs="Times New Roman"/>
          <w:sz w:val="24"/>
          <w:szCs w:val="24"/>
        </w:rPr>
        <w:t>один</w:t>
      </w:r>
      <w:r w:rsidRPr="00D467AB">
        <w:rPr>
          <w:rFonts w:ascii="Times New Roman" w:hAnsi="Times New Roman" w:cs="Times New Roman"/>
          <w:sz w:val="24"/>
          <w:szCs w:val="24"/>
        </w:rPr>
        <w:t xml:space="preserve"> вид налог</w:t>
      </w:r>
      <w:r w:rsidR="009B580C" w:rsidRPr="00D467AB">
        <w:rPr>
          <w:rFonts w:ascii="Times New Roman" w:hAnsi="Times New Roman" w:cs="Times New Roman"/>
          <w:sz w:val="24"/>
          <w:szCs w:val="24"/>
        </w:rPr>
        <w:t>а</w:t>
      </w:r>
      <w:r w:rsidRPr="00D467AB">
        <w:rPr>
          <w:rFonts w:ascii="Times New Roman" w:hAnsi="Times New Roman" w:cs="Times New Roman"/>
          <w:sz w:val="24"/>
          <w:szCs w:val="24"/>
        </w:rPr>
        <w:t xml:space="preserve"> на совокупный доход:</w:t>
      </w:r>
    </w:p>
    <w:p w:rsidR="00877208" w:rsidRPr="00D467AB" w:rsidRDefault="00877208" w:rsidP="00D467AB">
      <w:pPr>
        <w:numPr>
          <w:ilvl w:val="0"/>
          <w:numId w:val="22"/>
        </w:numPr>
        <w:tabs>
          <w:tab w:val="left" w:pos="993"/>
        </w:tabs>
        <w:spacing w:after="0" w:line="240" w:lineRule="auto"/>
        <w:ind w:left="0" w:firstLine="709"/>
        <w:jc w:val="both"/>
        <w:rPr>
          <w:rFonts w:ascii="Times New Roman" w:hAnsi="Times New Roman" w:cs="Times New Roman"/>
          <w:b/>
          <w:i/>
          <w:sz w:val="24"/>
          <w:szCs w:val="24"/>
        </w:rPr>
      </w:pPr>
      <w:r w:rsidRPr="00D467AB">
        <w:rPr>
          <w:rFonts w:ascii="Times New Roman" w:hAnsi="Times New Roman" w:cs="Times New Roman"/>
          <w:i/>
          <w:sz w:val="24"/>
          <w:szCs w:val="24"/>
          <w:u w:val="single"/>
        </w:rPr>
        <w:t xml:space="preserve">Единый налог на вмененный доход - </w:t>
      </w:r>
      <w:r w:rsidRPr="00D467AB">
        <w:rPr>
          <w:rFonts w:ascii="Times New Roman" w:hAnsi="Times New Roman" w:cs="Times New Roman"/>
          <w:sz w:val="24"/>
          <w:szCs w:val="24"/>
        </w:rPr>
        <w:t>в проекте бюджета  на 201</w:t>
      </w:r>
      <w:r w:rsidR="00662B4C" w:rsidRPr="00D467AB">
        <w:rPr>
          <w:rFonts w:ascii="Times New Roman" w:hAnsi="Times New Roman" w:cs="Times New Roman"/>
          <w:sz w:val="24"/>
          <w:szCs w:val="24"/>
        </w:rPr>
        <w:t>8</w:t>
      </w:r>
      <w:r w:rsidR="009B580C" w:rsidRPr="00D467AB">
        <w:rPr>
          <w:rFonts w:ascii="Times New Roman" w:hAnsi="Times New Roman" w:cs="Times New Roman"/>
          <w:sz w:val="24"/>
          <w:szCs w:val="24"/>
        </w:rPr>
        <w:t>г.</w:t>
      </w:r>
      <w:r w:rsidRPr="00D467AB">
        <w:rPr>
          <w:rFonts w:ascii="Times New Roman" w:hAnsi="Times New Roman" w:cs="Times New Roman"/>
          <w:sz w:val="24"/>
          <w:szCs w:val="24"/>
        </w:rPr>
        <w:t xml:space="preserve"> предусмотрен в сумме </w:t>
      </w:r>
      <w:r w:rsidR="00662B4C" w:rsidRPr="00D467AB">
        <w:rPr>
          <w:rFonts w:ascii="Times New Roman" w:hAnsi="Times New Roman" w:cs="Times New Roman"/>
          <w:sz w:val="24"/>
          <w:szCs w:val="24"/>
        </w:rPr>
        <w:t>3558,7</w:t>
      </w:r>
      <w:r w:rsidRPr="00D467AB">
        <w:rPr>
          <w:rFonts w:ascii="Times New Roman" w:hAnsi="Times New Roman" w:cs="Times New Roman"/>
          <w:sz w:val="24"/>
          <w:szCs w:val="24"/>
        </w:rPr>
        <w:t xml:space="preserve"> тыс.рублей</w:t>
      </w:r>
      <w:r w:rsidR="005A1CAC" w:rsidRPr="00D467AB">
        <w:rPr>
          <w:rFonts w:ascii="Times New Roman" w:hAnsi="Times New Roman" w:cs="Times New Roman"/>
          <w:sz w:val="24"/>
          <w:szCs w:val="24"/>
        </w:rPr>
        <w:t>,</w:t>
      </w:r>
      <w:r w:rsidRPr="00D467AB">
        <w:rPr>
          <w:rFonts w:ascii="Times New Roman" w:hAnsi="Times New Roman" w:cs="Times New Roman"/>
          <w:sz w:val="24"/>
          <w:szCs w:val="24"/>
        </w:rPr>
        <w:t xml:space="preserve"> </w:t>
      </w:r>
      <w:r w:rsidR="005A1CAC" w:rsidRPr="00D467AB">
        <w:rPr>
          <w:rFonts w:ascii="Times New Roman" w:hAnsi="Times New Roman" w:cs="Times New Roman"/>
          <w:sz w:val="24"/>
          <w:szCs w:val="24"/>
        </w:rPr>
        <w:t>на</w:t>
      </w:r>
      <w:r w:rsidRPr="00D467AB">
        <w:rPr>
          <w:rFonts w:ascii="Times New Roman" w:hAnsi="Times New Roman" w:cs="Times New Roman"/>
          <w:sz w:val="24"/>
          <w:szCs w:val="24"/>
        </w:rPr>
        <w:t xml:space="preserve"> 201</w:t>
      </w:r>
      <w:r w:rsidR="00662B4C" w:rsidRPr="00D467AB">
        <w:rPr>
          <w:rFonts w:ascii="Times New Roman" w:hAnsi="Times New Roman" w:cs="Times New Roman"/>
          <w:sz w:val="24"/>
          <w:szCs w:val="24"/>
        </w:rPr>
        <w:t>9</w:t>
      </w:r>
      <w:r w:rsidRPr="00D467AB">
        <w:rPr>
          <w:rFonts w:ascii="Times New Roman" w:hAnsi="Times New Roman" w:cs="Times New Roman"/>
          <w:sz w:val="24"/>
          <w:szCs w:val="24"/>
        </w:rPr>
        <w:t xml:space="preserve"> г.</w:t>
      </w:r>
      <w:r w:rsidR="00662B4C" w:rsidRPr="00D467AB">
        <w:rPr>
          <w:rFonts w:ascii="Times New Roman" w:hAnsi="Times New Roman" w:cs="Times New Roman"/>
          <w:sz w:val="24"/>
          <w:szCs w:val="24"/>
        </w:rPr>
        <w:t>- 3722,4т.р.</w:t>
      </w:r>
      <w:r w:rsidRPr="00D467AB">
        <w:rPr>
          <w:rFonts w:ascii="Times New Roman" w:hAnsi="Times New Roman" w:cs="Times New Roman"/>
          <w:sz w:val="24"/>
          <w:szCs w:val="24"/>
        </w:rPr>
        <w:t xml:space="preserve"> </w:t>
      </w:r>
      <w:r w:rsidR="009B580C" w:rsidRPr="00D467AB">
        <w:rPr>
          <w:rFonts w:ascii="Times New Roman" w:hAnsi="Times New Roman" w:cs="Times New Roman"/>
          <w:sz w:val="24"/>
          <w:szCs w:val="24"/>
        </w:rPr>
        <w:t xml:space="preserve">и </w:t>
      </w:r>
      <w:r w:rsidR="00662B4C" w:rsidRPr="00D467AB">
        <w:rPr>
          <w:rFonts w:ascii="Times New Roman" w:hAnsi="Times New Roman" w:cs="Times New Roman"/>
          <w:sz w:val="24"/>
          <w:szCs w:val="24"/>
        </w:rPr>
        <w:t>на 2020г. в сумме 3904,8</w:t>
      </w:r>
      <w:r w:rsidR="009B580C" w:rsidRPr="00D467AB">
        <w:rPr>
          <w:rFonts w:ascii="Times New Roman" w:hAnsi="Times New Roman" w:cs="Times New Roman"/>
          <w:sz w:val="24"/>
          <w:szCs w:val="24"/>
        </w:rPr>
        <w:t xml:space="preserve">т.р. </w:t>
      </w:r>
      <w:r w:rsidRPr="00D467AB">
        <w:rPr>
          <w:rFonts w:ascii="Times New Roman" w:hAnsi="Times New Roman" w:cs="Times New Roman"/>
          <w:sz w:val="24"/>
          <w:szCs w:val="24"/>
        </w:rPr>
        <w:t>К первоначальному бюджету 201</w:t>
      </w:r>
      <w:r w:rsidR="00662B4C"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в 201</w:t>
      </w:r>
      <w:r w:rsidR="00662B4C" w:rsidRPr="00D467AB">
        <w:rPr>
          <w:rFonts w:ascii="Times New Roman" w:hAnsi="Times New Roman" w:cs="Times New Roman"/>
          <w:sz w:val="24"/>
          <w:szCs w:val="24"/>
        </w:rPr>
        <w:t>8</w:t>
      </w:r>
      <w:r w:rsidRPr="00D467AB">
        <w:rPr>
          <w:rFonts w:ascii="Times New Roman" w:hAnsi="Times New Roman" w:cs="Times New Roman"/>
          <w:sz w:val="24"/>
          <w:szCs w:val="24"/>
        </w:rPr>
        <w:t>-20</w:t>
      </w:r>
      <w:r w:rsidR="00662B4C"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г.г. </w:t>
      </w:r>
      <w:r w:rsidR="005A1CAC" w:rsidRPr="00D467AB">
        <w:rPr>
          <w:rFonts w:ascii="Times New Roman" w:hAnsi="Times New Roman" w:cs="Times New Roman"/>
          <w:sz w:val="24"/>
          <w:szCs w:val="24"/>
        </w:rPr>
        <w:t xml:space="preserve">прогнозируется </w:t>
      </w:r>
      <w:r w:rsidR="009B580C" w:rsidRPr="00D467AB">
        <w:rPr>
          <w:rFonts w:ascii="Times New Roman" w:hAnsi="Times New Roman" w:cs="Times New Roman"/>
          <w:sz w:val="24"/>
          <w:szCs w:val="24"/>
        </w:rPr>
        <w:t>снижение</w:t>
      </w:r>
      <w:r w:rsidRPr="00D467AB">
        <w:rPr>
          <w:rFonts w:ascii="Times New Roman" w:hAnsi="Times New Roman" w:cs="Times New Roman"/>
          <w:sz w:val="24"/>
          <w:szCs w:val="24"/>
        </w:rPr>
        <w:t xml:space="preserve"> </w:t>
      </w:r>
      <w:r w:rsidR="005A1CAC" w:rsidRPr="00D467AB">
        <w:rPr>
          <w:rFonts w:ascii="Times New Roman" w:hAnsi="Times New Roman" w:cs="Times New Roman"/>
          <w:sz w:val="24"/>
          <w:szCs w:val="24"/>
        </w:rPr>
        <w:t xml:space="preserve">данного налога </w:t>
      </w:r>
      <w:r w:rsidRPr="00D467AB">
        <w:rPr>
          <w:rFonts w:ascii="Times New Roman" w:hAnsi="Times New Roman" w:cs="Times New Roman"/>
          <w:sz w:val="24"/>
          <w:szCs w:val="24"/>
        </w:rPr>
        <w:t xml:space="preserve">на </w:t>
      </w:r>
      <w:r w:rsidR="009B580C" w:rsidRPr="00D467AB">
        <w:rPr>
          <w:rFonts w:ascii="Times New Roman" w:hAnsi="Times New Roman" w:cs="Times New Roman"/>
          <w:sz w:val="24"/>
          <w:szCs w:val="24"/>
        </w:rPr>
        <w:t xml:space="preserve"> </w:t>
      </w:r>
      <w:r w:rsidR="00662B4C" w:rsidRPr="00D467AB">
        <w:rPr>
          <w:rFonts w:ascii="Times New Roman" w:hAnsi="Times New Roman" w:cs="Times New Roman"/>
          <w:sz w:val="24"/>
          <w:szCs w:val="24"/>
        </w:rPr>
        <w:t>421,8</w:t>
      </w:r>
      <w:r w:rsidRPr="00D467AB">
        <w:rPr>
          <w:rFonts w:ascii="Times New Roman" w:hAnsi="Times New Roman" w:cs="Times New Roman"/>
          <w:sz w:val="24"/>
          <w:szCs w:val="24"/>
        </w:rPr>
        <w:t>тыс.руб. (</w:t>
      </w:r>
      <w:r w:rsidR="00662B4C" w:rsidRPr="00D467AB">
        <w:rPr>
          <w:rFonts w:ascii="Times New Roman" w:hAnsi="Times New Roman" w:cs="Times New Roman"/>
          <w:sz w:val="24"/>
          <w:szCs w:val="24"/>
        </w:rPr>
        <w:t>-10,6</w:t>
      </w:r>
      <w:r w:rsidRPr="00D467AB">
        <w:rPr>
          <w:rFonts w:ascii="Times New Roman" w:hAnsi="Times New Roman" w:cs="Times New Roman"/>
          <w:sz w:val="24"/>
          <w:szCs w:val="24"/>
        </w:rPr>
        <w:t>%)</w:t>
      </w:r>
      <w:r w:rsidR="009B580C" w:rsidRPr="00D467AB">
        <w:rPr>
          <w:rFonts w:ascii="Times New Roman" w:hAnsi="Times New Roman" w:cs="Times New Roman"/>
          <w:sz w:val="24"/>
          <w:szCs w:val="24"/>
        </w:rPr>
        <w:t xml:space="preserve"> и </w:t>
      </w:r>
      <w:r w:rsidR="005A1CAC" w:rsidRPr="00D467AB">
        <w:rPr>
          <w:rFonts w:ascii="Times New Roman" w:hAnsi="Times New Roman" w:cs="Times New Roman"/>
          <w:sz w:val="24"/>
          <w:szCs w:val="24"/>
        </w:rPr>
        <w:t xml:space="preserve">на </w:t>
      </w:r>
      <w:r w:rsidR="00662B4C" w:rsidRPr="00D467AB">
        <w:rPr>
          <w:rFonts w:ascii="Times New Roman" w:hAnsi="Times New Roman" w:cs="Times New Roman"/>
          <w:sz w:val="24"/>
          <w:szCs w:val="24"/>
        </w:rPr>
        <w:t>258,1</w:t>
      </w:r>
      <w:r w:rsidR="005A1CAC" w:rsidRPr="00D467AB">
        <w:rPr>
          <w:rFonts w:ascii="Times New Roman" w:hAnsi="Times New Roman" w:cs="Times New Roman"/>
          <w:sz w:val="24"/>
          <w:szCs w:val="24"/>
        </w:rPr>
        <w:t xml:space="preserve"> тыс.руб.(-</w:t>
      </w:r>
      <w:r w:rsidR="00662B4C" w:rsidRPr="00D467AB">
        <w:rPr>
          <w:rFonts w:ascii="Times New Roman" w:hAnsi="Times New Roman" w:cs="Times New Roman"/>
          <w:sz w:val="24"/>
          <w:szCs w:val="24"/>
        </w:rPr>
        <w:t>6,5</w:t>
      </w:r>
      <w:r w:rsidR="005A1CAC" w:rsidRPr="00D467AB">
        <w:rPr>
          <w:rFonts w:ascii="Times New Roman" w:hAnsi="Times New Roman" w:cs="Times New Roman"/>
          <w:sz w:val="24"/>
          <w:szCs w:val="24"/>
        </w:rPr>
        <w:t xml:space="preserve">%). </w:t>
      </w:r>
      <w:r w:rsidR="005A1CAC" w:rsidRPr="00D467AB">
        <w:rPr>
          <w:rFonts w:ascii="Times New Roman" w:hAnsi="Times New Roman" w:cs="Times New Roman"/>
          <w:b/>
          <w:i/>
          <w:sz w:val="24"/>
          <w:szCs w:val="24"/>
        </w:rPr>
        <w:t>В пояснительной записке к Проекту никаких разъяснений про снижение ЕНВД нет.</w:t>
      </w:r>
    </w:p>
    <w:p w:rsidR="00877208" w:rsidRPr="00D467AB" w:rsidRDefault="00877208" w:rsidP="00D467AB">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D467AB">
        <w:rPr>
          <w:rFonts w:ascii="Times New Roman" w:hAnsi="Times New Roman" w:cs="Times New Roman"/>
          <w:b/>
          <w:i/>
          <w:sz w:val="24"/>
          <w:szCs w:val="24"/>
          <w:u w:val="single"/>
        </w:rPr>
        <w:t>Налоги на имущество.</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бюджет </w:t>
      </w:r>
      <w:r w:rsidR="00A74625"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поступает один вид налог</w:t>
      </w:r>
      <w:r w:rsidR="004F27D4" w:rsidRPr="00D467AB">
        <w:rPr>
          <w:rFonts w:ascii="Times New Roman" w:hAnsi="Times New Roman" w:cs="Times New Roman"/>
          <w:sz w:val="24"/>
          <w:szCs w:val="24"/>
        </w:rPr>
        <w:t>а</w:t>
      </w:r>
      <w:r w:rsidRPr="00D467AB">
        <w:rPr>
          <w:rFonts w:ascii="Times New Roman" w:hAnsi="Times New Roman" w:cs="Times New Roman"/>
          <w:sz w:val="24"/>
          <w:szCs w:val="24"/>
        </w:rPr>
        <w:t xml:space="preserve"> на имущество:</w:t>
      </w:r>
    </w:p>
    <w:p w:rsidR="00877208" w:rsidRPr="00D467AB" w:rsidRDefault="00877208" w:rsidP="00D467AB">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i/>
          <w:sz w:val="24"/>
          <w:szCs w:val="24"/>
          <w:u w:val="single"/>
        </w:rPr>
        <w:t>Транспортный налог</w:t>
      </w:r>
      <w:r w:rsidRPr="00D467AB">
        <w:rPr>
          <w:rFonts w:ascii="Times New Roman" w:hAnsi="Times New Roman" w:cs="Times New Roman"/>
          <w:sz w:val="24"/>
          <w:szCs w:val="24"/>
        </w:rPr>
        <w:t xml:space="preserve"> в проекте бюджета 201</w:t>
      </w:r>
      <w:r w:rsidR="00662B4C"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года предусмотрен в сумме </w:t>
      </w:r>
      <w:r w:rsidR="00662B4C" w:rsidRPr="00D467AB">
        <w:rPr>
          <w:rFonts w:ascii="Times New Roman" w:hAnsi="Times New Roman" w:cs="Times New Roman"/>
          <w:sz w:val="24"/>
          <w:szCs w:val="24"/>
        </w:rPr>
        <w:t>4396,6</w:t>
      </w:r>
      <w:r w:rsidRPr="00D467AB">
        <w:rPr>
          <w:rFonts w:ascii="Times New Roman" w:hAnsi="Times New Roman" w:cs="Times New Roman"/>
          <w:sz w:val="24"/>
          <w:szCs w:val="24"/>
        </w:rPr>
        <w:t xml:space="preserve">тыс.руб., в размере </w:t>
      </w:r>
      <w:r w:rsidR="00662B4C" w:rsidRPr="00D467AB">
        <w:rPr>
          <w:rFonts w:ascii="Times New Roman" w:hAnsi="Times New Roman" w:cs="Times New Roman"/>
          <w:sz w:val="24"/>
          <w:szCs w:val="24"/>
        </w:rPr>
        <w:t>112,8</w:t>
      </w:r>
      <w:r w:rsidRPr="00D467AB">
        <w:rPr>
          <w:rFonts w:ascii="Times New Roman" w:hAnsi="Times New Roman" w:cs="Times New Roman"/>
          <w:sz w:val="24"/>
          <w:szCs w:val="24"/>
        </w:rPr>
        <w:t>% к первоначальному бюджету 201</w:t>
      </w:r>
      <w:r w:rsidR="00662B4C" w:rsidRPr="00D467AB">
        <w:rPr>
          <w:rFonts w:ascii="Times New Roman" w:hAnsi="Times New Roman" w:cs="Times New Roman"/>
          <w:sz w:val="24"/>
          <w:szCs w:val="24"/>
        </w:rPr>
        <w:t>7</w:t>
      </w:r>
      <w:r w:rsidRPr="00D467AB">
        <w:rPr>
          <w:rFonts w:ascii="Times New Roman" w:hAnsi="Times New Roman" w:cs="Times New Roman"/>
          <w:sz w:val="24"/>
          <w:szCs w:val="24"/>
        </w:rPr>
        <w:t xml:space="preserve">г. и </w:t>
      </w:r>
      <w:r w:rsidR="00662B4C" w:rsidRPr="00D467AB">
        <w:rPr>
          <w:rFonts w:ascii="Times New Roman" w:hAnsi="Times New Roman" w:cs="Times New Roman"/>
          <w:sz w:val="24"/>
          <w:szCs w:val="24"/>
        </w:rPr>
        <w:t>112,8</w:t>
      </w:r>
      <w:r w:rsidRPr="00D467AB">
        <w:rPr>
          <w:rFonts w:ascii="Times New Roman" w:hAnsi="Times New Roman" w:cs="Times New Roman"/>
          <w:sz w:val="24"/>
          <w:szCs w:val="24"/>
        </w:rPr>
        <w:t>% ожидаемого поступления 201</w:t>
      </w:r>
      <w:r w:rsidR="00662B4C"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Плановые назначения 201</w:t>
      </w:r>
      <w:r w:rsidR="00662B4C" w:rsidRPr="00D467AB">
        <w:rPr>
          <w:rFonts w:ascii="Times New Roman" w:hAnsi="Times New Roman" w:cs="Times New Roman"/>
          <w:sz w:val="24"/>
          <w:szCs w:val="24"/>
        </w:rPr>
        <w:t>9</w:t>
      </w:r>
      <w:r w:rsidRPr="00D467AB">
        <w:rPr>
          <w:rFonts w:ascii="Times New Roman" w:hAnsi="Times New Roman" w:cs="Times New Roman"/>
          <w:sz w:val="24"/>
          <w:szCs w:val="24"/>
        </w:rPr>
        <w:t>г.-</w:t>
      </w:r>
      <w:r w:rsidR="00A74625" w:rsidRPr="00D467AB">
        <w:rPr>
          <w:rFonts w:ascii="Times New Roman" w:hAnsi="Times New Roman" w:cs="Times New Roman"/>
          <w:sz w:val="24"/>
          <w:szCs w:val="24"/>
        </w:rPr>
        <w:t xml:space="preserve"> 44</w:t>
      </w:r>
      <w:r w:rsidR="00662B4C" w:rsidRPr="00D467AB">
        <w:rPr>
          <w:rFonts w:ascii="Times New Roman" w:hAnsi="Times New Roman" w:cs="Times New Roman"/>
          <w:sz w:val="24"/>
          <w:szCs w:val="24"/>
        </w:rPr>
        <w:t>18,6</w:t>
      </w:r>
      <w:r w:rsidRPr="00D467AB">
        <w:rPr>
          <w:rFonts w:ascii="Times New Roman" w:hAnsi="Times New Roman" w:cs="Times New Roman"/>
          <w:sz w:val="24"/>
          <w:szCs w:val="24"/>
        </w:rPr>
        <w:t xml:space="preserve"> т.р. 20</w:t>
      </w:r>
      <w:r w:rsidR="00662B4C" w:rsidRPr="00D467AB">
        <w:rPr>
          <w:rFonts w:ascii="Times New Roman" w:hAnsi="Times New Roman" w:cs="Times New Roman"/>
          <w:sz w:val="24"/>
          <w:szCs w:val="24"/>
        </w:rPr>
        <w:t>20 г.- 4642,3</w:t>
      </w:r>
      <w:r w:rsidRPr="00D467AB">
        <w:rPr>
          <w:rFonts w:ascii="Times New Roman" w:hAnsi="Times New Roman" w:cs="Times New Roman"/>
          <w:sz w:val="24"/>
          <w:szCs w:val="24"/>
        </w:rPr>
        <w:t xml:space="preserve"> т.р.</w:t>
      </w:r>
    </w:p>
    <w:p w:rsidR="005F5137"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Данный вид налога рассчитан по Методике формирования доходов. При расчете использованы данные налоговой отчетности по начислению транспортного налога за 201</w:t>
      </w:r>
      <w:r w:rsidR="00662B4C" w:rsidRPr="00D467AB">
        <w:rPr>
          <w:rFonts w:ascii="Times New Roman" w:hAnsi="Times New Roman" w:cs="Times New Roman"/>
          <w:sz w:val="24"/>
          <w:szCs w:val="24"/>
        </w:rPr>
        <w:t>6</w:t>
      </w:r>
      <w:r w:rsidRPr="00D467AB">
        <w:rPr>
          <w:rFonts w:ascii="Times New Roman" w:hAnsi="Times New Roman" w:cs="Times New Roman"/>
          <w:sz w:val="24"/>
          <w:szCs w:val="24"/>
        </w:rPr>
        <w:t xml:space="preserve"> год, применены индексы дефляторы сценарных условий экономического развития Пермского края</w:t>
      </w:r>
      <w:r w:rsidR="005F5137">
        <w:rPr>
          <w:rFonts w:ascii="Times New Roman" w:hAnsi="Times New Roman" w:cs="Times New Roman"/>
          <w:sz w:val="24"/>
          <w:szCs w:val="24"/>
        </w:rPr>
        <w:t>.</w:t>
      </w:r>
      <w:r w:rsidRPr="00D467AB">
        <w:rPr>
          <w:rFonts w:ascii="Times New Roman" w:hAnsi="Times New Roman" w:cs="Times New Roman"/>
          <w:sz w:val="24"/>
          <w:szCs w:val="24"/>
        </w:rPr>
        <w:t xml:space="preserve"> </w:t>
      </w:r>
    </w:p>
    <w:p w:rsidR="00C42C9F" w:rsidRPr="00D467AB" w:rsidRDefault="00C42C9F" w:rsidP="00D467AB">
      <w:pPr>
        <w:tabs>
          <w:tab w:val="left" w:pos="993"/>
        </w:tabs>
        <w:spacing w:after="0" w:line="240" w:lineRule="auto"/>
        <w:ind w:firstLine="709"/>
        <w:jc w:val="both"/>
        <w:rPr>
          <w:rFonts w:ascii="Times New Roman" w:hAnsi="Times New Roman" w:cs="Times New Roman"/>
          <w:b/>
          <w:i/>
          <w:sz w:val="24"/>
          <w:szCs w:val="24"/>
        </w:rPr>
      </w:pPr>
      <w:r w:rsidRPr="00D467AB">
        <w:rPr>
          <w:rFonts w:ascii="Times New Roman" w:hAnsi="Times New Roman" w:cs="Times New Roman"/>
          <w:b/>
          <w:i/>
          <w:sz w:val="24"/>
          <w:szCs w:val="24"/>
        </w:rPr>
        <w:t>В пояснительной записке к Проекту бюджета нет информации по прогнозированию транспортного налога.</w:t>
      </w:r>
    </w:p>
    <w:p w:rsidR="00877208" w:rsidRPr="00D467AB" w:rsidRDefault="00877208" w:rsidP="00D467AB">
      <w:pPr>
        <w:pStyle w:val="a6"/>
        <w:widowControl w:val="0"/>
        <w:numPr>
          <w:ilvl w:val="0"/>
          <w:numId w:val="35"/>
        </w:numPr>
        <w:tabs>
          <w:tab w:val="left" w:pos="993"/>
        </w:tabs>
        <w:suppressAutoHyphens/>
        <w:autoSpaceDE w:val="0"/>
        <w:autoSpaceDN w:val="0"/>
        <w:adjustRightInd w:val="0"/>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b/>
          <w:i/>
          <w:sz w:val="24"/>
          <w:szCs w:val="24"/>
          <w:u w:val="single"/>
        </w:rPr>
        <w:t>Государственная пошлина</w:t>
      </w:r>
      <w:r w:rsidR="004F27D4" w:rsidRPr="00D467AB">
        <w:rPr>
          <w:rFonts w:ascii="Times New Roman" w:hAnsi="Times New Roman" w:cs="Times New Roman"/>
          <w:b/>
          <w:i/>
          <w:sz w:val="24"/>
          <w:szCs w:val="24"/>
        </w:rPr>
        <w:t xml:space="preserve"> </w:t>
      </w:r>
      <w:r w:rsidRPr="00D467AB">
        <w:rPr>
          <w:rFonts w:ascii="Times New Roman" w:hAnsi="Times New Roman" w:cs="Times New Roman"/>
          <w:b/>
          <w:i/>
          <w:sz w:val="24"/>
          <w:szCs w:val="24"/>
        </w:rPr>
        <w:t xml:space="preserve">- </w:t>
      </w:r>
      <w:r w:rsidRPr="00D467AB">
        <w:rPr>
          <w:rFonts w:ascii="Times New Roman" w:hAnsi="Times New Roman" w:cs="Times New Roman"/>
          <w:sz w:val="24"/>
          <w:szCs w:val="24"/>
        </w:rPr>
        <w:t>в проекте бюджета 201</w:t>
      </w:r>
      <w:r w:rsidR="00662B4C" w:rsidRPr="00D467AB">
        <w:rPr>
          <w:rFonts w:ascii="Times New Roman" w:hAnsi="Times New Roman" w:cs="Times New Roman"/>
          <w:sz w:val="24"/>
          <w:szCs w:val="24"/>
        </w:rPr>
        <w:t>8</w:t>
      </w:r>
      <w:r w:rsidRPr="00D467AB">
        <w:rPr>
          <w:rFonts w:ascii="Times New Roman" w:hAnsi="Times New Roman" w:cs="Times New Roman"/>
          <w:sz w:val="24"/>
          <w:szCs w:val="24"/>
        </w:rPr>
        <w:t>г. (201</w:t>
      </w:r>
      <w:r w:rsidR="00662B4C" w:rsidRPr="00D467AB">
        <w:rPr>
          <w:rFonts w:ascii="Times New Roman" w:hAnsi="Times New Roman" w:cs="Times New Roman"/>
          <w:sz w:val="24"/>
          <w:szCs w:val="24"/>
        </w:rPr>
        <w:t>9</w:t>
      </w:r>
      <w:r w:rsidRPr="00D467AB">
        <w:rPr>
          <w:rFonts w:ascii="Times New Roman" w:hAnsi="Times New Roman" w:cs="Times New Roman"/>
          <w:sz w:val="24"/>
          <w:szCs w:val="24"/>
        </w:rPr>
        <w:t xml:space="preserve"> и 20</w:t>
      </w:r>
      <w:r w:rsidR="00662B4C" w:rsidRPr="00D467AB">
        <w:rPr>
          <w:rFonts w:ascii="Times New Roman" w:hAnsi="Times New Roman" w:cs="Times New Roman"/>
          <w:sz w:val="24"/>
          <w:szCs w:val="24"/>
        </w:rPr>
        <w:t>20</w:t>
      </w:r>
      <w:r w:rsidRPr="00D467AB">
        <w:rPr>
          <w:rFonts w:ascii="Times New Roman" w:hAnsi="Times New Roman" w:cs="Times New Roman"/>
          <w:sz w:val="24"/>
          <w:szCs w:val="24"/>
        </w:rPr>
        <w:t xml:space="preserve">г.г.) предусмотрена в сумме </w:t>
      </w:r>
      <w:r w:rsidR="00662B4C" w:rsidRPr="00D467AB">
        <w:rPr>
          <w:rFonts w:ascii="Times New Roman" w:hAnsi="Times New Roman" w:cs="Times New Roman"/>
          <w:sz w:val="24"/>
          <w:szCs w:val="24"/>
        </w:rPr>
        <w:t>796,0</w:t>
      </w:r>
      <w:r w:rsidRPr="00D467AB">
        <w:rPr>
          <w:rFonts w:ascii="Times New Roman" w:hAnsi="Times New Roman" w:cs="Times New Roman"/>
          <w:sz w:val="24"/>
          <w:szCs w:val="24"/>
        </w:rPr>
        <w:t xml:space="preserve"> тыс.руб. </w:t>
      </w:r>
      <w:r w:rsidR="00662B4C" w:rsidRPr="00D467AB">
        <w:rPr>
          <w:rFonts w:ascii="Times New Roman" w:hAnsi="Times New Roman" w:cs="Times New Roman"/>
          <w:sz w:val="24"/>
          <w:szCs w:val="24"/>
        </w:rPr>
        <w:t xml:space="preserve">(832,6т.р. и 873,3т.р.) </w:t>
      </w:r>
      <w:r w:rsidRPr="00D467AB">
        <w:rPr>
          <w:rFonts w:ascii="Times New Roman" w:hAnsi="Times New Roman" w:cs="Times New Roman"/>
          <w:sz w:val="24"/>
          <w:szCs w:val="24"/>
        </w:rPr>
        <w:t>в размере 10</w:t>
      </w:r>
      <w:r w:rsidR="00662B4C" w:rsidRPr="00D467AB">
        <w:rPr>
          <w:rFonts w:ascii="Times New Roman" w:hAnsi="Times New Roman" w:cs="Times New Roman"/>
          <w:sz w:val="24"/>
          <w:szCs w:val="24"/>
        </w:rPr>
        <w:t>7,5</w:t>
      </w:r>
      <w:r w:rsidRPr="00D467AB">
        <w:rPr>
          <w:rFonts w:ascii="Times New Roman" w:hAnsi="Times New Roman" w:cs="Times New Roman"/>
          <w:sz w:val="24"/>
          <w:szCs w:val="24"/>
        </w:rPr>
        <w:t>% ожидаемого по</w:t>
      </w:r>
      <w:r w:rsidR="004F27D4" w:rsidRPr="00D467AB">
        <w:rPr>
          <w:rFonts w:ascii="Times New Roman" w:hAnsi="Times New Roman" w:cs="Times New Roman"/>
          <w:sz w:val="24"/>
          <w:szCs w:val="24"/>
        </w:rPr>
        <w:t>ступления 201</w:t>
      </w:r>
      <w:r w:rsidR="00662B4C"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 К первоначальному бюджету 201</w:t>
      </w:r>
      <w:r w:rsidR="00662B4C"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года</w:t>
      </w:r>
      <w:r w:rsidR="004F27D4"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увеличение на </w:t>
      </w:r>
      <w:r w:rsidR="00662B4C" w:rsidRPr="00D467AB">
        <w:rPr>
          <w:rFonts w:ascii="Times New Roman" w:hAnsi="Times New Roman" w:cs="Times New Roman"/>
          <w:sz w:val="24"/>
          <w:szCs w:val="24"/>
        </w:rPr>
        <w:t>56,0</w:t>
      </w:r>
      <w:r w:rsidRPr="00D467AB">
        <w:rPr>
          <w:rFonts w:ascii="Times New Roman" w:hAnsi="Times New Roman" w:cs="Times New Roman"/>
          <w:sz w:val="24"/>
          <w:szCs w:val="24"/>
        </w:rPr>
        <w:t xml:space="preserve"> тыс.руб. (+</w:t>
      </w:r>
      <w:r w:rsidR="005318B3" w:rsidRPr="00D467AB">
        <w:rPr>
          <w:rFonts w:ascii="Times New Roman" w:hAnsi="Times New Roman" w:cs="Times New Roman"/>
          <w:sz w:val="24"/>
          <w:szCs w:val="24"/>
        </w:rPr>
        <w:t>7,</w:t>
      </w:r>
      <w:r w:rsidR="00662B4C" w:rsidRPr="00D467AB">
        <w:rPr>
          <w:rFonts w:ascii="Times New Roman" w:hAnsi="Times New Roman" w:cs="Times New Roman"/>
          <w:sz w:val="24"/>
          <w:szCs w:val="24"/>
        </w:rPr>
        <w:t>5</w:t>
      </w:r>
      <w:r w:rsidRPr="00D467AB">
        <w:rPr>
          <w:rFonts w:ascii="Times New Roman" w:hAnsi="Times New Roman" w:cs="Times New Roman"/>
          <w:sz w:val="24"/>
          <w:szCs w:val="24"/>
        </w:rPr>
        <w:t>%).</w:t>
      </w:r>
      <w:r w:rsidR="005318B3" w:rsidRPr="00D467AB">
        <w:rPr>
          <w:rFonts w:ascii="Times New Roman" w:hAnsi="Times New Roman" w:cs="Times New Roman"/>
          <w:sz w:val="24"/>
          <w:szCs w:val="24"/>
        </w:rPr>
        <w:t xml:space="preserve"> </w:t>
      </w:r>
      <w:r w:rsidRPr="00D467AB">
        <w:rPr>
          <w:rFonts w:ascii="Times New Roman" w:hAnsi="Times New Roman" w:cs="Times New Roman"/>
          <w:sz w:val="24"/>
          <w:szCs w:val="24"/>
        </w:rPr>
        <w:t>Расчет выполнен по Методике формирования доходов</w:t>
      </w:r>
      <w:r w:rsidR="00C42C9F" w:rsidRPr="00D467AB">
        <w:rPr>
          <w:rFonts w:ascii="Times New Roman" w:hAnsi="Times New Roman" w:cs="Times New Roman"/>
          <w:sz w:val="24"/>
          <w:szCs w:val="24"/>
        </w:rPr>
        <w:t>, от ожидаемой оценки поступлений государственной пошлины в 201</w:t>
      </w:r>
      <w:r w:rsidR="00662B4C" w:rsidRPr="00D467AB">
        <w:rPr>
          <w:rFonts w:ascii="Times New Roman" w:hAnsi="Times New Roman" w:cs="Times New Roman"/>
          <w:sz w:val="24"/>
          <w:szCs w:val="24"/>
        </w:rPr>
        <w:t>7</w:t>
      </w:r>
      <w:r w:rsidR="00C42C9F" w:rsidRPr="00D467AB">
        <w:rPr>
          <w:rFonts w:ascii="Times New Roman" w:hAnsi="Times New Roman" w:cs="Times New Roman"/>
          <w:sz w:val="24"/>
          <w:szCs w:val="24"/>
        </w:rPr>
        <w:t xml:space="preserve"> году (</w:t>
      </w:r>
      <w:r w:rsidR="00662B4C" w:rsidRPr="00D467AB">
        <w:rPr>
          <w:rFonts w:ascii="Times New Roman" w:hAnsi="Times New Roman" w:cs="Times New Roman"/>
          <w:sz w:val="24"/>
          <w:szCs w:val="24"/>
        </w:rPr>
        <w:t>740,2</w:t>
      </w:r>
      <w:r w:rsidR="00C42C9F" w:rsidRPr="00D467AB">
        <w:rPr>
          <w:rFonts w:ascii="Times New Roman" w:hAnsi="Times New Roman" w:cs="Times New Roman"/>
          <w:sz w:val="24"/>
          <w:szCs w:val="24"/>
        </w:rPr>
        <w:t>т.руб.) и применены индексы дефляторы сценарных условий экономического развития Пермского края.</w:t>
      </w:r>
    </w:p>
    <w:p w:rsidR="00662B4C" w:rsidRPr="00D467AB" w:rsidRDefault="00662B4C" w:rsidP="00D467AB">
      <w:pPr>
        <w:pStyle w:val="a6"/>
        <w:widowControl w:val="0"/>
        <w:tabs>
          <w:tab w:val="left" w:pos="993"/>
        </w:tabs>
        <w:suppressAutoHyphens/>
        <w:autoSpaceDE w:val="0"/>
        <w:autoSpaceDN w:val="0"/>
        <w:adjustRightInd w:val="0"/>
        <w:spacing w:after="0" w:line="240" w:lineRule="auto"/>
        <w:ind w:left="0" w:firstLine="709"/>
        <w:jc w:val="both"/>
        <w:rPr>
          <w:rFonts w:ascii="Times New Roman" w:hAnsi="Times New Roman" w:cs="Times New Roman"/>
          <w:sz w:val="24"/>
          <w:szCs w:val="24"/>
        </w:rPr>
      </w:pPr>
    </w:p>
    <w:p w:rsidR="00877208" w:rsidRPr="00D467AB" w:rsidRDefault="004D75D0" w:rsidP="00A52A8F">
      <w:pPr>
        <w:pStyle w:val="a6"/>
        <w:numPr>
          <w:ilvl w:val="1"/>
          <w:numId w:val="40"/>
        </w:numPr>
        <w:tabs>
          <w:tab w:val="left" w:pos="993"/>
        </w:tabs>
        <w:spacing w:after="0" w:line="240" w:lineRule="auto"/>
        <w:ind w:left="0" w:firstLine="709"/>
        <w:jc w:val="both"/>
        <w:rPr>
          <w:rFonts w:ascii="Times New Roman" w:hAnsi="Times New Roman" w:cs="Times New Roman"/>
          <w:b/>
          <w:i/>
          <w:sz w:val="24"/>
          <w:szCs w:val="24"/>
        </w:rPr>
      </w:pPr>
      <w:r w:rsidRPr="00D467AB">
        <w:rPr>
          <w:rFonts w:ascii="Times New Roman" w:hAnsi="Times New Roman" w:cs="Times New Roman"/>
          <w:b/>
          <w:i/>
          <w:sz w:val="24"/>
          <w:szCs w:val="24"/>
        </w:rPr>
        <w:t xml:space="preserve"> </w:t>
      </w:r>
      <w:r w:rsidR="00877208" w:rsidRPr="00D467AB">
        <w:rPr>
          <w:rFonts w:ascii="Times New Roman" w:hAnsi="Times New Roman" w:cs="Times New Roman"/>
          <w:b/>
          <w:i/>
          <w:sz w:val="24"/>
          <w:szCs w:val="24"/>
        </w:rPr>
        <w:t>Анализ неналоговых доходов</w:t>
      </w:r>
    </w:p>
    <w:p w:rsidR="00877208" w:rsidRPr="00D467AB" w:rsidRDefault="00E96A4B"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b/>
          <w:sz w:val="24"/>
          <w:szCs w:val="24"/>
        </w:rPr>
        <w:t>4.3</w:t>
      </w:r>
      <w:r w:rsidR="00877208" w:rsidRPr="00D467AB">
        <w:rPr>
          <w:rFonts w:ascii="Times New Roman" w:hAnsi="Times New Roman" w:cs="Times New Roman"/>
          <w:b/>
          <w:sz w:val="24"/>
          <w:szCs w:val="24"/>
        </w:rPr>
        <w:t>.1.</w:t>
      </w:r>
      <w:r w:rsidR="00877208" w:rsidRPr="00D467AB">
        <w:rPr>
          <w:rFonts w:ascii="Times New Roman" w:hAnsi="Times New Roman" w:cs="Times New Roman"/>
          <w:sz w:val="24"/>
          <w:szCs w:val="24"/>
        </w:rPr>
        <w:t xml:space="preserve"> Согласно Методике планирование неналоговых доходов производится на</w:t>
      </w:r>
      <w:r w:rsidR="00877208"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 xml:space="preserve">основании расчета администраторов конкретного вида платежа. </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Неналоговые доходы в структуре доходов проекта бюджета района на 201</w:t>
      </w:r>
      <w:r w:rsidR="00662B4C"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составляют </w:t>
      </w:r>
      <w:r w:rsidR="004879B1" w:rsidRPr="00D467AB">
        <w:rPr>
          <w:rFonts w:ascii="Times New Roman" w:hAnsi="Times New Roman" w:cs="Times New Roman"/>
          <w:sz w:val="24"/>
          <w:szCs w:val="24"/>
        </w:rPr>
        <w:t>2,9</w:t>
      </w:r>
      <w:r w:rsidRPr="00D467AB">
        <w:rPr>
          <w:rFonts w:ascii="Times New Roman" w:hAnsi="Times New Roman" w:cs="Times New Roman"/>
          <w:sz w:val="24"/>
          <w:szCs w:val="24"/>
        </w:rPr>
        <w:t xml:space="preserve"> % или </w:t>
      </w:r>
      <w:r w:rsidR="004879B1" w:rsidRPr="00D467AB">
        <w:rPr>
          <w:rFonts w:ascii="Times New Roman" w:hAnsi="Times New Roman" w:cs="Times New Roman"/>
          <w:sz w:val="24"/>
          <w:szCs w:val="24"/>
        </w:rPr>
        <w:t>8647,4</w:t>
      </w:r>
      <w:r w:rsidRPr="00D467AB">
        <w:rPr>
          <w:rFonts w:ascii="Times New Roman" w:hAnsi="Times New Roman" w:cs="Times New Roman"/>
          <w:sz w:val="24"/>
          <w:szCs w:val="24"/>
        </w:rPr>
        <w:t xml:space="preserve"> тыс. руб. </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По сравнению с ожидаемым исполнением бюджета в 201</w:t>
      </w:r>
      <w:r w:rsidR="004879B1"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году, неналоговые доходы на 201</w:t>
      </w:r>
      <w:r w:rsidR="004879B1"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w:t>
      </w:r>
      <w:r w:rsidR="005318B3" w:rsidRPr="00D467AB">
        <w:rPr>
          <w:rFonts w:ascii="Times New Roman" w:hAnsi="Times New Roman" w:cs="Times New Roman"/>
          <w:sz w:val="24"/>
          <w:szCs w:val="24"/>
        </w:rPr>
        <w:t>уменьшаются</w:t>
      </w:r>
      <w:r w:rsidRPr="00D467AB">
        <w:rPr>
          <w:rFonts w:ascii="Times New Roman" w:hAnsi="Times New Roman" w:cs="Times New Roman"/>
          <w:sz w:val="24"/>
          <w:szCs w:val="24"/>
        </w:rPr>
        <w:t xml:space="preserve"> на </w:t>
      </w:r>
      <w:r w:rsidR="004879B1" w:rsidRPr="00D467AB">
        <w:rPr>
          <w:rFonts w:ascii="Times New Roman" w:hAnsi="Times New Roman" w:cs="Times New Roman"/>
          <w:sz w:val="24"/>
          <w:szCs w:val="24"/>
        </w:rPr>
        <w:t>2491,6</w:t>
      </w:r>
      <w:r w:rsidRPr="00D467AB">
        <w:rPr>
          <w:rFonts w:ascii="Times New Roman" w:hAnsi="Times New Roman" w:cs="Times New Roman"/>
          <w:sz w:val="24"/>
          <w:szCs w:val="24"/>
        </w:rPr>
        <w:t xml:space="preserve"> тыс. руб. или на </w:t>
      </w:r>
      <w:r w:rsidR="004879B1" w:rsidRPr="00D467AB">
        <w:rPr>
          <w:rFonts w:ascii="Times New Roman" w:hAnsi="Times New Roman" w:cs="Times New Roman"/>
          <w:sz w:val="24"/>
          <w:szCs w:val="24"/>
        </w:rPr>
        <w:t>22,3</w:t>
      </w:r>
      <w:r w:rsidRPr="00D467AB">
        <w:rPr>
          <w:rFonts w:ascii="Times New Roman" w:hAnsi="Times New Roman" w:cs="Times New Roman"/>
          <w:sz w:val="24"/>
          <w:szCs w:val="24"/>
        </w:rPr>
        <w:t xml:space="preserve">%. </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На 201</w:t>
      </w:r>
      <w:r w:rsidR="004879B1" w:rsidRPr="00D467AB">
        <w:rPr>
          <w:rFonts w:ascii="Times New Roman" w:hAnsi="Times New Roman" w:cs="Times New Roman"/>
          <w:sz w:val="24"/>
          <w:szCs w:val="24"/>
        </w:rPr>
        <w:t>9</w:t>
      </w:r>
      <w:r w:rsidRPr="00D467AB">
        <w:rPr>
          <w:rFonts w:ascii="Times New Roman" w:hAnsi="Times New Roman" w:cs="Times New Roman"/>
          <w:sz w:val="24"/>
          <w:szCs w:val="24"/>
        </w:rPr>
        <w:t>-20</w:t>
      </w:r>
      <w:r w:rsidR="004879B1"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годы объем неналоговых доходов прогнозируется в размере </w:t>
      </w:r>
      <w:r w:rsidR="004879B1" w:rsidRPr="00D467AB">
        <w:rPr>
          <w:rFonts w:ascii="Times New Roman" w:hAnsi="Times New Roman" w:cs="Times New Roman"/>
          <w:sz w:val="24"/>
          <w:szCs w:val="24"/>
        </w:rPr>
        <w:t>7579,0</w:t>
      </w:r>
      <w:r w:rsidRPr="00D467AB">
        <w:rPr>
          <w:rFonts w:ascii="Times New Roman" w:hAnsi="Times New Roman" w:cs="Times New Roman"/>
          <w:sz w:val="24"/>
          <w:szCs w:val="24"/>
        </w:rPr>
        <w:t xml:space="preserve"> тыс. руб. и </w:t>
      </w:r>
      <w:r w:rsidR="004879B1" w:rsidRPr="00D467AB">
        <w:rPr>
          <w:rFonts w:ascii="Times New Roman" w:hAnsi="Times New Roman" w:cs="Times New Roman"/>
          <w:sz w:val="24"/>
          <w:szCs w:val="24"/>
        </w:rPr>
        <w:t>7561,6</w:t>
      </w:r>
      <w:r w:rsidRPr="00D467AB">
        <w:rPr>
          <w:rFonts w:ascii="Times New Roman" w:hAnsi="Times New Roman" w:cs="Times New Roman"/>
          <w:sz w:val="24"/>
          <w:szCs w:val="24"/>
        </w:rPr>
        <w:t xml:space="preserve"> тыс. руб. соответственно.</w:t>
      </w:r>
    </w:p>
    <w:p w:rsidR="00877208" w:rsidRPr="00D467AB" w:rsidRDefault="00E96A4B"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b/>
          <w:sz w:val="24"/>
          <w:szCs w:val="24"/>
        </w:rPr>
        <w:t>4.3.</w:t>
      </w:r>
      <w:r w:rsidR="00877208" w:rsidRPr="00D467AB">
        <w:rPr>
          <w:rFonts w:ascii="Times New Roman" w:hAnsi="Times New Roman" w:cs="Times New Roman"/>
          <w:b/>
          <w:sz w:val="24"/>
          <w:szCs w:val="24"/>
        </w:rPr>
        <w:t>2.</w:t>
      </w:r>
      <w:r w:rsidR="00877208" w:rsidRPr="00D467AB">
        <w:rPr>
          <w:rFonts w:ascii="Times New Roman" w:hAnsi="Times New Roman" w:cs="Times New Roman"/>
          <w:sz w:val="24"/>
          <w:szCs w:val="24"/>
        </w:rPr>
        <w:t xml:space="preserve"> В проекте доходной части бюджета на 201</w:t>
      </w:r>
      <w:r w:rsidR="004879B1" w:rsidRPr="00D467AB">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 предусмотрены следующие виды неналоговых доходов:</w:t>
      </w:r>
    </w:p>
    <w:p w:rsidR="00877208" w:rsidRPr="00D467AB"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Доходы от использования имущества </w:t>
      </w:r>
      <w:r w:rsidR="004879B1" w:rsidRPr="00D467AB">
        <w:rPr>
          <w:rFonts w:ascii="Times New Roman" w:hAnsi="Times New Roman" w:cs="Times New Roman"/>
          <w:sz w:val="24"/>
          <w:szCs w:val="24"/>
        </w:rPr>
        <w:t>–</w:t>
      </w:r>
      <w:r w:rsidR="005318B3" w:rsidRPr="00D467AB">
        <w:rPr>
          <w:rFonts w:ascii="Times New Roman" w:hAnsi="Times New Roman" w:cs="Times New Roman"/>
          <w:sz w:val="24"/>
          <w:szCs w:val="24"/>
        </w:rPr>
        <w:t xml:space="preserve"> 8</w:t>
      </w:r>
      <w:r w:rsidR="004879B1" w:rsidRPr="00D467AB">
        <w:rPr>
          <w:rFonts w:ascii="Times New Roman" w:hAnsi="Times New Roman" w:cs="Times New Roman"/>
          <w:sz w:val="24"/>
          <w:szCs w:val="24"/>
        </w:rPr>
        <w:t>7,8</w:t>
      </w:r>
      <w:r w:rsidRPr="00D467AB">
        <w:rPr>
          <w:rFonts w:ascii="Times New Roman" w:hAnsi="Times New Roman" w:cs="Times New Roman"/>
          <w:sz w:val="24"/>
          <w:szCs w:val="24"/>
        </w:rPr>
        <w:t xml:space="preserve">%  </w:t>
      </w:r>
      <w:r w:rsidR="004879B1" w:rsidRPr="00D467AB">
        <w:rPr>
          <w:rFonts w:ascii="Times New Roman" w:hAnsi="Times New Roman" w:cs="Times New Roman"/>
          <w:sz w:val="24"/>
          <w:szCs w:val="24"/>
        </w:rPr>
        <w:t xml:space="preserve">всех </w:t>
      </w:r>
      <w:r w:rsidRPr="00D467AB">
        <w:rPr>
          <w:rFonts w:ascii="Times New Roman" w:hAnsi="Times New Roman" w:cs="Times New Roman"/>
          <w:sz w:val="24"/>
          <w:szCs w:val="24"/>
        </w:rPr>
        <w:t>неналоговых доходов;</w:t>
      </w:r>
    </w:p>
    <w:p w:rsidR="00877208" w:rsidRPr="008D02F4"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lastRenderedPageBreak/>
        <w:t>Доходы от продажи материальных и нематериальных активов</w:t>
      </w:r>
      <w:r w:rsidR="005318B3"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w:t>
      </w:r>
      <w:r w:rsidR="005318B3"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2,9</w:t>
      </w:r>
      <w:r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 xml:space="preserve">всех </w:t>
      </w:r>
      <w:r w:rsidRPr="008D02F4">
        <w:rPr>
          <w:rFonts w:ascii="Times New Roman" w:hAnsi="Times New Roman" w:cs="Times New Roman"/>
          <w:sz w:val="24"/>
          <w:szCs w:val="24"/>
        </w:rPr>
        <w:t>неналоговых доходов;</w:t>
      </w:r>
    </w:p>
    <w:p w:rsidR="00877208" w:rsidRPr="008D02F4"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Штрафы, санкции, возмещение ущерба</w:t>
      </w:r>
      <w:r w:rsidR="005318B3" w:rsidRPr="008D02F4">
        <w:rPr>
          <w:rFonts w:ascii="Times New Roman" w:hAnsi="Times New Roman" w:cs="Times New Roman"/>
          <w:sz w:val="24"/>
          <w:szCs w:val="24"/>
        </w:rPr>
        <w:t xml:space="preserve"> – </w:t>
      </w:r>
      <w:r w:rsidR="004879B1" w:rsidRPr="008D02F4">
        <w:rPr>
          <w:rFonts w:ascii="Times New Roman" w:hAnsi="Times New Roman" w:cs="Times New Roman"/>
          <w:sz w:val="24"/>
          <w:szCs w:val="24"/>
        </w:rPr>
        <w:t>7,9</w:t>
      </w:r>
      <w:r w:rsidRPr="008D02F4">
        <w:rPr>
          <w:rFonts w:ascii="Times New Roman" w:hAnsi="Times New Roman" w:cs="Times New Roman"/>
          <w:sz w:val="24"/>
          <w:szCs w:val="24"/>
        </w:rPr>
        <w:t>%  неналоговых доходов.</w:t>
      </w:r>
    </w:p>
    <w:p w:rsidR="00877208" w:rsidRPr="008D02F4"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Платежи за пользование природными ресурсами</w:t>
      </w:r>
      <w:r w:rsidR="005318B3" w:rsidRPr="008D02F4">
        <w:rPr>
          <w:rFonts w:ascii="Times New Roman" w:hAnsi="Times New Roman" w:cs="Times New Roman"/>
          <w:sz w:val="24"/>
          <w:szCs w:val="24"/>
        </w:rPr>
        <w:t xml:space="preserve"> – </w:t>
      </w:r>
      <w:r w:rsidR="004879B1" w:rsidRPr="008D02F4">
        <w:rPr>
          <w:rFonts w:ascii="Times New Roman" w:hAnsi="Times New Roman" w:cs="Times New Roman"/>
          <w:sz w:val="24"/>
          <w:szCs w:val="24"/>
        </w:rPr>
        <w:t>1,3</w:t>
      </w:r>
      <w:r w:rsidRPr="008D02F4">
        <w:rPr>
          <w:rFonts w:ascii="Times New Roman" w:hAnsi="Times New Roman" w:cs="Times New Roman"/>
          <w:sz w:val="24"/>
          <w:szCs w:val="24"/>
        </w:rPr>
        <w:t>% неналоговых доходов;</w:t>
      </w:r>
    </w:p>
    <w:p w:rsidR="00C42C9F" w:rsidRPr="008D02F4" w:rsidRDefault="008C56F3" w:rsidP="00D467AB">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b/>
          <w:sz w:val="24"/>
          <w:szCs w:val="24"/>
        </w:rPr>
        <w:t>4.3</w:t>
      </w:r>
      <w:r w:rsidR="00877208" w:rsidRPr="008D02F4">
        <w:rPr>
          <w:rFonts w:ascii="Times New Roman" w:hAnsi="Times New Roman" w:cs="Times New Roman"/>
          <w:b/>
          <w:sz w:val="24"/>
          <w:szCs w:val="24"/>
        </w:rPr>
        <w:t>.3.</w:t>
      </w:r>
      <w:r w:rsidR="00877208" w:rsidRPr="008D02F4">
        <w:rPr>
          <w:rFonts w:ascii="Times New Roman" w:hAnsi="Times New Roman" w:cs="Times New Roman"/>
          <w:sz w:val="24"/>
          <w:szCs w:val="24"/>
        </w:rPr>
        <w:t xml:space="preserve">  </w:t>
      </w:r>
      <w:r w:rsidR="00877208" w:rsidRPr="008D02F4">
        <w:rPr>
          <w:rFonts w:ascii="Times New Roman" w:hAnsi="Times New Roman" w:cs="Times New Roman"/>
          <w:b/>
          <w:i/>
          <w:sz w:val="24"/>
          <w:szCs w:val="24"/>
          <w:u w:val="single"/>
        </w:rPr>
        <w:t>Доходы от использования имущества</w:t>
      </w:r>
      <w:r w:rsidR="00877208" w:rsidRPr="008D02F4">
        <w:rPr>
          <w:rFonts w:ascii="Times New Roman" w:hAnsi="Times New Roman" w:cs="Times New Roman"/>
          <w:i/>
          <w:sz w:val="24"/>
          <w:szCs w:val="24"/>
          <w:u w:val="single"/>
        </w:rPr>
        <w:t xml:space="preserve"> </w:t>
      </w:r>
      <w:r w:rsidR="00877208" w:rsidRPr="008D02F4">
        <w:rPr>
          <w:rFonts w:ascii="Times New Roman" w:hAnsi="Times New Roman" w:cs="Times New Roman"/>
          <w:sz w:val="24"/>
          <w:szCs w:val="24"/>
        </w:rPr>
        <w:t>в проекте бюджета 201</w:t>
      </w:r>
      <w:r w:rsidR="004879B1" w:rsidRPr="008D02F4">
        <w:rPr>
          <w:rFonts w:ascii="Times New Roman" w:hAnsi="Times New Roman" w:cs="Times New Roman"/>
          <w:sz w:val="24"/>
          <w:szCs w:val="24"/>
        </w:rPr>
        <w:t>8</w:t>
      </w:r>
      <w:r w:rsidR="00877208" w:rsidRPr="008D02F4">
        <w:rPr>
          <w:rFonts w:ascii="Times New Roman" w:hAnsi="Times New Roman" w:cs="Times New Roman"/>
          <w:sz w:val="24"/>
          <w:szCs w:val="24"/>
        </w:rPr>
        <w:t xml:space="preserve"> года предусмотрены в сумме </w:t>
      </w:r>
      <w:r w:rsidR="004879B1" w:rsidRPr="008D02F4">
        <w:rPr>
          <w:rFonts w:ascii="Times New Roman" w:hAnsi="Times New Roman" w:cs="Times New Roman"/>
          <w:sz w:val="24"/>
          <w:szCs w:val="24"/>
        </w:rPr>
        <w:t>7597,5</w:t>
      </w:r>
      <w:r w:rsidR="00877208" w:rsidRPr="008D02F4">
        <w:rPr>
          <w:rFonts w:ascii="Times New Roman" w:hAnsi="Times New Roman" w:cs="Times New Roman"/>
          <w:sz w:val="24"/>
          <w:szCs w:val="24"/>
        </w:rPr>
        <w:t xml:space="preserve"> тыс.руб. или в размере </w:t>
      </w:r>
      <w:r w:rsidR="004879B1" w:rsidRPr="008D02F4">
        <w:rPr>
          <w:rFonts w:ascii="Times New Roman" w:hAnsi="Times New Roman" w:cs="Times New Roman"/>
          <w:sz w:val="24"/>
          <w:szCs w:val="24"/>
        </w:rPr>
        <w:t>138</w:t>
      </w:r>
      <w:r w:rsidR="00877208" w:rsidRPr="008D02F4">
        <w:rPr>
          <w:rFonts w:ascii="Times New Roman" w:hAnsi="Times New Roman" w:cs="Times New Roman"/>
          <w:sz w:val="24"/>
          <w:szCs w:val="24"/>
        </w:rPr>
        <w:t>% первоначального бюджета 201</w:t>
      </w:r>
      <w:r w:rsidR="004879B1" w:rsidRPr="008D02F4">
        <w:rPr>
          <w:rFonts w:ascii="Times New Roman" w:hAnsi="Times New Roman" w:cs="Times New Roman"/>
          <w:sz w:val="24"/>
          <w:szCs w:val="24"/>
        </w:rPr>
        <w:t>7</w:t>
      </w:r>
      <w:r w:rsidR="00877208" w:rsidRPr="008D02F4">
        <w:rPr>
          <w:rFonts w:ascii="Times New Roman" w:hAnsi="Times New Roman" w:cs="Times New Roman"/>
          <w:sz w:val="24"/>
          <w:szCs w:val="24"/>
        </w:rPr>
        <w:t xml:space="preserve"> года  и  </w:t>
      </w:r>
      <w:r w:rsidR="004F50ED" w:rsidRPr="008D02F4">
        <w:rPr>
          <w:rFonts w:ascii="Times New Roman" w:hAnsi="Times New Roman" w:cs="Times New Roman"/>
          <w:sz w:val="24"/>
          <w:szCs w:val="24"/>
        </w:rPr>
        <w:t>1</w:t>
      </w:r>
      <w:r w:rsidR="004879B1" w:rsidRPr="008D02F4">
        <w:rPr>
          <w:rFonts w:ascii="Times New Roman" w:hAnsi="Times New Roman" w:cs="Times New Roman"/>
          <w:sz w:val="24"/>
          <w:szCs w:val="24"/>
        </w:rPr>
        <w:t>10</w:t>
      </w:r>
      <w:r w:rsidR="00877208" w:rsidRPr="008D02F4">
        <w:rPr>
          <w:rFonts w:ascii="Times New Roman" w:hAnsi="Times New Roman" w:cs="Times New Roman"/>
          <w:sz w:val="24"/>
          <w:szCs w:val="24"/>
        </w:rPr>
        <w:t xml:space="preserve"> % ожидаемого поступления в 201</w:t>
      </w:r>
      <w:r w:rsidR="004879B1" w:rsidRPr="008D02F4">
        <w:rPr>
          <w:rFonts w:ascii="Times New Roman" w:hAnsi="Times New Roman" w:cs="Times New Roman"/>
          <w:sz w:val="24"/>
          <w:szCs w:val="24"/>
        </w:rPr>
        <w:t>7</w:t>
      </w:r>
      <w:r w:rsidR="00877208" w:rsidRPr="008D02F4">
        <w:rPr>
          <w:rFonts w:ascii="Times New Roman" w:hAnsi="Times New Roman" w:cs="Times New Roman"/>
          <w:sz w:val="24"/>
          <w:szCs w:val="24"/>
        </w:rPr>
        <w:t xml:space="preserve"> года. Плановые назначения 201</w:t>
      </w:r>
      <w:r w:rsidR="004879B1" w:rsidRPr="008D02F4">
        <w:rPr>
          <w:rFonts w:ascii="Times New Roman" w:hAnsi="Times New Roman" w:cs="Times New Roman"/>
          <w:sz w:val="24"/>
          <w:szCs w:val="24"/>
        </w:rPr>
        <w:t>9</w:t>
      </w:r>
      <w:r w:rsidR="00877208" w:rsidRPr="008D02F4">
        <w:rPr>
          <w:rFonts w:ascii="Times New Roman" w:hAnsi="Times New Roman" w:cs="Times New Roman"/>
          <w:sz w:val="24"/>
          <w:szCs w:val="24"/>
        </w:rPr>
        <w:t>г.-</w:t>
      </w:r>
      <w:r w:rsidR="004F50ED"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6497,5</w:t>
      </w:r>
      <w:r w:rsidR="004F50ED" w:rsidRPr="008D02F4">
        <w:rPr>
          <w:rFonts w:ascii="Times New Roman" w:hAnsi="Times New Roman" w:cs="Times New Roman"/>
          <w:sz w:val="24"/>
          <w:szCs w:val="24"/>
        </w:rPr>
        <w:t xml:space="preserve"> т.р. 20</w:t>
      </w:r>
      <w:r w:rsidR="004879B1" w:rsidRPr="008D02F4">
        <w:rPr>
          <w:rFonts w:ascii="Times New Roman" w:hAnsi="Times New Roman" w:cs="Times New Roman"/>
          <w:sz w:val="24"/>
          <w:szCs w:val="24"/>
        </w:rPr>
        <w:t>20</w:t>
      </w:r>
      <w:r w:rsidR="00877208" w:rsidRPr="008D02F4">
        <w:rPr>
          <w:rFonts w:ascii="Times New Roman" w:hAnsi="Times New Roman" w:cs="Times New Roman"/>
          <w:sz w:val="24"/>
          <w:szCs w:val="24"/>
        </w:rPr>
        <w:t xml:space="preserve"> г.-</w:t>
      </w:r>
      <w:r w:rsidR="004F50ED"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6444,9</w:t>
      </w:r>
      <w:r w:rsidR="00877208" w:rsidRPr="008D02F4">
        <w:rPr>
          <w:rFonts w:ascii="Times New Roman" w:hAnsi="Times New Roman" w:cs="Times New Roman"/>
          <w:sz w:val="24"/>
          <w:szCs w:val="24"/>
        </w:rPr>
        <w:t xml:space="preserve"> т.р.</w:t>
      </w:r>
      <w:r w:rsidR="00C42C9F" w:rsidRPr="008D02F4">
        <w:rPr>
          <w:rFonts w:ascii="Times New Roman" w:hAnsi="Times New Roman" w:cs="Times New Roman"/>
          <w:sz w:val="24"/>
          <w:szCs w:val="24"/>
        </w:rPr>
        <w:t xml:space="preserve"> Расчет доходов от использования имущества произведен на основе реестров договоров аренды муниципального имущества и реестра договоров найма служебного жилого помещения.</w:t>
      </w:r>
    </w:p>
    <w:p w:rsidR="00877208" w:rsidRPr="008D02F4" w:rsidRDefault="00877208" w:rsidP="00D467AB">
      <w:pPr>
        <w:tabs>
          <w:tab w:val="left" w:pos="993"/>
        </w:tabs>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В бюджет </w:t>
      </w:r>
      <w:r w:rsidR="004F50ED" w:rsidRPr="008D02F4">
        <w:rPr>
          <w:rFonts w:ascii="Times New Roman" w:hAnsi="Times New Roman" w:cs="Times New Roman"/>
          <w:sz w:val="24"/>
          <w:szCs w:val="24"/>
        </w:rPr>
        <w:t>Еловского</w:t>
      </w:r>
      <w:r w:rsidRPr="008D02F4">
        <w:rPr>
          <w:rFonts w:ascii="Times New Roman" w:hAnsi="Times New Roman" w:cs="Times New Roman"/>
          <w:sz w:val="24"/>
          <w:szCs w:val="24"/>
        </w:rPr>
        <w:t xml:space="preserve"> муниципального района в 201</w:t>
      </w:r>
      <w:r w:rsidR="004879B1" w:rsidRPr="008D02F4">
        <w:rPr>
          <w:rFonts w:ascii="Times New Roman" w:hAnsi="Times New Roman" w:cs="Times New Roman"/>
          <w:sz w:val="24"/>
          <w:szCs w:val="24"/>
        </w:rPr>
        <w:t>8</w:t>
      </w:r>
      <w:r w:rsidRPr="008D02F4">
        <w:rPr>
          <w:rFonts w:ascii="Times New Roman" w:hAnsi="Times New Roman" w:cs="Times New Roman"/>
          <w:sz w:val="24"/>
          <w:szCs w:val="24"/>
        </w:rPr>
        <w:t xml:space="preserve"> г. поступят следующие  виды доходов от использования имущества:</w:t>
      </w:r>
    </w:p>
    <w:p w:rsidR="004F50ED" w:rsidRPr="008D02F4" w:rsidRDefault="00877208" w:rsidP="00D467AB">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Арендная плата за землю</w:t>
      </w:r>
      <w:r w:rsidRPr="008D02F4">
        <w:rPr>
          <w:rFonts w:ascii="Times New Roman" w:hAnsi="Times New Roman" w:cs="Times New Roman"/>
          <w:sz w:val="24"/>
          <w:szCs w:val="24"/>
        </w:rPr>
        <w:t xml:space="preserve"> </w:t>
      </w:r>
      <w:r w:rsidR="004F50ED"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6914,7</w:t>
      </w:r>
      <w:r w:rsidR="004F50ED" w:rsidRPr="008D02F4">
        <w:rPr>
          <w:rFonts w:ascii="Times New Roman" w:hAnsi="Times New Roman" w:cs="Times New Roman"/>
          <w:sz w:val="24"/>
          <w:szCs w:val="24"/>
        </w:rPr>
        <w:t xml:space="preserve"> </w:t>
      </w:r>
      <w:r w:rsidRPr="008D02F4">
        <w:rPr>
          <w:rFonts w:ascii="Times New Roman" w:hAnsi="Times New Roman" w:cs="Times New Roman"/>
          <w:sz w:val="24"/>
          <w:szCs w:val="24"/>
        </w:rPr>
        <w:t>тыс.руб.,</w:t>
      </w:r>
    </w:p>
    <w:p w:rsidR="004F50ED" w:rsidRPr="008D02F4" w:rsidRDefault="00877208" w:rsidP="00D467AB">
      <w:pPr>
        <w:numPr>
          <w:ilvl w:val="0"/>
          <w:numId w:val="23"/>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 </w:t>
      </w:r>
      <w:r w:rsidRPr="008D02F4">
        <w:rPr>
          <w:rFonts w:ascii="Times New Roman" w:hAnsi="Times New Roman" w:cs="Times New Roman"/>
          <w:b/>
          <w:i/>
          <w:sz w:val="24"/>
          <w:szCs w:val="24"/>
        </w:rPr>
        <w:t xml:space="preserve">Арендная плата за имущество </w:t>
      </w:r>
      <w:r w:rsidRPr="008D02F4">
        <w:rPr>
          <w:rFonts w:ascii="Times New Roman" w:hAnsi="Times New Roman" w:cs="Times New Roman"/>
          <w:sz w:val="24"/>
          <w:szCs w:val="24"/>
        </w:rPr>
        <w:t xml:space="preserve"> - </w:t>
      </w:r>
      <w:r w:rsidR="004879B1" w:rsidRPr="008D02F4">
        <w:rPr>
          <w:rFonts w:ascii="Times New Roman" w:hAnsi="Times New Roman" w:cs="Times New Roman"/>
          <w:sz w:val="24"/>
          <w:szCs w:val="24"/>
        </w:rPr>
        <w:t>658,7</w:t>
      </w:r>
      <w:r w:rsidRPr="008D02F4">
        <w:rPr>
          <w:rFonts w:ascii="Times New Roman" w:hAnsi="Times New Roman" w:cs="Times New Roman"/>
          <w:sz w:val="24"/>
          <w:szCs w:val="24"/>
        </w:rPr>
        <w:t xml:space="preserve"> тыс.руб. </w:t>
      </w:r>
    </w:p>
    <w:p w:rsidR="00877208" w:rsidRPr="008D02F4" w:rsidRDefault="004F50ED" w:rsidP="00D467AB">
      <w:pPr>
        <w:numPr>
          <w:ilvl w:val="0"/>
          <w:numId w:val="23"/>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Прочие поступления от использования имущества</w:t>
      </w:r>
      <w:r w:rsidR="00877208" w:rsidRPr="008D02F4">
        <w:rPr>
          <w:rFonts w:ascii="Times New Roman" w:hAnsi="Times New Roman" w:cs="Times New Roman"/>
          <w:b/>
          <w:i/>
          <w:sz w:val="24"/>
          <w:szCs w:val="24"/>
        </w:rPr>
        <w:t xml:space="preserve"> </w:t>
      </w:r>
      <w:r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24,1</w:t>
      </w:r>
      <w:r w:rsidRPr="008D02F4">
        <w:rPr>
          <w:rFonts w:ascii="Times New Roman" w:hAnsi="Times New Roman" w:cs="Times New Roman"/>
          <w:sz w:val="24"/>
          <w:szCs w:val="24"/>
        </w:rPr>
        <w:t xml:space="preserve"> тыс.руб.</w:t>
      </w:r>
    </w:p>
    <w:p w:rsidR="00877208" w:rsidRPr="008D02F4" w:rsidRDefault="00877208" w:rsidP="00D467AB">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u w:val="single"/>
        </w:rPr>
        <w:t>Доходы от продажи материальных и нематериальных активов</w:t>
      </w:r>
      <w:r w:rsidR="005F5987" w:rsidRPr="008D02F4">
        <w:rPr>
          <w:rFonts w:ascii="Times New Roman" w:hAnsi="Times New Roman" w:cs="Times New Roman"/>
          <w:b/>
          <w:i/>
          <w:sz w:val="24"/>
          <w:szCs w:val="24"/>
        </w:rPr>
        <w:t xml:space="preserve"> </w:t>
      </w:r>
      <w:r w:rsidRPr="008D02F4">
        <w:rPr>
          <w:rFonts w:ascii="Times New Roman" w:hAnsi="Times New Roman" w:cs="Times New Roman"/>
          <w:i/>
          <w:sz w:val="24"/>
          <w:szCs w:val="24"/>
        </w:rPr>
        <w:t>-</w:t>
      </w:r>
      <w:r w:rsidR="004879B1" w:rsidRPr="008D02F4">
        <w:rPr>
          <w:rFonts w:ascii="Times New Roman" w:hAnsi="Times New Roman" w:cs="Times New Roman"/>
          <w:i/>
          <w:sz w:val="24"/>
          <w:szCs w:val="24"/>
        </w:rPr>
        <w:t xml:space="preserve"> </w:t>
      </w:r>
      <w:r w:rsidRPr="008D02F4">
        <w:rPr>
          <w:rFonts w:ascii="Times New Roman" w:hAnsi="Times New Roman" w:cs="Times New Roman"/>
          <w:sz w:val="24"/>
          <w:szCs w:val="24"/>
        </w:rPr>
        <w:t>в проекте бюджета 201</w:t>
      </w:r>
      <w:r w:rsidR="004879B1" w:rsidRPr="008D02F4">
        <w:rPr>
          <w:rFonts w:ascii="Times New Roman" w:hAnsi="Times New Roman" w:cs="Times New Roman"/>
          <w:sz w:val="24"/>
          <w:szCs w:val="24"/>
        </w:rPr>
        <w:t>8</w:t>
      </w:r>
      <w:r w:rsidRPr="008D02F4">
        <w:rPr>
          <w:rFonts w:ascii="Times New Roman" w:hAnsi="Times New Roman" w:cs="Times New Roman"/>
          <w:sz w:val="24"/>
          <w:szCs w:val="24"/>
        </w:rPr>
        <w:t xml:space="preserve">г. предусмотрены в сумме </w:t>
      </w:r>
      <w:r w:rsidR="004879B1" w:rsidRPr="008D02F4">
        <w:rPr>
          <w:rFonts w:ascii="Times New Roman" w:hAnsi="Times New Roman" w:cs="Times New Roman"/>
          <w:sz w:val="24"/>
          <w:szCs w:val="24"/>
        </w:rPr>
        <w:t>250,0</w:t>
      </w:r>
      <w:r w:rsidRPr="008D02F4">
        <w:rPr>
          <w:rFonts w:ascii="Times New Roman" w:hAnsi="Times New Roman" w:cs="Times New Roman"/>
          <w:sz w:val="24"/>
          <w:szCs w:val="24"/>
        </w:rPr>
        <w:t xml:space="preserve"> тыс.руб. или в размере </w:t>
      </w:r>
      <w:r w:rsidR="004879B1" w:rsidRPr="008D02F4">
        <w:rPr>
          <w:rFonts w:ascii="Times New Roman" w:hAnsi="Times New Roman" w:cs="Times New Roman"/>
          <w:sz w:val="24"/>
          <w:szCs w:val="24"/>
        </w:rPr>
        <w:t>19,</w:t>
      </w:r>
      <w:r w:rsidR="00D62ED3" w:rsidRPr="008D02F4">
        <w:rPr>
          <w:rFonts w:ascii="Times New Roman" w:hAnsi="Times New Roman" w:cs="Times New Roman"/>
          <w:sz w:val="24"/>
          <w:szCs w:val="24"/>
        </w:rPr>
        <w:t>4</w:t>
      </w:r>
      <w:r w:rsidRPr="008D02F4">
        <w:rPr>
          <w:rFonts w:ascii="Times New Roman" w:hAnsi="Times New Roman" w:cs="Times New Roman"/>
          <w:sz w:val="24"/>
          <w:szCs w:val="24"/>
        </w:rPr>
        <w:t>% ожидаемого поступления 201</w:t>
      </w:r>
      <w:r w:rsidR="00D62ED3" w:rsidRPr="008D02F4">
        <w:rPr>
          <w:rFonts w:ascii="Times New Roman" w:hAnsi="Times New Roman" w:cs="Times New Roman"/>
          <w:sz w:val="24"/>
          <w:szCs w:val="24"/>
        </w:rPr>
        <w:t>7</w:t>
      </w:r>
      <w:r w:rsidRPr="008D02F4">
        <w:rPr>
          <w:rFonts w:ascii="Times New Roman" w:hAnsi="Times New Roman" w:cs="Times New Roman"/>
          <w:sz w:val="24"/>
          <w:szCs w:val="24"/>
        </w:rPr>
        <w:t xml:space="preserve"> года (201</w:t>
      </w:r>
      <w:r w:rsidR="00D62ED3" w:rsidRPr="008D02F4">
        <w:rPr>
          <w:rFonts w:ascii="Times New Roman" w:hAnsi="Times New Roman" w:cs="Times New Roman"/>
          <w:sz w:val="24"/>
          <w:szCs w:val="24"/>
        </w:rPr>
        <w:t>9</w:t>
      </w:r>
      <w:r w:rsidRPr="008D02F4">
        <w:rPr>
          <w:rFonts w:ascii="Times New Roman" w:hAnsi="Times New Roman" w:cs="Times New Roman"/>
          <w:sz w:val="24"/>
          <w:szCs w:val="24"/>
        </w:rPr>
        <w:t xml:space="preserve">г.- </w:t>
      </w:r>
      <w:r w:rsidR="00DB2128" w:rsidRPr="008D02F4">
        <w:rPr>
          <w:rFonts w:ascii="Times New Roman" w:hAnsi="Times New Roman" w:cs="Times New Roman"/>
          <w:sz w:val="24"/>
          <w:szCs w:val="24"/>
        </w:rPr>
        <w:t xml:space="preserve">250,0 </w:t>
      </w:r>
      <w:r w:rsidRPr="008D02F4">
        <w:rPr>
          <w:rFonts w:ascii="Times New Roman" w:hAnsi="Times New Roman" w:cs="Times New Roman"/>
          <w:sz w:val="24"/>
          <w:szCs w:val="24"/>
        </w:rPr>
        <w:t>тыс.руб.; 20</w:t>
      </w:r>
      <w:r w:rsidR="00D62ED3" w:rsidRPr="008D02F4">
        <w:rPr>
          <w:rFonts w:ascii="Times New Roman" w:hAnsi="Times New Roman" w:cs="Times New Roman"/>
          <w:sz w:val="24"/>
          <w:szCs w:val="24"/>
        </w:rPr>
        <w:t>20</w:t>
      </w:r>
      <w:r w:rsidRPr="008D02F4">
        <w:rPr>
          <w:rFonts w:ascii="Times New Roman" w:hAnsi="Times New Roman" w:cs="Times New Roman"/>
          <w:sz w:val="24"/>
          <w:szCs w:val="24"/>
        </w:rPr>
        <w:t>г-</w:t>
      </w:r>
      <w:r w:rsidR="00DB2128" w:rsidRPr="008D02F4">
        <w:rPr>
          <w:rFonts w:ascii="Times New Roman" w:hAnsi="Times New Roman" w:cs="Times New Roman"/>
          <w:sz w:val="24"/>
          <w:szCs w:val="24"/>
        </w:rPr>
        <w:t xml:space="preserve">250,0 </w:t>
      </w:r>
      <w:r w:rsidRPr="008D02F4">
        <w:rPr>
          <w:rFonts w:ascii="Times New Roman" w:hAnsi="Times New Roman" w:cs="Times New Roman"/>
          <w:sz w:val="24"/>
          <w:szCs w:val="24"/>
        </w:rPr>
        <w:t>тыс.руб.), в том числе:</w:t>
      </w:r>
    </w:p>
    <w:p w:rsidR="00877208" w:rsidRPr="008D02F4" w:rsidRDefault="00877208" w:rsidP="00D467AB">
      <w:pPr>
        <w:numPr>
          <w:ilvl w:val="0"/>
          <w:numId w:val="28"/>
        </w:numPr>
        <w:tabs>
          <w:tab w:val="left" w:pos="993"/>
        </w:tabs>
        <w:spacing w:after="0" w:line="240" w:lineRule="auto"/>
        <w:ind w:left="0" w:firstLine="709"/>
        <w:jc w:val="both"/>
        <w:rPr>
          <w:rFonts w:ascii="Times New Roman" w:hAnsi="Times New Roman" w:cs="Times New Roman"/>
          <w:i/>
          <w:sz w:val="24"/>
          <w:szCs w:val="24"/>
        </w:rPr>
      </w:pPr>
      <w:r w:rsidRPr="008D02F4">
        <w:rPr>
          <w:rFonts w:ascii="Times New Roman" w:hAnsi="Times New Roman" w:cs="Times New Roman"/>
          <w:b/>
          <w:i/>
          <w:sz w:val="24"/>
          <w:szCs w:val="24"/>
        </w:rPr>
        <w:t xml:space="preserve">Доходы от продажи </w:t>
      </w:r>
      <w:r w:rsidR="00DB2128" w:rsidRPr="008D02F4">
        <w:rPr>
          <w:rFonts w:ascii="Times New Roman" w:hAnsi="Times New Roman" w:cs="Times New Roman"/>
          <w:b/>
          <w:i/>
          <w:sz w:val="24"/>
          <w:szCs w:val="24"/>
        </w:rPr>
        <w:t>иного</w:t>
      </w:r>
      <w:r w:rsidRPr="008D02F4">
        <w:rPr>
          <w:rFonts w:ascii="Times New Roman" w:hAnsi="Times New Roman" w:cs="Times New Roman"/>
          <w:b/>
          <w:i/>
          <w:sz w:val="24"/>
          <w:szCs w:val="24"/>
        </w:rPr>
        <w:t xml:space="preserve"> имущества</w:t>
      </w:r>
      <w:r w:rsidR="00DB2128" w:rsidRPr="008D02F4">
        <w:rPr>
          <w:rFonts w:ascii="Times New Roman" w:hAnsi="Times New Roman" w:cs="Times New Roman"/>
          <w:b/>
          <w:i/>
          <w:sz w:val="24"/>
          <w:szCs w:val="24"/>
        </w:rPr>
        <w:t xml:space="preserve"> </w:t>
      </w:r>
      <w:r w:rsidRPr="008D02F4">
        <w:rPr>
          <w:rFonts w:ascii="Times New Roman" w:hAnsi="Times New Roman" w:cs="Times New Roman"/>
          <w:sz w:val="24"/>
          <w:szCs w:val="24"/>
        </w:rPr>
        <w:t>- в 201</w:t>
      </w:r>
      <w:r w:rsidR="00D62ED3" w:rsidRPr="008D02F4">
        <w:rPr>
          <w:rFonts w:ascii="Times New Roman" w:hAnsi="Times New Roman" w:cs="Times New Roman"/>
          <w:sz w:val="24"/>
          <w:szCs w:val="24"/>
        </w:rPr>
        <w:t>8</w:t>
      </w:r>
      <w:r w:rsidRPr="008D02F4">
        <w:rPr>
          <w:rFonts w:ascii="Times New Roman" w:hAnsi="Times New Roman" w:cs="Times New Roman"/>
          <w:sz w:val="24"/>
          <w:szCs w:val="24"/>
        </w:rPr>
        <w:t>г.</w:t>
      </w:r>
      <w:r w:rsidR="00DB2128" w:rsidRPr="008D02F4">
        <w:rPr>
          <w:rFonts w:ascii="Times New Roman" w:hAnsi="Times New Roman" w:cs="Times New Roman"/>
          <w:sz w:val="24"/>
          <w:szCs w:val="24"/>
        </w:rPr>
        <w:t xml:space="preserve"> </w:t>
      </w:r>
      <w:r w:rsidR="00D62ED3" w:rsidRPr="008D02F4">
        <w:rPr>
          <w:rFonts w:ascii="Times New Roman" w:hAnsi="Times New Roman" w:cs="Times New Roman"/>
          <w:sz w:val="24"/>
          <w:szCs w:val="24"/>
        </w:rPr>
        <w:t xml:space="preserve">не </w:t>
      </w:r>
      <w:r w:rsidR="00DB2128" w:rsidRPr="008D02F4">
        <w:rPr>
          <w:rFonts w:ascii="Times New Roman" w:hAnsi="Times New Roman" w:cs="Times New Roman"/>
          <w:sz w:val="24"/>
          <w:szCs w:val="24"/>
        </w:rPr>
        <w:t>планируются в 201</w:t>
      </w:r>
      <w:r w:rsidR="00D62ED3" w:rsidRPr="008D02F4">
        <w:rPr>
          <w:rFonts w:ascii="Times New Roman" w:hAnsi="Times New Roman" w:cs="Times New Roman"/>
          <w:sz w:val="24"/>
          <w:szCs w:val="24"/>
        </w:rPr>
        <w:t>9-2020</w:t>
      </w:r>
      <w:r w:rsidRPr="008D02F4">
        <w:rPr>
          <w:rFonts w:ascii="Times New Roman" w:hAnsi="Times New Roman" w:cs="Times New Roman"/>
          <w:sz w:val="24"/>
          <w:szCs w:val="24"/>
        </w:rPr>
        <w:t xml:space="preserve"> годах не планируются. Прогнозный план приватизации на плановый период не сформирован.</w:t>
      </w:r>
    </w:p>
    <w:p w:rsidR="00877208" w:rsidRPr="008D02F4" w:rsidRDefault="00877208" w:rsidP="00D467AB">
      <w:pPr>
        <w:numPr>
          <w:ilvl w:val="0"/>
          <w:numId w:val="28"/>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Доходы от продажи земельных участков</w:t>
      </w:r>
      <w:r w:rsidRPr="008D02F4">
        <w:rPr>
          <w:rFonts w:ascii="Times New Roman" w:hAnsi="Times New Roman" w:cs="Times New Roman"/>
          <w:sz w:val="24"/>
          <w:szCs w:val="24"/>
        </w:rPr>
        <w:t xml:space="preserve"> -  в 201</w:t>
      </w:r>
      <w:r w:rsidR="00D62ED3" w:rsidRPr="008D02F4">
        <w:rPr>
          <w:rFonts w:ascii="Times New Roman" w:hAnsi="Times New Roman" w:cs="Times New Roman"/>
          <w:sz w:val="24"/>
          <w:szCs w:val="24"/>
        </w:rPr>
        <w:t>8</w:t>
      </w:r>
      <w:r w:rsidRPr="008D02F4">
        <w:rPr>
          <w:rFonts w:ascii="Times New Roman" w:hAnsi="Times New Roman" w:cs="Times New Roman"/>
          <w:sz w:val="24"/>
          <w:szCs w:val="24"/>
        </w:rPr>
        <w:t xml:space="preserve"> году планируются в сумме </w:t>
      </w:r>
      <w:r w:rsidR="00D62ED3" w:rsidRPr="008D02F4">
        <w:rPr>
          <w:rFonts w:ascii="Times New Roman" w:hAnsi="Times New Roman" w:cs="Times New Roman"/>
          <w:sz w:val="24"/>
          <w:szCs w:val="24"/>
        </w:rPr>
        <w:t>25</w:t>
      </w:r>
      <w:r w:rsidR="00DB2128" w:rsidRPr="008D02F4">
        <w:rPr>
          <w:rFonts w:ascii="Times New Roman" w:hAnsi="Times New Roman" w:cs="Times New Roman"/>
          <w:sz w:val="24"/>
          <w:szCs w:val="24"/>
        </w:rPr>
        <w:t>0,0</w:t>
      </w:r>
      <w:r w:rsidRPr="008D02F4">
        <w:rPr>
          <w:rFonts w:ascii="Times New Roman" w:hAnsi="Times New Roman" w:cs="Times New Roman"/>
          <w:sz w:val="24"/>
          <w:szCs w:val="24"/>
        </w:rPr>
        <w:t xml:space="preserve"> тыс.руб</w:t>
      </w:r>
      <w:r w:rsidR="00D62ED3" w:rsidRPr="008D02F4">
        <w:rPr>
          <w:rFonts w:ascii="Times New Roman" w:hAnsi="Times New Roman" w:cs="Times New Roman"/>
          <w:sz w:val="24"/>
          <w:szCs w:val="24"/>
        </w:rPr>
        <w:t xml:space="preserve">. </w:t>
      </w:r>
      <w:r w:rsidRPr="008D02F4">
        <w:rPr>
          <w:rFonts w:ascii="Times New Roman" w:hAnsi="Times New Roman" w:cs="Times New Roman"/>
          <w:sz w:val="24"/>
          <w:szCs w:val="24"/>
        </w:rPr>
        <w:t>В плановый период 201</w:t>
      </w:r>
      <w:r w:rsidR="00D62ED3" w:rsidRPr="008D02F4">
        <w:rPr>
          <w:rFonts w:ascii="Times New Roman" w:hAnsi="Times New Roman" w:cs="Times New Roman"/>
          <w:sz w:val="24"/>
          <w:szCs w:val="24"/>
        </w:rPr>
        <w:t>9</w:t>
      </w:r>
      <w:r w:rsidRPr="008D02F4">
        <w:rPr>
          <w:rFonts w:ascii="Times New Roman" w:hAnsi="Times New Roman" w:cs="Times New Roman"/>
          <w:sz w:val="24"/>
          <w:szCs w:val="24"/>
        </w:rPr>
        <w:t>г. и 20</w:t>
      </w:r>
      <w:r w:rsidR="00D62ED3" w:rsidRPr="008D02F4">
        <w:rPr>
          <w:rFonts w:ascii="Times New Roman" w:hAnsi="Times New Roman" w:cs="Times New Roman"/>
          <w:sz w:val="24"/>
          <w:szCs w:val="24"/>
        </w:rPr>
        <w:t>20</w:t>
      </w:r>
      <w:r w:rsidRPr="008D02F4">
        <w:rPr>
          <w:rFonts w:ascii="Times New Roman" w:hAnsi="Times New Roman" w:cs="Times New Roman"/>
          <w:sz w:val="24"/>
          <w:szCs w:val="24"/>
        </w:rPr>
        <w:t xml:space="preserve">г. поступления планируются на уровне </w:t>
      </w:r>
      <w:r w:rsidR="00DB2128" w:rsidRPr="008D02F4">
        <w:rPr>
          <w:rFonts w:ascii="Times New Roman" w:hAnsi="Times New Roman" w:cs="Times New Roman"/>
          <w:sz w:val="24"/>
          <w:szCs w:val="24"/>
        </w:rPr>
        <w:t>250,0</w:t>
      </w:r>
      <w:r w:rsidRPr="008D02F4">
        <w:rPr>
          <w:rFonts w:ascii="Times New Roman" w:hAnsi="Times New Roman" w:cs="Times New Roman"/>
          <w:sz w:val="24"/>
          <w:szCs w:val="24"/>
        </w:rPr>
        <w:t xml:space="preserve"> тыс.руб. и </w:t>
      </w:r>
      <w:r w:rsidR="00DB2128" w:rsidRPr="008D02F4">
        <w:rPr>
          <w:rFonts w:ascii="Times New Roman" w:hAnsi="Times New Roman" w:cs="Times New Roman"/>
          <w:sz w:val="24"/>
          <w:szCs w:val="24"/>
        </w:rPr>
        <w:t xml:space="preserve">250,0 </w:t>
      </w:r>
      <w:r w:rsidRPr="008D02F4">
        <w:rPr>
          <w:rFonts w:ascii="Times New Roman" w:hAnsi="Times New Roman" w:cs="Times New Roman"/>
          <w:sz w:val="24"/>
          <w:szCs w:val="24"/>
        </w:rPr>
        <w:t>тыс.руб.соответственно по годам.</w:t>
      </w:r>
    </w:p>
    <w:p w:rsidR="00877208" w:rsidRPr="008D02F4" w:rsidRDefault="00877208" w:rsidP="00D467AB">
      <w:pPr>
        <w:tabs>
          <w:tab w:val="left" w:pos="993"/>
        </w:tabs>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b/>
          <w:i/>
          <w:sz w:val="24"/>
          <w:szCs w:val="24"/>
          <w:u w:val="single"/>
        </w:rPr>
        <w:t>Замечание:</w:t>
      </w:r>
      <w:r w:rsidRPr="008D02F4">
        <w:rPr>
          <w:rFonts w:ascii="Times New Roman" w:hAnsi="Times New Roman" w:cs="Times New Roman"/>
          <w:sz w:val="24"/>
          <w:szCs w:val="24"/>
        </w:rPr>
        <w:t xml:space="preserve"> </w:t>
      </w:r>
    </w:p>
    <w:p w:rsidR="00877208" w:rsidRPr="008D02F4" w:rsidRDefault="00877208" w:rsidP="00D467AB">
      <w:pPr>
        <w:tabs>
          <w:tab w:val="left" w:pos="993"/>
        </w:tabs>
        <w:spacing w:after="0" w:line="240" w:lineRule="auto"/>
        <w:ind w:firstLine="709"/>
        <w:jc w:val="both"/>
        <w:rPr>
          <w:rFonts w:ascii="Times New Roman" w:hAnsi="Times New Roman" w:cs="Times New Roman"/>
          <w:i/>
          <w:sz w:val="24"/>
          <w:szCs w:val="24"/>
        </w:rPr>
      </w:pPr>
      <w:r w:rsidRPr="008D02F4">
        <w:rPr>
          <w:rFonts w:ascii="Times New Roman" w:hAnsi="Times New Roman" w:cs="Times New Roman"/>
          <w:i/>
          <w:iCs/>
          <w:color w:val="000000"/>
          <w:sz w:val="24"/>
          <w:szCs w:val="24"/>
        </w:rPr>
        <w:t xml:space="preserve">При отсутствии перечня планируемых к продаже земельных участков и информации о средней стоимости земли проверить плановые суммы доходов не представляется возможным. </w:t>
      </w:r>
    </w:p>
    <w:p w:rsidR="00877208" w:rsidRPr="008D02F4" w:rsidRDefault="00877208" w:rsidP="00D467AB">
      <w:pPr>
        <w:tabs>
          <w:tab w:val="left" w:pos="993"/>
        </w:tabs>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В соответствии с методикой формирования доходов </w:t>
      </w:r>
      <w:r w:rsidR="007E7D70" w:rsidRPr="008D02F4">
        <w:rPr>
          <w:rFonts w:ascii="Times New Roman" w:hAnsi="Times New Roman" w:cs="Times New Roman"/>
          <w:sz w:val="24"/>
          <w:szCs w:val="24"/>
        </w:rPr>
        <w:t xml:space="preserve">и применением ИПЦ в регионе </w:t>
      </w:r>
      <w:r w:rsidRPr="008D02F4">
        <w:rPr>
          <w:rFonts w:ascii="Times New Roman" w:hAnsi="Times New Roman" w:cs="Times New Roman"/>
          <w:sz w:val="24"/>
          <w:szCs w:val="24"/>
        </w:rPr>
        <w:t>рассчитаны:</w:t>
      </w:r>
    </w:p>
    <w:p w:rsidR="00675671" w:rsidRPr="008D02F4" w:rsidRDefault="00877208" w:rsidP="00D467AB">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u w:val="single"/>
        </w:rPr>
        <w:t xml:space="preserve"> Платежи при пользовании природными ресурсами</w:t>
      </w:r>
      <w:r w:rsidRPr="008D02F4">
        <w:rPr>
          <w:rFonts w:ascii="Times New Roman" w:hAnsi="Times New Roman" w:cs="Times New Roman"/>
          <w:i/>
          <w:sz w:val="24"/>
          <w:szCs w:val="24"/>
          <w:u w:val="single"/>
        </w:rPr>
        <w:t xml:space="preserve"> –</w:t>
      </w:r>
      <w:r w:rsidRPr="008D02F4">
        <w:rPr>
          <w:rFonts w:ascii="Times New Roman" w:hAnsi="Times New Roman" w:cs="Times New Roman"/>
          <w:sz w:val="24"/>
          <w:szCs w:val="24"/>
        </w:rPr>
        <w:t xml:space="preserve"> </w:t>
      </w:r>
      <w:r w:rsidR="00D62ED3" w:rsidRPr="008D02F4">
        <w:rPr>
          <w:rFonts w:ascii="Times New Roman" w:hAnsi="Times New Roman" w:cs="Times New Roman"/>
          <w:sz w:val="24"/>
          <w:szCs w:val="24"/>
        </w:rPr>
        <w:t>на 2018 год в сумме 112</w:t>
      </w:r>
      <w:r w:rsidR="00DB2128" w:rsidRPr="008D02F4">
        <w:rPr>
          <w:rFonts w:ascii="Times New Roman" w:hAnsi="Times New Roman" w:cs="Times New Roman"/>
          <w:sz w:val="24"/>
          <w:szCs w:val="24"/>
        </w:rPr>
        <w:t>,0</w:t>
      </w:r>
      <w:r w:rsidRPr="008D02F4">
        <w:rPr>
          <w:rFonts w:ascii="Times New Roman" w:hAnsi="Times New Roman" w:cs="Times New Roman"/>
          <w:sz w:val="24"/>
          <w:szCs w:val="24"/>
        </w:rPr>
        <w:t xml:space="preserve"> тыс.руб., что составляет </w:t>
      </w:r>
      <w:r w:rsidR="00D62ED3" w:rsidRPr="008D02F4">
        <w:rPr>
          <w:rFonts w:ascii="Times New Roman" w:hAnsi="Times New Roman" w:cs="Times New Roman"/>
          <w:sz w:val="24"/>
          <w:szCs w:val="24"/>
        </w:rPr>
        <w:t>151</w:t>
      </w:r>
      <w:r w:rsidRPr="008D02F4">
        <w:rPr>
          <w:rFonts w:ascii="Times New Roman" w:hAnsi="Times New Roman" w:cs="Times New Roman"/>
          <w:sz w:val="24"/>
          <w:szCs w:val="24"/>
        </w:rPr>
        <w:t>% от ожидаемого исполнения 201</w:t>
      </w:r>
      <w:r w:rsidR="00D62ED3" w:rsidRPr="008D02F4">
        <w:rPr>
          <w:rFonts w:ascii="Times New Roman" w:hAnsi="Times New Roman" w:cs="Times New Roman"/>
          <w:sz w:val="24"/>
          <w:szCs w:val="24"/>
        </w:rPr>
        <w:t>7</w:t>
      </w:r>
      <w:r w:rsidRPr="008D02F4">
        <w:rPr>
          <w:rFonts w:ascii="Times New Roman" w:hAnsi="Times New Roman" w:cs="Times New Roman"/>
          <w:sz w:val="24"/>
          <w:szCs w:val="24"/>
        </w:rPr>
        <w:t xml:space="preserve"> года, </w:t>
      </w:r>
      <w:r w:rsidR="002E3079" w:rsidRPr="008D02F4">
        <w:rPr>
          <w:rFonts w:ascii="Times New Roman" w:hAnsi="Times New Roman" w:cs="Times New Roman"/>
          <w:sz w:val="24"/>
          <w:szCs w:val="24"/>
        </w:rPr>
        <w:t xml:space="preserve">и </w:t>
      </w:r>
      <w:r w:rsidR="00D62ED3" w:rsidRPr="008D02F4">
        <w:rPr>
          <w:rFonts w:ascii="Times New Roman" w:hAnsi="Times New Roman" w:cs="Times New Roman"/>
          <w:sz w:val="24"/>
          <w:szCs w:val="24"/>
        </w:rPr>
        <w:t>40</w:t>
      </w:r>
      <w:r w:rsidRPr="008D02F4">
        <w:rPr>
          <w:rFonts w:ascii="Times New Roman" w:hAnsi="Times New Roman" w:cs="Times New Roman"/>
          <w:sz w:val="24"/>
          <w:szCs w:val="24"/>
        </w:rPr>
        <w:t>% от первоначального бюджета 201</w:t>
      </w:r>
      <w:r w:rsidR="00D62ED3" w:rsidRPr="008D02F4">
        <w:rPr>
          <w:rFonts w:ascii="Times New Roman" w:hAnsi="Times New Roman" w:cs="Times New Roman"/>
          <w:sz w:val="24"/>
          <w:szCs w:val="24"/>
        </w:rPr>
        <w:t>7</w:t>
      </w:r>
      <w:r w:rsidRPr="008D02F4">
        <w:rPr>
          <w:rFonts w:ascii="Times New Roman" w:hAnsi="Times New Roman" w:cs="Times New Roman"/>
          <w:sz w:val="24"/>
          <w:szCs w:val="24"/>
        </w:rPr>
        <w:t xml:space="preserve">г. </w:t>
      </w:r>
      <w:r w:rsidR="00D62ED3" w:rsidRPr="008D02F4">
        <w:rPr>
          <w:rFonts w:ascii="Times New Roman" w:hAnsi="Times New Roman" w:cs="Times New Roman"/>
          <w:sz w:val="24"/>
          <w:szCs w:val="24"/>
        </w:rPr>
        <w:t xml:space="preserve">На  плановый </w:t>
      </w:r>
      <w:r w:rsidRPr="008D02F4">
        <w:rPr>
          <w:rFonts w:ascii="Times New Roman" w:hAnsi="Times New Roman" w:cs="Times New Roman"/>
          <w:sz w:val="24"/>
          <w:szCs w:val="24"/>
        </w:rPr>
        <w:t>201</w:t>
      </w:r>
      <w:r w:rsidR="00D62ED3" w:rsidRPr="008D02F4">
        <w:rPr>
          <w:rFonts w:ascii="Times New Roman" w:hAnsi="Times New Roman" w:cs="Times New Roman"/>
          <w:sz w:val="24"/>
          <w:szCs w:val="24"/>
        </w:rPr>
        <w:t>9</w:t>
      </w:r>
      <w:r w:rsidR="002E3079" w:rsidRPr="008D02F4">
        <w:rPr>
          <w:rFonts w:ascii="Times New Roman" w:hAnsi="Times New Roman" w:cs="Times New Roman"/>
          <w:sz w:val="24"/>
          <w:szCs w:val="24"/>
        </w:rPr>
        <w:t>г.-</w:t>
      </w:r>
      <w:r w:rsidR="00D62ED3" w:rsidRPr="008D02F4">
        <w:rPr>
          <w:rFonts w:ascii="Times New Roman" w:hAnsi="Times New Roman" w:cs="Times New Roman"/>
          <w:sz w:val="24"/>
          <w:szCs w:val="24"/>
        </w:rPr>
        <w:t xml:space="preserve"> 112,0</w:t>
      </w:r>
      <w:r w:rsidRPr="008D02F4">
        <w:rPr>
          <w:rFonts w:ascii="Times New Roman" w:hAnsi="Times New Roman" w:cs="Times New Roman"/>
          <w:sz w:val="24"/>
          <w:szCs w:val="24"/>
        </w:rPr>
        <w:t xml:space="preserve"> тыс.руб.</w:t>
      </w:r>
      <w:r w:rsidR="002E3079" w:rsidRPr="008D02F4">
        <w:rPr>
          <w:rFonts w:ascii="Times New Roman" w:hAnsi="Times New Roman" w:cs="Times New Roman"/>
          <w:sz w:val="24"/>
          <w:szCs w:val="24"/>
        </w:rPr>
        <w:t xml:space="preserve"> </w:t>
      </w:r>
      <w:r w:rsidR="00D62ED3" w:rsidRPr="008D02F4">
        <w:rPr>
          <w:rFonts w:ascii="Times New Roman" w:hAnsi="Times New Roman" w:cs="Times New Roman"/>
          <w:sz w:val="24"/>
          <w:szCs w:val="24"/>
        </w:rPr>
        <w:t>2020</w:t>
      </w:r>
      <w:r w:rsidR="002E3079" w:rsidRPr="008D02F4">
        <w:rPr>
          <w:rFonts w:ascii="Times New Roman" w:hAnsi="Times New Roman" w:cs="Times New Roman"/>
          <w:sz w:val="24"/>
          <w:szCs w:val="24"/>
        </w:rPr>
        <w:t xml:space="preserve"> г.- </w:t>
      </w:r>
      <w:r w:rsidR="00D62ED3" w:rsidRPr="008D02F4">
        <w:rPr>
          <w:rFonts w:ascii="Times New Roman" w:hAnsi="Times New Roman" w:cs="Times New Roman"/>
          <w:sz w:val="24"/>
          <w:szCs w:val="24"/>
        </w:rPr>
        <w:t>112,0</w:t>
      </w:r>
      <w:r w:rsidR="002E3079" w:rsidRPr="008D02F4">
        <w:rPr>
          <w:rFonts w:ascii="Times New Roman" w:hAnsi="Times New Roman" w:cs="Times New Roman"/>
          <w:sz w:val="24"/>
          <w:szCs w:val="24"/>
        </w:rPr>
        <w:t xml:space="preserve"> т</w:t>
      </w:r>
      <w:r w:rsidRPr="008D02F4">
        <w:rPr>
          <w:rFonts w:ascii="Times New Roman" w:hAnsi="Times New Roman" w:cs="Times New Roman"/>
          <w:sz w:val="24"/>
          <w:szCs w:val="24"/>
        </w:rPr>
        <w:t>ыс.руб.</w:t>
      </w:r>
      <w:r w:rsidR="00675671" w:rsidRPr="008D02F4">
        <w:rPr>
          <w:rFonts w:ascii="Times New Roman" w:hAnsi="Times New Roman" w:cs="Times New Roman"/>
          <w:sz w:val="24"/>
          <w:szCs w:val="24"/>
        </w:rPr>
        <w:t xml:space="preserve"> Расчет произведен на основании предложений главного администратора доходов </w:t>
      </w:r>
      <w:r w:rsidR="00675671" w:rsidRPr="008D02F4">
        <w:rPr>
          <w:rFonts w:ascii="Times New Roman" w:hAnsi="Times New Roman" w:cs="Times New Roman"/>
          <w:sz w:val="24"/>
          <w:szCs w:val="24"/>
        </w:rPr>
        <w:noBreakHyphen/>
        <w:t xml:space="preserve"> Управления Федеральной службы по надзору в сфере природопользования по Пермскому краю, </w:t>
      </w:r>
      <w:r w:rsidR="00D62ED3" w:rsidRPr="008D02F4">
        <w:rPr>
          <w:rFonts w:ascii="Times New Roman" w:hAnsi="Times New Roman" w:cs="Times New Roman"/>
          <w:sz w:val="24"/>
          <w:szCs w:val="24"/>
        </w:rPr>
        <w:t xml:space="preserve">без </w:t>
      </w:r>
      <w:r w:rsidR="00675671" w:rsidRPr="008D02F4">
        <w:rPr>
          <w:rFonts w:ascii="Times New Roman" w:hAnsi="Times New Roman" w:cs="Times New Roman"/>
          <w:sz w:val="24"/>
          <w:szCs w:val="24"/>
        </w:rPr>
        <w:t>использовани</w:t>
      </w:r>
      <w:r w:rsidR="00D62ED3" w:rsidRPr="008D02F4">
        <w:rPr>
          <w:rFonts w:ascii="Times New Roman" w:hAnsi="Times New Roman" w:cs="Times New Roman"/>
          <w:sz w:val="24"/>
          <w:szCs w:val="24"/>
        </w:rPr>
        <w:t>я</w:t>
      </w:r>
      <w:r w:rsidR="00675671" w:rsidRPr="008D02F4">
        <w:rPr>
          <w:rFonts w:ascii="Times New Roman" w:hAnsi="Times New Roman" w:cs="Times New Roman"/>
          <w:sz w:val="24"/>
          <w:szCs w:val="24"/>
        </w:rPr>
        <w:t xml:space="preserve"> темпов роста платы за негативное </w:t>
      </w:r>
      <w:r w:rsidR="00D62ED3" w:rsidRPr="008D02F4">
        <w:rPr>
          <w:rFonts w:ascii="Times New Roman" w:hAnsi="Times New Roman" w:cs="Times New Roman"/>
          <w:sz w:val="24"/>
          <w:szCs w:val="24"/>
        </w:rPr>
        <w:t>воздействие на окружающую среду</w:t>
      </w:r>
      <w:r w:rsidR="00675671" w:rsidRPr="008D02F4">
        <w:rPr>
          <w:rFonts w:ascii="Times New Roman" w:hAnsi="Times New Roman" w:cs="Times New Roman"/>
          <w:sz w:val="24"/>
          <w:szCs w:val="24"/>
        </w:rPr>
        <w:t xml:space="preserve">. </w:t>
      </w:r>
    </w:p>
    <w:p w:rsidR="00797CC5" w:rsidRPr="008D02F4" w:rsidRDefault="00877208" w:rsidP="00D467AB">
      <w:pPr>
        <w:widowControl w:val="0"/>
        <w:numPr>
          <w:ilvl w:val="0"/>
          <w:numId w:val="29"/>
        </w:numPr>
        <w:tabs>
          <w:tab w:val="left" w:pos="993"/>
        </w:tabs>
        <w:spacing w:after="0" w:line="240" w:lineRule="auto"/>
        <w:ind w:left="0" w:firstLine="709"/>
        <w:jc w:val="both"/>
        <w:rPr>
          <w:rFonts w:ascii="Times New Roman" w:hAnsi="Times New Roman" w:cs="Times New Roman"/>
          <w:b/>
          <w:i/>
          <w:sz w:val="24"/>
          <w:szCs w:val="24"/>
        </w:rPr>
      </w:pPr>
      <w:r w:rsidRPr="008D02F4">
        <w:rPr>
          <w:rFonts w:ascii="Times New Roman" w:hAnsi="Times New Roman" w:cs="Times New Roman"/>
          <w:b/>
          <w:i/>
          <w:sz w:val="24"/>
          <w:szCs w:val="24"/>
          <w:u w:val="single"/>
        </w:rPr>
        <w:t>Штрафы, санкции, возмещение ущерба</w:t>
      </w:r>
      <w:r w:rsidRPr="008D02F4">
        <w:rPr>
          <w:rFonts w:ascii="Times New Roman" w:hAnsi="Times New Roman" w:cs="Times New Roman"/>
          <w:i/>
          <w:sz w:val="24"/>
          <w:szCs w:val="24"/>
          <w:u w:val="single"/>
        </w:rPr>
        <w:t>-</w:t>
      </w:r>
      <w:r w:rsidR="002E3079" w:rsidRPr="008D02F4">
        <w:rPr>
          <w:rFonts w:ascii="Times New Roman" w:hAnsi="Times New Roman" w:cs="Times New Roman"/>
          <w:sz w:val="24"/>
          <w:szCs w:val="24"/>
        </w:rPr>
        <w:t xml:space="preserve"> 201</w:t>
      </w:r>
      <w:r w:rsidR="00D62ED3" w:rsidRPr="008D02F4">
        <w:rPr>
          <w:rFonts w:ascii="Times New Roman" w:hAnsi="Times New Roman" w:cs="Times New Roman"/>
          <w:sz w:val="24"/>
          <w:szCs w:val="24"/>
        </w:rPr>
        <w:t>8</w:t>
      </w:r>
      <w:r w:rsidRPr="008D02F4">
        <w:rPr>
          <w:rFonts w:ascii="Times New Roman" w:hAnsi="Times New Roman" w:cs="Times New Roman"/>
          <w:sz w:val="24"/>
          <w:szCs w:val="24"/>
        </w:rPr>
        <w:t xml:space="preserve">г.- </w:t>
      </w:r>
      <w:r w:rsidR="00D62ED3" w:rsidRPr="008D02F4">
        <w:rPr>
          <w:rFonts w:ascii="Times New Roman" w:hAnsi="Times New Roman" w:cs="Times New Roman"/>
          <w:sz w:val="24"/>
          <w:szCs w:val="24"/>
        </w:rPr>
        <w:t>687,9</w:t>
      </w:r>
      <w:r w:rsidR="002E3079" w:rsidRPr="008D02F4">
        <w:rPr>
          <w:rFonts w:ascii="Times New Roman" w:hAnsi="Times New Roman" w:cs="Times New Roman"/>
          <w:sz w:val="24"/>
          <w:szCs w:val="24"/>
        </w:rPr>
        <w:t xml:space="preserve"> </w:t>
      </w:r>
      <w:r w:rsidRPr="008D02F4">
        <w:rPr>
          <w:rFonts w:ascii="Times New Roman" w:hAnsi="Times New Roman" w:cs="Times New Roman"/>
          <w:sz w:val="24"/>
          <w:szCs w:val="24"/>
        </w:rPr>
        <w:t xml:space="preserve">тыс.рублей, что составляет </w:t>
      </w:r>
      <w:r w:rsidR="00D62ED3" w:rsidRPr="008D02F4">
        <w:rPr>
          <w:rFonts w:ascii="Times New Roman" w:hAnsi="Times New Roman" w:cs="Times New Roman"/>
          <w:sz w:val="24"/>
          <w:szCs w:val="24"/>
        </w:rPr>
        <w:t>70</w:t>
      </w:r>
      <w:r w:rsidRPr="008D02F4">
        <w:rPr>
          <w:rFonts w:ascii="Times New Roman" w:hAnsi="Times New Roman" w:cs="Times New Roman"/>
          <w:sz w:val="24"/>
          <w:szCs w:val="24"/>
        </w:rPr>
        <w:t>% от ожидаемого исполнения 201</w:t>
      </w:r>
      <w:r w:rsidR="00D62ED3" w:rsidRPr="008D02F4">
        <w:rPr>
          <w:rFonts w:ascii="Times New Roman" w:hAnsi="Times New Roman" w:cs="Times New Roman"/>
          <w:sz w:val="24"/>
          <w:szCs w:val="24"/>
        </w:rPr>
        <w:t>7</w:t>
      </w:r>
      <w:r w:rsidRPr="008D02F4">
        <w:rPr>
          <w:rFonts w:ascii="Times New Roman" w:hAnsi="Times New Roman" w:cs="Times New Roman"/>
          <w:sz w:val="24"/>
          <w:szCs w:val="24"/>
        </w:rPr>
        <w:t>года. В плановый период 201</w:t>
      </w:r>
      <w:r w:rsidR="00D62ED3" w:rsidRPr="008D02F4">
        <w:rPr>
          <w:rFonts w:ascii="Times New Roman" w:hAnsi="Times New Roman" w:cs="Times New Roman"/>
          <w:sz w:val="24"/>
          <w:szCs w:val="24"/>
        </w:rPr>
        <w:t>9г. и 2020</w:t>
      </w:r>
      <w:r w:rsidRPr="008D02F4">
        <w:rPr>
          <w:rFonts w:ascii="Times New Roman" w:hAnsi="Times New Roman" w:cs="Times New Roman"/>
          <w:sz w:val="24"/>
          <w:szCs w:val="24"/>
        </w:rPr>
        <w:t xml:space="preserve">г. поступления планируются </w:t>
      </w:r>
      <w:r w:rsidR="002E3079" w:rsidRPr="008D02F4">
        <w:rPr>
          <w:rFonts w:ascii="Times New Roman" w:hAnsi="Times New Roman" w:cs="Times New Roman"/>
          <w:sz w:val="24"/>
          <w:szCs w:val="24"/>
        </w:rPr>
        <w:t xml:space="preserve">в сумме </w:t>
      </w:r>
      <w:r w:rsidR="00D62ED3" w:rsidRPr="008D02F4">
        <w:rPr>
          <w:rFonts w:ascii="Times New Roman" w:hAnsi="Times New Roman" w:cs="Times New Roman"/>
          <w:sz w:val="24"/>
          <w:szCs w:val="24"/>
        </w:rPr>
        <w:t>719,5</w:t>
      </w:r>
      <w:r w:rsidR="002E3079" w:rsidRPr="008D02F4">
        <w:rPr>
          <w:rFonts w:ascii="Times New Roman" w:hAnsi="Times New Roman" w:cs="Times New Roman"/>
          <w:sz w:val="24"/>
          <w:szCs w:val="24"/>
        </w:rPr>
        <w:t xml:space="preserve"> т.р. и </w:t>
      </w:r>
      <w:r w:rsidR="00D62ED3" w:rsidRPr="008D02F4">
        <w:rPr>
          <w:rFonts w:ascii="Times New Roman" w:hAnsi="Times New Roman" w:cs="Times New Roman"/>
          <w:sz w:val="24"/>
          <w:szCs w:val="24"/>
        </w:rPr>
        <w:t>754,7</w:t>
      </w:r>
      <w:r w:rsidR="002E3079" w:rsidRPr="008D02F4">
        <w:rPr>
          <w:rFonts w:ascii="Times New Roman" w:hAnsi="Times New Roman" w:cs="Times New Roman"/>
          <w:sz w:val="24"/>
          <w:szCs w:val="24"/>
        </w:rPr>
        <w:t xml:space="preserve"> т.р. соответственно.</w:t>
      </w:r>
      <w:r w:rsidR="00675671" w:rsidRPr="008D02F4">
        <w:rPr>
          <w:rFonts w:ascii="Times New Roman" w:hAnsi="Times New Roman" w:cs="Times New Roman"/>
          <w:sz w:val="24"/>
          <w:szCs w:val="24"/>
        </w:rPr>
        <w:t xml:space="preserve"> Расчет произведен на основе  ожидаемой оценки поступлений денежных взысканий (штрафов) в 201</w:t>
      </w:r>
      <w:r w:rsidR="00D62ED3" w:rsidRPr="008D02F4">
        <w:rPr>
          <w:rFonts w:ascii="Times New Roman" w:hAnsi="Times New Roman" w:cs="Times New Roman"/>
          <w:sz w:val="24"/>
          <w:szCs w:val="24"/>
        </w:rPr>
        <w:t>7</w:t>
      </w:r>
      <w:r w:rsidR="00675671" w:rsidRPr="008D02F4">
        <w:rPr>
          <w:rFonts w:ascii="Times New Roman" w:hAnsi="Times New Roman" w:cs="Times New Roman"/>
          <w:sz w:val="24"/>
          <w:szCs w:val="24"/>
        </w:rPr>
        <w:t xml:space="preserve"> году (</w:t>
      </w:r>
      <w:r w:rsidR="00D62ED3" w:rsidRPr="008D02F4">
        <w:rPr>
          <w:rFonts w:ascii="Times New Roman" w:hAnsi="Times New Roman" w:cs="Times New Roman"/>
          <w:sz w:val="24"/>
          <w:szCs w:val="24"/>
        </w:rPr>
        <w:t>982,4</w:t>
      </w:r>
      <w:r w:rsidR="00675671" w:rsidRPr="008D02F4">
        <w:rPr>
          <w:rFonts w:ascii="Times New Roman" w:hAnsi="Times New Roman" w:cs="Times New Roman"/>
          <w:sz w:val="24"/>
          <w:szCs w:val="24"/>
        </w:rPr>
        <w:t xml:space="preserve"> т.р.) и ИПЦ в регионе.</w:t>
      </w:r>
    </w:p>
    <w:p w:rsidR="008C56F3" w:rsidRPr="008D02F4" w:rsidRDefault="008C56F3" w:rsidP="00D467AB">
      <w:pPr>
        <w:widowControl w:val="0"/>
        <w:tabs>
          <w:tab w:val="left" w:pos="993"/>
        </w:tabs>
        <w:spacing w:after="0" w:line="240" w:lineRule="auto"/>
        <w:ind w:firstLine="709"/>
        <w:jc w:val="both"/>
        <w:rPr>
          <w:rFonts w:ascii="Times New Roman" w:hAnsi="Times New Roman" w:cs="Times New Roman"/>
          <w:b/>
          <w:i/>
          <w:sz w:val="24"/>
          <w:szCs w:val="24"/>
        </w:rPr>
      </w:pPr>
    </w:p>
    <w:p w:rsidR="00612896" w:rsidRPr="008D02F4" w:rsidRDefault="00612896" w:rsidP="00D467AB">
      <w:pPr>
        <w:pStyle w:val="a6"/>
        <w:numPr>
          <w:ilvl w:val="0"/>
          <w:numId w:val="15"/>
        </w:numPr>
        <w:spacing w:after="0" w:line="240" w:lineRule="auto"/>
        <w:ind w:left="0" w:firstLine="709"/>
        <w:jc w:val="center"/>
        <w:rPr>
          <w:rFonts w:ascii="Times New Roman" w:hAnsi="Times New Roman" w:cs="Times New Roman"/>
          <w:b/>
          <w:sz w:val="24"/>
          <w:szCs w:val="24"/>
        </w:rPr>
      </w:pPr>
      <w:r w:rsidRPr="008D02F4">
        <w:rPr>
          <w:rFonts w:ascii="Times New Roman" w:hAnsi="Times New Roman" w:cs="Times New Roman"/>
          <w:b/>
          <w:sz w:val="24"/>
          <w:szCs w:val="24"/>
        </w:rPr>
        <w:t>Оценка плановых ассигнований расходной части бюджета</w:t>
      </w:r>
    </w:p>
    <w:p w:rsidR="00612896" w:rsidRPr="008D02F4" w:rsidRDefault="00612896" w:rsidP="00D467AB">
      <w:pPr>
        <w:spacing w:after="0" w:line="240" w:lineRule="auto"/>
        <w:ind w:firstLine="709"/>
        <w:jc w:val="center"/>
        <w:rPr>
          <w:rFonts w:ascii="Times New Roman" w:hAnsi="Times New Roman" w:cs="Times New Roman"/>
          <w:b/>
          <w:sz w:val="24"/>
          <w:szCs w:val="24"/>
        </w:rPr>
      </w:pPr>
      <w:r w:rsidRPr="008D02F4">
        <w:rPr>
          <w:rFonts w:ascii="Times New Roman" w:hAnsi="Times New Roman" w:cs="Times New Roman"/>
          <w:b/>
          <w:sz w:val="24"/>
          <w:szCs w:val="24"/>
        </w:rPr>
        <w:t>Еловского муниципального района</w:t>
      </w:r>
    </w:p>
    <w:p w:rsidR="00612896" w:rsidRPr="008D02F4" w:rsidRDefault="00612896" w:rsidP="00D467AB">
      <w:pPr>
        <w:spacing w:after="0" w:line="240" w:lineRule="auto"/>
        <w:ind w:firstLine="709"/>
        <w:jc w:val="center"/>
        <w:rPr>
          <w:rFonts w:ascii="Times New Roman" w:hAnsi="Times New Roman" w:cs="Times New Roman"/>
          <w:b/>
          <w:sz w:val="24"/>
          <w:szCs w:val="24"/>
        </w:rPr>
      </w:pPr>
    </w:p>
    <w:p w:rsidR="00612896" w:rsidRPr="008D02F4" w:rsidRDefault="008C56F3" w:rsidP="00D467AB">
      <w:pPr>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5</w:t>
      </w:r>
      <w:r w:rsidR="00612896" w:rsidRPr="008D02F4">
        <w:rPr>
          <w:rFonts w:ascii="Times New Roman" w:hAnsi="Times New Roman" w:cs="Times New Roman"/>
          <w:sz w:val="24"/>
          <w:szCs w:val="24"/>
        </w:rPr>
        <w:t>.1.  Проект бюджета на 201</w:t>
      </w:r>
      <w:r w:rsidR="00D62ED3" w:rsidRPr="008D02F4">
        <w:rPr>
          <w:rFonts w:ascii="Times New Roman" w:hAnsi="Times New Roman" w:cs="Times New Roman"/>
          <w:sz w:val="24"/>
          <w:szCs w:val="24"/>
        </w:rPr>
        <w:t>8-2020</w:t>
      </w:r>
      <w:r w:rsidR="00612896" w:rsidRPr="008D02F4">
        <w:rPr>
          <w:rFonts w:ascii="Times New Roman" w:hAnsi="Times New Roman" w:cs="Times New Roman"/>
          <w:sz w:val="24"/>
          <w:szCs w:val="24"/>
        </w:rPr>
        <w:t xml:space="preserve"> годы сформирован в программной структуре расходов на основе </w:t>
      </w:r>
      <w:r w:rsidR="00827638" w:rsidRPr="008D02F4">
        <w:rPr>
          <w:rFonts w:ascii="Times New Roman" w:hAnsi="Times New Roman" w:cs="Times New Roman"/>
          <w:sz w:val="24"/>
          <w:szCs w:val="24"/>
        </w:rPr>
        <w:t>8</w:t>
      </w:r>
      <w:r w:rsidR="00612896" w:rsidRPr="008D02F4">
        <w:rPr>
          <w:rFonts w:ascii="Times New Roman" w:hAnsi="Times New Roman" w:cs="Times New Roman"/>
          <w:sz w:val="24"/>
          <w:szCs w:val="24"/>
        </w:rPr>
        <w:t xml:space="preserve"> муниципальных программ (201</w:t>
      </w:r>
      <w:r w:rsidR="00D62ED3" w:rsidRPr="008D02F4">
        <w:rPr>
          <w:rFonts w:ascii="Times New Roman" w:hAnsi="Times New Roman" w:cs="Times New Roman"/>
          <w:sz w:val="24"/>
          <w:szCs w:val="24"/>
        </w:rPr>
        <w:t>8</w:t>
      </w:r>
      <w:r w:rsidR="00612896" w:rsidRPr="008D02F4">
        <w:rPr>
          <w:rFonts w:ascii="Times New Roman" w:hAnsi="Times New Roman" w:cs="Times New Roman"/>
          <w:sz w:val="24"/>
          <w:szCs w:val="24"/>
        </w:rPr>
        <w:t>г.-</w:t>
      </w:r>
      <w:r w:rsidR="00D62ED3" w:rsidRPr="008D02F4">
        <w:rPr>
          <w:rFonts w:ascii="Times New Roman" w:hAnsi="Times New Roman" w:cs="Times New Roman"/>
          <w:sz w:val="24"/>
          <w:szCs w:val="24"/>
        </w:rPr>
        <w:t>81,5</w:t>
      </w:r>
      <w:r w:rsidR="00612896" w:rsidRPr="008D02F4">
        <w:rPr>
          <w:rFonts w:ascii="Times New Roman" w:hAnsi="Times New Roman" w:cs="Times New Roman"/>
          <w:sz w:val="24"/>
          <w:szCs w:val="24"/>
        </w:rPr>
        <w:t>%; 201</w:t>
      </w:r>
      <w:r w:rsidR="00D62ED3" w:rsidRPr="008D02F4">
        <w:rPr>
          <w:rFonts w:ascii="Times New Roman" w:hAnsi="Times New Roman" w:cs="Times New Roman"/>
          <w:sz w:val="24"/>
          <w:szCs w:val="24"/>
        </w:rPr>
        <w:t>9</w:t>
      </w:r>
      <w:r w:rsidR="00612896" w:rsidRPr="008D02F4">
        <w:rPr>
          <w:rFonts w:ascii="Times New Roman" w:hAnsi="Times New Roman" w:cs="Times New Roman"/>
          <w:sz w:val="24"/>
          <w:szCs w:val="24"/>
        </w:rPr>
        <w:t>г.-8</w:t>
      </w:r>
      <w:r w:rsidR="00D62ED3" w:rsidRPr="008D02F4">
        <w:rPr>
          <w:rFonts w:ascii="Times New Roman" w:hAnsi="Times New Roman" w:cs="Times New Roman"/>
          <w:sz w:val="24"/>
          <w:szCs w:val="24"/>
        </w:rPr>
        <w:t>8,8</w:t>
      </w:r>
      <w:r w:rsidR="00612896" w:rsidRPr="008D02F4">
        <w:rPr>
          <w:rFonts w:ascii="Times New Roman" w:hAnsi="Times New Roman" w:cs="Times New Roman"/>
          <w:sz w:val="24"/>
          <w:szCs w:val="24"/>
        </w:rPr>
        <w:t>%; 20</w:t>
      </w:r>
      <w:r w:rsidR="00D62ED3" w:rsidRPr="008D02F4">
        <w:rPr>
          <w:rFonts w:ascii="Times New Roman" w:hAnsi="Times New Roman" w:cs="Times New Roman"/>
          <w:sz w:val="24"/>
          <w:szCs w:val="24"/>
        </w:rPr>
        <w:t>20</w:t>
      </w:r>
      <w:r w:rsidR="00612896" w:rsidRPr="008D02F4">
        <w:rPr>
          <w:rFonts w:ascii="Times New Roman" w:hAnsi="Times New Roman" w:cs="Times New Roman"/>
          <w:sz w:val="24"/>
          <w:szCs w:val="24"/>
        </w:rPr>
        <w:t>г.-8</w:t>
      </w:r>
      <w:r w:rsidR="00D62ED3" w:rsidRPr="008D02F4">
        <w:rPr>
          <w:rFonts w:ascii="Times New Roman" w:hAnsi="Times New Roman" w:cs="Times New Roman"/>
          <w:sz w:val="24"/>
          <w:szCs w:val="24"/>
        </w:rPr>
        <w:t>6,5</w:t>
      </w:r>
      <w:r w:rsidR="00612896" w:rsidRPr="008D02F4">
        <w:rPr>
          <w:rFonts w:ascii="Times New Roman" w:hAnsi="Times New Roman" w:cs="Times New Roman"/>
          <w:sz w:val="24"/>
          <w:szCs w:val="24"/>
        </w:rPr>
        <w:t>%) и 5 непрограммных направлений (201</w:t>
      </w:r>
      <w:r w:rsidR="00827638" w:rsidRPr="008D02F4">
        <w:rPr>
          <w:rFonts w:ascii="Times New Roman" w:hAnsi="Times New Roman" w:cs="Times New Roman"/>
          <w:sz w:val="24"/>
          <w:szCs w:val="24"/>
        </w:rPr>
        <w:t>8</w:t>
      </w:r>
      <w:r w:rsidR="00612896" w:rsidRPr="008D02F4">
        <w:rPr>
          <w:rFonts w:ascii="Times New Roman" w:hAnsi="Times New Roman" w:cs="Times New Roman"/>
          <w:sz w:val="24"/>
          <w:szCs w:val="24"/>
        </w:rPr>
        <w:t>г.-</w:t>
      </w:r>
      <w:r w:rsidR="00827638" w:rsidRPr="008D02F4">
        <w:rPr>
          <w:rFonts w:ascii="Times New Roman" w:hAnsi="Times New Roman" w:cs="Times New Roman"/>
          <w:sz w:val="24"/>
          <w:szCs w:val="24"/>
        </w:rPr>
        <w:t>18,5</w:t>
      </w:r>
      <w:r w:rsidR="00612896" w:rsidRPr="008D02F4">
        <w:rPr>
          <w:rFonts w:ascii="Times New Roman" w:hAnsi="Times New Roman" w:cs="Times New Roman"/>
          <w:sz w:val="24"/>
          <w:szCs w:val="24"/>
        </w:rPr>
        <w:t>%; 201</w:t>
      </w:r>
      <w:r w:rsidR="00827638" w:rsidRPr="008D02F4">
        <w:rPr>
          <w:rFonts w:ascii="Times New Roman" w:hAnsi="Times New Roman" w:cs="Times New Roman"/>
          <w:sz w:val="24"/>
          <w:szCs w:val="24"/>
        </w:rPr>
        <w:t>9</w:t>
      </w:r>
      <w:r w:rsidR="00612896" w:rsidRPr="008D02F4">
        <w:rPr>
          <w:rFonts w:ascii="Times New Roman" w:hAnsi="Times New Roman" w:cs="Times New Roman"/>
          <w:sz w:val="24"/>
          <w:szCs w:val="24"/>
        </w:rPr>
        <w:t>г.-</w:t>
      </w:r>
      <w:r w:rsidR="00827638" w:rsidRPr="008D02F4">
        <w:rPr>
          <w:rFonts w:ascii="Times New Roman" w:hAnsi="Times New Roman" w:cs="Times New Roman"/>
          <w:sz w:val="24"/>
          <w:szCs w:val="24"/>
        </w:rPr>
        <w:t>11,2%; 2020</w:t>
      </w:r>
      <w:r w:rsidR="00612896" w:rsidRPr="008D02F4">
        <w:rPr>
          <w:rFonts w:ascii="Times New Roman" w:hAnsi="Times New Roman" w:cs="Times New Roman"/>
          <w:sz w:val="24"/>
          <w:szCs w:val="24"/>
        </w:rPr>
        <w:t>г.-1</w:t>
      </w:r>
      <w:r w:rsidR="00827638" w:rsidRPr="008D02F4">
        <w:rPr>
          <w:rFonts w:ascii="Times New Roman" w:hAnsi="Times New Roman" w:cs="Times New Roman"/>
          <w:sz w:val="24"/>
          <w:szCs w:val="24"/>
        </w:rPr>
        <w:t>3,5</w:t>
      </w:r>
      <w:r w:rsidR="00612896" w:rsidRPr="008D02F4">
        <w:rPr>
          <w:rFonts w:ascii="Times New Roman" w:hAnsi="Times New Roman" w:cs="Times New Roman"/>
          <w:sz w:val="24"/>
          <w:szCs w:val="24"/>
        </w:rPr>
        <w:t xml:space="preserve">%). Условно утвержденные расходы </w:t>
      </w:r>
      <w:r w:rsidR="00827638" w:rsidRPr="008D02F4">
        <w:rPr>
          <w:rFonts w:ascii="Times New Roman" w:hAnsi="Times New Roman" w:cs="Times New Roman"/>
          <w:sz w:val="24"/>
          <w:szCs w:val="24"/>
        </w:rPr>
        <w:t xml:space="preserve">на </w:t>
      </w:r>
      <w:r w:rsidR="00612896" w:rsidRPr="008D02F4">
        <w:rPr>
          <w:rFonts w:ascii="Times New Roman" w:hAnsi="Times New Roman" w:cs="Times New Roman"/>
          <w:sz w:val="24"/>
          <w:szCs w:val="24"/>
        </w:rPr>
        <w:t>201</w:t>
      </w:r>
      <w:r w:rsidR="00D62ED3" w:rsidRPr="008D02F4">
        <w:rPr>
          <w:rFonts w:ascii="Times New Roman" w:hAnsi="Times New Roman" w:cs="Times New Roman"/>
          <w:sz w:val="24"/>
          <w:szCs w:val="24"/>
        </w:rPr>
        <w:t>9</w:t>
      </w:r>
      <w:r w:rsidR="00612896" w:rsidRPr="008D02F4">
        <w:rPr>
          <w:rFonts w:ascii="Times New Roman" w:hAnsi="Times New Roman" w:cs="Times New Roman"/>
          <w:sz w:val="24"/>
          <w:szCs w:val="24"/>
        </w:rPr>
        <w:t>г.-2,5%; 20</w:t>
      </w:r>
      <w:r w:rsidR="00D62ED3" w:rsidRPr="008D02F4">
        <w:rPr>
          <w:rFonts w:ascii="Times New Roman" w:hAnsi="Times New Roman" w:cs="Times New Roman"/>
          <w:sz w:val="24"/>
          <w:szCs w:val="24"/>
        </w:rPr>
        <w:t>20</w:t>
      </w:r>
      <w:r w:rsidR="00612896" w:rsidRPr="008D02F4">
        <w:rPr>
          <w:rFonts w:ascii="Times New Roman" w:hAnsi="Times New Roman" w:cs="Times New Roman"/>
          <w:sz w:val="24"/>
          <w:szCs w:val="24"/>
        </w:rPr>
        <w:t>г.-5,</w:t>
      </w:r>
      <w:r w:rsidR="00D62ED3" w:rsidRPr="008D02F4">
        <w:rPr>
          <w:rFonts w:ascii="Times New Roman" w:hAnsi="Times New Roman" w:cs="Times New Roman"/>
          <w:sz w:val="24"/>
          <w:szCs w:val="24"/>
        </w:rPr>
        <w:t>0</w:t>
      </w:r>
      <w:r w:rsidR="00612896" w:rsidRPr="008D02F4">
        <w:rPr>
          <w:rFonts w:ascii="Times New Roman" w:hAnsi="Times New Roman" w:cs="Times New Roman"/>
          <w:sz w:val="24"/>
          <w:szCs w:val="24"/>
        </w:rPr>
        <w:t>%</w:t>
      </w:r>
    </w:p>
    <w:p w:rsidR="00612896" w:rsidRPr="008D02F4" w:rsidRDefault="008C56F3" w:rsidP="00D467AB">
      <w:pPr>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5</w:t>
      </w:r>
      <w:r w:rsidR="00612896" w:rsidRPr="008D02F4">
        <w:rPr>
          <w:rFonts w:ascii="Times New Roman" w:hAnsi="Times New Roman" w:cs="Times New Roman"/>
          <w:sz w:val="24"/>
          <w:szCs w:val="24"/>
        </w:rPr>
        <w:t>.2.  Структура расходов по проекту бюджета 201</w:t>
      </w:r>
      <w:r w:rsidR="00041AAE" w:rsidRPr="008D02F4">
        <w:rPr>
          <w:rFonts w:ascii="Times New Roman" w:hAnsi="Times New Roman" w:cs="Times New Roman"/>
          <w:sz w:val="24"/>
          <w:szCs w:val="24"/>
        </w:rPr>
        <w:t>8</w:t>
      </w:r>
      <w:r w:rsidR="00612896" w:rsidRPr="008D02F4">
        <w:rPr>
          <w:rFonts w:ascii="Times New Roman" w:hAnsi="Times New Roman" w:cs="Times New Roman"/>
          <w:sz w:val="24"/>
          <w:szCs w:val="24"/>
        </w:rPr>
        <w:t xml:space="preserve"> года  отражена на рисунке 2:</w:t>
      </w:r>
    </w:p>
    <w:p w:rsidR="00612896" w:rsidRPr="00D467AB" w:rsidRDefault="00612896" w:rsidP="00D467AB">
      <w:pPr>
        <w:spacing w:after="0" w:line="240" w:lineRule="auto"/>
        <w:ind w:firstLine="709"/>
        <w:jc w:val="both"/>
        <w:rPr>
          <w:rFonts w:ascii="Times New Roman" w:hAnsi="Times New Roman" w:cs="Times New Roman"/>
          <w:sz w:val="28"/>
          <w:szCs w:val="28"/>
        </w:rPr>
      </w:pPr>
      <w:r w:rsidRPr="00D467AB">
        <w:rPr>
          <w:rFonts w:ascii="Times New Roman" w:hAnsi="Times New Roman" w:cs="Times New Roman"/>
          <w:noProof/>
          <w:sz w:val="28"/>
          <w:szCs w:val="28"/>
        </w:rPr>
        <w:lastRenderedPageBreak/>
        <w:drawing>
          <wp:inline distT="0" distB="0" distL="0" distR="0">
            <wp:extent cx="5391150" cy="3333750"/>
            <wp:effectExtent l="19050" t="0" r="19050" b="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D02F4" w:rsidRDefault="008D02F4" w:rsidP="00D467AB">
      <w:pPr>
        <w:spacing w:after="0" w:line="240" w:lineRule="auto"/>
        <w:ind w:firstLine="709"/>
        <w:jc w:val="both"/>
        <w:rPr>
          <w:rFonts w:ascii="Times New Roman" w:hAnsi="Times New Roman" w:cs="Times New Roman"/>
          <w:sz w:val="24"/>
          <w:szCs w:val="24"/>
        </w:rPr>
      </w:pPr>
    </w:p>
    <w:p w:rsidR="00612896" w:rsidRPr="00D467AB" w:rsidRDefault="008C56F3"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5</w:t>
      </w:r>
      <w:r w:rsidR="00612896" w:rsidRPr="00D467AB">
        <w:rPr>
          <w:rFonts w:ascii="Times New Roman" w:hAnsi="Times New Roman" w:cs="Times New Roman"/>
          <w:sz w:val="24"/>
          <w:szCs w:val="24"/>
        </w:rPr>
        <w:t>.4.  В структуре общего объема расходов, по прежнему, наибольший удельный вес составляют расходы на образование: 201</w:t>
      </w:r>
      <w:r w:rsidR="00827638" w:rsidRPr="00D467AB">
        <w:rPr>
          <w:rFonts w:ascii="Times New Roman" w:hAnsi="Times New Roman" w:cs="Times New Roman"/>
          <w:sz w:val="24"/>
          <w:szCs w:val="24"/>
        </w:rPr>
        <w:t>8</w:t>
      </w:r>
      <w:r w:rsidR="00612896" w:rsidRPr="00D467AB">
        <w:rPr>
          <w:rFonts w:ascii="Times New Roman" w:hAnsi="Times New Roman" w:cs="Times New Roman"/>
          <w:sz w:val="24"/>
          <w:szCs w:val="24"/>
        </w:rPr>
        <w:t>г.-</w:t>
      </w:r>
      <w:r w:rsidR="00334BDC" w:rsidRPr="00D467AB">
        <w:rPr>
          <w:rFonts w:ascii="Times New Roman" w:hAnsi="Times New Roman" w:cs="Times New Roman"/>
          <w:sz w:val="24"/>
          <w:szCs w:val="24"/>
        </w:rPr>
        <w:t>6</w:t>
      </w:r>
      <w:r w:rsidR="00827638" w:rsidRPr="00D467AB">
        <w:rPr>
          <w:rFonts w:ascii="Times New Roman" w:hAnsi="Times New Roman" w:cs="Times New Roman"/>
          <w:sz w:val="24"/>
          <w:szCs w:val="24"/>
        </w:rPr>
        <w:t>4,7</w:t>
      </w:r>
      <w:r w:rsidR="00612896" w:rsidRPr="00D467AB">
        <w:rPr>
          <w:rFonts w:ascii="Times New Roman" w:hAnsi="Times New Roman" w:cs="Times New Roman"/>
          <w:sz w:val="24"/>
          <w:szCs w:val="24"/>
        </w:rPr>
        <w:t>%; общегосударственные расходы -</w:t>
      </w:r>
      <w:r w:rsidR="004D59D5" w:rsidRPr="00D467AB">
        <w:rPr>
          <w:rFonts w:ascii="Times New Roman" w:hAnsi="Times New Roman" w:cs="Times New Roman"/>
          <w:sz w:val="24"/>
          <w:szCs w:val="24"/>
        </w:rPr>
        <w:t>10,</w:t>
      </w:r>
      <w:r w:rsidR="00827638" w:rsidRPr="00D467AB">
        <w:rPr>
          <w:rFonts w:ascii="Times New Roman" w:hAnsi="Times New Roman" w:cs="Times New Roman"/>
          <w:sz w:val="24"/>
          <w:szCs w:val="24"/>
        </w:rPr>
        <w:t>4%</w:t>
      </w:r>
      <w:r w:rsidR="00612896" w:rsidRPr="00D467AB">
        <w:rPr>
          <w:rFonts w:ascii="Times New Roman" w:hAnsi="Times New Roman" w:cs="Times New Roman"/>
          <w:sz w:val="24"/>
          <w:szCs w:val="24"/>
        </w:rPr>
        <w:t xml:space="preserve">; межбюджетные трансферты </w:t>
      </w:r>
      <w:r w:rsidR="00827638" w:rsidRPr="00D467AB">
        <w:rPr>
          <w:rFonts w:ascii="Times New Roman" w:hAnsi="Times New Roman" w:cs="Times New Roman"/>
          <w:sz w:val="24"/>
          <w:szCs w:val="24"/>
        </w:rPr>
        <w:t>– 8,4%</w:t>
      </w:r>
      <w:r w:rsidR="00612896" w:rsidRPr="00D467AB">
        <w:rPr>
          <w:rFonts w:ascii="Times New Roman" w:hAnsi="Times New Roman" w:cs="Times New Roman"/>
          <w:sz w:val="24"/>
          <w:szCs w:val="24"/>
        </w:rPr>
        <w:t>;</w:t>
      </w:r>
      <w:r w:rsidR="004D59D5" w:rsidRPr="00D467AB">
        <w:rPr>
          <w:rFonts w:ascii="Times New Roman" w:hAnsi="Times New Roman" w:cs="Times New Roman"/>
          <w:sz w:val="24"/>
          <w:szCs w:val="24"/>
        </w:rPr>
        <w:t xml:space="preserve"> </w:t>
      </w:r>
      <w:r w:rsidR="00612896" w:rsidRPr="00D467AB">
        <w:rPr>
          <w:rFonts w:ascii="Times New Roman" w:hAnsi="Times New Roman" w:cs="Times New Roman"/>
          <w:sz w:val="24"/>
          <w:szCs w:val="24"/>
        </w:rPr>
        <w:t xml:space="preserve">национальная экономика </w:t>
      </w:r>
      <w:r w:rsidR="004D59D5" w:rsidRPr="00D467AB">
        <w:rPr>
          <w:rFonts w:ascii="Times New Roman" w:hAnsi="Times New Roman" w:cs="Times New Roman"/>
          <w:sz w:val="24"/>
          <w:szCs w:val="24"/>
        </w:rPr>
        <w:t>-</w:t>
      </w:r>
      <w:r w:rsidR="00B74D8B" w:rsidRPr="00D467AB">
        <w:rPr>
          <w:rFonts w:ascii="Times New Roman" w:hAnsi="Times New Roman" w:cs="Times New Roman"/>
          <w:sz w:val="24"/>
          <w:szCs w:val="24"/>
        </w:rPr>
        <w:t>4,8%</w:t>
      </w:r>
      <w:r w:rsidR="004D59D5" w:rsidRPr="00D467AB">
        <w:rPr>
          <w:rFonts w:ascii="Times New Roman" w:hAnsi="Times New Roman" w:cs="Times New Roman"/>
          <w:sz w:val="24"/>
          <w:szCs w:val="24"/>
        </w:rPr>
        <w:t>.</w:t>
      </w:r>
    </w:p>
    <w:p w:rsidR="004D59D5" w:rsidRPr="00D467AB" w:rsidRDefault="008C56F3"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5</w:t>
      </w:r>
      <w:r w:rsidR="004D59D5" w:rsidRPr="00D467AB">
        <w:rPr>
          <w:rFonts w:ascii="Times New Roman" w:hAnsi="Times New Roman" w:cs="Times New Roman"/>
          <w:sz w:val="24"/>
          <w:szCs w:val="24"/>
        </w:rPr>
        <w:t>.5. Согласно пояснительной записке к проекту решения о бюджете на формирование структуры и объемов  расходов бюджета 201</w:t>
      </w:r>
      <w:r w:rsidR="00B74D8B" w:rsidRPr="00D467AB">
        <w:rPr>
          <w:rFonts w:ascii="Times New Roman" w:hAnsi="Times New Roman" w:cs="Times New Roman"/>
          <w:sz w:val="24"/>
          <w:szCs w:val="24"/>
        </w:rPr>
        <w:t>8</w:t>
      </w:r>
      <w:r w:rsidR="004D59D5" w:rsidRPr="00D467AB">
        <w:rPr>
          <w:rFonts w:ascii="Times New Roman" w:hAnsi="Times New Roman" w:cs="Times New Roman"/>
          <w:sz w:val="24"/>
          <w:szCs w:val="24"/>
        </w:rPr>
        <w:t xml:space="preserve"> года повлияли  следующие факторы:</w:t>
      </w:r>
    </w:p>
    <w:p w:rsidR="003C6976"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1) </w:t>
      </w:r>
      <w:r w:rsidR="003C6976" w:rsidRPr="00D467AB">
        <w:rPr>
          <w:rFonts w:ascii="Times New Roman" w:hAnsi="Times New Roman" w:cs="Times New Roman"/>
          <w:sz w:val="24"/>
          <w:szCs w:val="24"/>
        </w:rPr>
        <w:t xml:space="preserve">необходимость 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 </w:t>
      </w:r>
    </w:p>
    <w:p w:rsidR="003C6976" w:rsidRPr="00D467AB" w:rsidRDefault="003C6976"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Реализация данного подхода в условиях недостаточности бюджетных средств заключается:</w:t>
      </w:r>
    </w:p>
    <w:p w:rsidR="003C6976" w:rsidRPr="00D467AB" w:rsidRDefault="003C6976"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в обязательной приорит</w:t>
      </w:r>
      <w:r w:rsidR="0034707D" w:rsidRPr="00D467AB">
        <w:rPr>
          <w:rFonts w:ascii="Times New Roman" w:hAnsi="Times New Roman" w:cs="Times New Roman"/>
          <w:sz w:val="24"/>
          <w:szCs w:val="24"/>
        </w:rPr>
        <w:t>и</w:t>
      </w:r>
      <w:r w:rsidRPr="00D467AB">
        <w:rPr>
          <w:rFonts w:ascii="Times New Roman" w:hAnsi="Times New Roman" w:cs="Times New Roman"/>
          <w:sz w:val="24"/>
          <w:szCs w:val="24"/>
        </w:rPr>
        <w:t>зации целей и задач, для исполнения действующих расходных обязательств Еловского района, установленных действующим законодательством, при формировании проекта бюджета МО «Еловский муниципальный район» на очередной финансовый год и плановый период, а также в обеспечении финансовыми ресурсами их реализации на всем горизонте планирования, в том числе с учетом их оптимизации, повышения эффективности использования расходных обязательств</w:t>
      </w:r>
      <w:r w:rsidR="00B74D8B" w:rsidRPr="00D467AB">
        <w:rPr>
          <w:rFonts w:ascii="Times New Roman" w:hAnsi="Times New Roman" w:cs="Times New Roman"/>
          <w:sz w:val="24"/>
          <w:szCs w:val="24"/>
        </w:rPr>
        <w:t>;</w:t>
      </w:r>
    </w:p>
    <w:p w:rsidR="003C6976" w:rsidRPr="00D467AB" w:rsidRDefault="003C6976"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в проведении инвентаризации расходов в части расходных обязательств Еловского района. В этих условиях решение задачи оптимизации бюджетных расходов обеспечивается при условии не</w:t>
      </w:r>
      <w:r w:rsidR="00B74D8B" w:rsidRPr="00D467AB">
        <w:rPr>
          <w:rFonts w:ascii="Times New Roman" w:hAnsi="Times New Roman" w:cs="Times New Roman"/>
          <w:sz w:val="24"/>
          <w:szCs w:val="24"/>
        </w:rPr>
        <w:t xml:space="preserve"> </w:t>
      </w:r>
      <w:r w:rsidRPr="00D467AB">
        <w:rPr>
          <w:rFonts w:ascii="Times New Roman" w:hAnsi="Times New Roman" w:cs="Times New Roman"/>
          <w:sz w:val="24"/>
          <w:szCs w:val="24"/>
        </w:rPr>
        <w:t>снижения качества и объемов предоставляемых услуг.</w:t>
      </w:r>
    </w:p>
    <w:p w:rsidR="003C6976"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2)</w:t>
      </w:r>
      <w:r w:rsidR="003C6976" w:rsidRPr="00D467AB">
        <w:rPr>
          <w:rFonts w:ascii="Times New Roman" w:hAnsi="Times New Roman" w:cs="Times New Roman"/>
          <w:sz w:val="24"/>
          <w:szCs w:val="24"/>
        </w:rPr>
        <w:t xml:space="preserve"> в качестве исходного определен «базовый» вариант развития экономики Пермского края на 201</w:t>
      </w:r>
      <w:r w:rsidR="00B74D8B" w:rsidRPr="00D467AB">
        <w:rPr>
          <w:rFonts w:ascii="Times New Roman" w:hAnsi="Times New Roman" w:cs="Times New Roman"/>
          <w:sz w:val="24"/>
          <w:szCs w:val="24"/>
        </w:rPr>
        <w:t>8</w:t>
      </w:r>
      <w:r w:rsidR="003C6976" w:rsidRPr="00D467AB">
        <w:rPr>
          <w:rFonts w:ascii="Times New Roman" w:hAnsi="Times New Roman" w:cs="Times New Roman"/>
          <w:sz w:val="24"/>
          <w:szCs w:val="24"/>
        </w:rPr>
        <w:t>-20</w:t>
      </w:r>
      <w:r w:rsidR="00B74D8B" w:rsidRPr="00D467AB">
        <w:rPr>
          <w:rFonts w:ascii="Times New Roman" w:hAnsi="Times New Roman" w:cs="Times New Roman"/>
          <w:sz w:val="24"/>
          <w:szCs w:val="24"/>
        </w:rPr>
        <w:t>20</w:t>
      </w:r>
      <w:r w:rsidR="003C6976" w:rsidRPr="00D467AB">
        <w:rPr>
          <w:rFonts w:ascii="Times New Roman" w:hAnsi="Times New Roman" w:cs="Times New Roman"/>
          <w:sz w:val="24"/>
          <w:szCs w:val="24"/>
        </w:rPr>
        <w:t xml:space="preserve"> годы;</w:t>
      </w:r>
    </w:p>
    <w:p w:rsidR="003C6976"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3) </w:t>
      </w:r>
      <w:r w:rsidR="003C6976" w:rsidRPr="00D467AB">
        <w:rPr>
          <w:rFonts w:ascii="Times New Roman" w:hAnsi="Times New Roman" w:cs="Times New Roman"/>
          <w:sz w:val="24"/>
          <w:szCs w:val="24"/>
        </w:rPr>
        <w:t xml:space="preserve">индексация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w:t>
      </w:r>
      <w:r w:rsidR="00B74D8B" w:rsidRPr="00D467AB">
        <w:rPr>
          <w:rFonts w:ascii="Times New Roman" w:hAnsi="Times New Roman" w:cs="Times New Roman"/>
          <w:sz w:val="24"/>
          <w:szCs w:val="24"/>
          <w:u w:val="single"/>
        </w:rPr>
        <w:t>не предусмотрена</w:t>
      </w:r>
      <w:r w:rsidR="003C6976" w:rsidRPr="00D467AB">
        <w:rPr>
          <w:rFonts w:ascii="Times New Roman" w:hAnsi="Times New Roman" w:cs="Times New Roman"/>
          <w:sz w:val="24"/>
          <w:szCs w:val="24"/>
        </w:rPr>
        <w:t>;</w:t>
      </w:r>
    </w:p>
    <w:p w:rsidR="003C6976"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4) </w:t>
      </w:r>
      <w:r w:rsidR="003C6976" w:rsidRPr="00D467AB">
        <w:rPr>
          <w:rFonts w:ascii="Times New Roman" w:hAnsi="Times New Roman" w:cs="Times New Roman"/>
          <w:sz w:val="24"/>
          <w:szCs w:val="24"/>
        </w:rPr>
        <w:t>расходы дорожного фонда предусмотрены в объеме прогнозируемых доходов, формирующих данный фонд;</w:t>
      </w:r>
    </w:p>
    <w:p w:rsidR="003C6976"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5) </w:t>
      </w:r>
      <w:r w:rsidR="003C6976" w:rsidRPr="00D467AB">
        <w:rPr>
          <w:rFonts w:ascii="Times New Roman" w:hAnsi="Times New Roman" w:cs="Times New Roman"/>
          <w:sz w:val="24"/>
          <w:szCs w:val="24"/>
        </w:rPr>
        <w:t>районный фонд финансовой поддержки поселений на 201</w:t>
      </w:r>
      <w:r w:rsidR="00B74D8B" w:rsidRPr="00D467AB">
        <w:rPr>
          <w:rFonts w:ascii="Times New Roman" w:hAnsi="Times New Roman" w:cs="Times New Roman"/>
          <w:sz w:val="24"/>
          <w:szCs w:val="24"/>
        </w:rPr>
        <w:t>8</w:t>
      </w:r>
      <w:r w:rsidR="003C6976" w:rsidRPr="00D467AB">
        <w:rPr>
          <w:rFonts w:ascii="Times New Roman" w:hAnsi="Times New Roman" w:cs="Times New Roman"/>
          <w:sz w:val="24"/>
          <w:szCs w:val="24"/>
        </w:rPr>
        <w:t>-20</w:t>
      </w:r>
      <w:r w:rsidR="00B74D8B" w:rsidRPr="00D467AB">
        <w:rPr>
          <w:rFonts w:ascii="Times New Roman" w:hAnsi="Times New Roman" w:cs="Times New Roman"/>
          <w:sz w:val="24"/>
          <w:szCs w:val="24"/>
        </w:rPr>
        <w:t>20</w:t>
      </w:r>
      <w:r w:rsidR="003C6976" w:rsidRPr="00D467AB">
        <w:rPr>
          <w:rFonts w:ascii="Times New Roman" w:hAnsi="Times New Roman" w:cs="Times New Roman"/>
          <w:sz w:val="24"/>
          <w:szCs w:val="24"/>
        </w:rPr>
        <w:t xml:space="preserve"> годы предусмотрен в объеме, необходимом для обеспечения достижения критериев выравнивания расчетной бюджетной обеспеченности сельских поселений района исходя из методики расчета, утвержденной Законом Пермского края от 13.09.2006 № 11-КЗ «О методиках распределения межбюджетных трансфертов в Пермском крае».</w:t>
      </w:r>
    </w:p>
    <w:p w:rsidR="001026CE" w:rsidRPr="00D467AB" w:rsidRDefault="001026CE"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6) В условиях финансовой недостаточности бюджетные ассигнования на мероприятия по реализации указов Президента Российской Федерации в части повышения оплаты труда </w:t>
      </w:r>
      <w:r w:rsidRPr="00D467AB">
        <w:rPr>
          <w:rFonts w:ascii="Times New Roman" w:hAnsi="Times New Roman" w:cs="Times New Roman"/>
          <w:sz w:val="24"/>
          <w:szCs w:val="24"/>
        </w:rPr>
        <w:lastRenderedPageBreak/>
        <w:t xml:space="preserve">отдельным категориям работников организаций в сферах образования, культуры до уровня, установленного правовыми актами Правительства Пермского края («дорожными картами») в первом чтении </w:t>
      </w:r>
      <w:r w:rsidRPr="00D467AB">
        <w:rPr>
          <w:rFonts w:ascii="Times New Roman" w:hAnsi="Times New Roman" w:cs="Times New Roman"/>
          <w:sz w:val="24"/>
          <w:szCs w:val="24"/>
          <w:u w:val="single"/>
        </w:rPr>
        <w:t>не предусмотрены</w:t>
      </w:r>
      <w:r w:rsidRPr="00D467AB">
        <w:rPr>
          <w:rFonts w:ascii="Times New Roman" w:hAnsi="Times New Roman" w:cs="Times New Roman"/>
          <w:sz w:val="24"/>
          <w:szCs w:val="24"/>
        </w:rPr>
        <w:t xml:space="preserve">. </w:t>
      </w:r>
    </w:p>
    <w:p w:rsidR="001026CE"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 Финансовое обеспечение выполнения бюджетными учреждениями муниципа</w:t>
      </w:r>
      <w:r w:rsidR="00B74D8B" w:rsidRPr="00D467AB">
        <w:rPr>
          <w:rFonts w:ascii="Times New Roman" w:hAnsi="Times New Roman" w:cs="Times New Roman"/>
          <w:sz w:val="24"/>
          <w:szCs w:val="24"/>
        </w:rPr>
        <w:t>льного задания, рассч</w:t>
      </w:r>
      <w:r w:rsidRPr="00D467AB">
        <w:rPr>
          <w:rFonts w:ascii="Times New Roman" w:hAnsi="Times New Roman" w:cs="Times New Roman"/>
          <w:sz w:val="24"/>
          <w:szCs w:val="24"/>
        </w:rPr>
        <w:t xml:space="preserve">итанно без учета индексации затрат на оказание муниципальных услуг, в том числе с учетом их оптимизации на 3%. </w:t>
      </w:r>
    </w:p>
    <w:p w:rsidR="001026CE" w:rsidRPr="00D467AB" w:rsidRDefault="001026CE"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В соответствии с п.3 статьи 184.1 Бюджетного кодекса Российской Федерации в проекте бюджета предусмотрены условно утвержденные расходы на 201</w:t>
      </w:r>
      <w:r w:rsidR="00B74D8B" w:rsidRPr="00D467AB">
        <w:rPr>
          <w:rFonts w:ascii="Times New Roman" w:hAnsi="Times New Roman" w:cs="Times New Roman"/>
          <w:sz w:val="24"/>
          <w:szCs w:val="24"/>
        </w:rPr>
        <w:t>9</w:t>
      </w:r>
      <w:r w:rsidRPr="00D467AB">
        <w:rPr>
          <w:rFonts w:ascii="Times New Roman" w:hAnsi="Times New Roman" w:cs="Times New Roman"/>
          <w:sz w:val="24"/>
          <w:szCs w:val="24"/>
        </w:rPr>
        <w:t xml:space="preserve"> год в сумме  </w:t>
      </w:r>
      <w:r w:rsidR="00B74D8B" w:rsidRPr="00D467AB">
        <w:rPr>
          <w:rFonts w:ascii="Times New Roman" w:hAnsi="Times New Roman" w:cs="Times New Roman"/>
          <w:sz w:val="24"/>
          <w:szCs w:val="24"/>
        </w:rPr>
        <w:t>3115,5</w:t>
      </w:r>
      <w:r w:rsidRPr="00D467AB">
        <w:rPr>
          <w:rFonts w:ascii="Times New Roman" w:hAnsi="Times New Roman" w:cs="Times New Roman"/>
          <w:sz w:val="24"/>
          <w:szCs w:val="24"/>
        </w:rPr>
        <w:t xml:space="preserve"> тыс. рублей (2,5% к общему объему расходов бюджета), на 20</w:t>
      </w:r>
      <w:r w:rsidR="00B74D8B"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 – </w:t>
      </w:r>
      <w:r w:rsidR="00B74D8B" w:rsidRPr="00D467AB">
        <w:rPr>
          <w:rFonts w:ascii="Times New Roman" w:hAnsi="Times New Roman" w:cs="Times New Roman"/>
          <w:sz w:val="24"/>
          <w:szCs w:val="24"/>
        </w:rPr>
        <w:t xml:space="preserve">6393,4 </w:t>
      </w:r>
      <w:r w:rsidRPr="00D467AB">
        <w:rPr>
          <w:rFonts w:ascii="Times New Roman" w:hAnsi="Times New Roman" w:cs="Times New Roman"/>
          <w:sz w:val="24"/>
          <w:szCs w:val="24"/>
        </w:rPr>
        <w:t>тыс. рублей (5,</w:t>
      </w:r>
      <w:r w:rsidR="00B74D8B" w:rsidRPr="00D467AB">
        <w:rPr>
          <w:rFonts w:ascii="Times New Roman" w:hAnsi="Times New Roman" w:cs="Times New Roman"/>
          <w:sz w:val="24"/>
          <w:szCs w:val="24"/>
        </w:rPr>
        <w:t>0</w:t>
      </w:r>
      <w:r w:rsidRPr="00D467AB">
        <w:rPr>
          <w:rFonts w:ascii="Times New Roman" w:hAnsi="Times New Roman" w:cs="Times New Roman"/>
          <w:sz w:val="24"/>
          <w:szCs w:val="24"/>
        </w:rPr>
        <w:t xml:space="preserve">%). Данные средства в первую очередь будут направлены на реализацию Указов Президента Российской Федерации в части повышения оплаты труда работников бюджетной сферы </w:t>
      </w:r>
      <w:r w:rsidR="00AF1540" w:rsidRPr="00D467AB">
        <w:rPr>
          <w:rFonts w:ascii="Times New Roman" w:hAnsi="Times New Roman" w:cs="Times New Roman"/>
          <w:sz w:val="24"/>
          <w:szCs w:val="24"/>
        </w:rPr>
        <w:t>.</w:t>
      </w:r>
    </w:p>
    <w:p w:rsidR="004D59D5" w:rsidRPr="00D467AB" w:rsidRDefault="008C56F3"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5</w:t>
      </w:r>
      <w:r w:rsidR="004D59D5" w:rsidRPr="00D467AB">
        <w:rPr>
          <w:rFonts w:ascii="Times New Roman" w:hAnsi="Times New Roman" w:cs="Times New Roman"/>
          <w:sz w:val="24"/>
          <w:szCs w:val="24"/>
        </w:rPr>
        <w:t xml:space="preserve">.6. Согласно пояснительной записке формирование расходной части бюджета </w:t>
      </w:r>
      <w:r w:rsidR="003C6976" w:rsidRPr="00D467AB">
        <w:rPr>
          <w:rFonts w:ascii="Times New Roman" w:hAnsi="Times New Roman" w:cs="Times New Roman"/>
          <w:sz w:val="24"/>
          <w:szCs w:val="24"/>
        </w:rPr>
        <w:t xml:space="preserve">Еловского </w:t>
      </w:r>
      <w:r w:rsidR="004D59D5" w:rsidRPr="00D467AB">
        <w:rPr>
          <w:rFonts w:ascii="Times New Roman" w:hAnsi="Times New Roman" w:cs="Times New Roman"/>
          <w:sz w:val="24"/>
          <w:szCs w:val="24"/>
        </w:rPr>
        <w:t>муниципального района  на 201</w:t>
      </w:r>
      <w:r w:rsidR="00041AAE" w:rsidRPr="00D467AB">
        <w:rPr>
          <w:rFonts w:ascii="Times New Roman" w:hAnsi="Times New Roman" w:cs="Times New Roman"/>
          <w:sz w:val="24"/>
          <w:szCs w:val="24"/>
        </w:rPr>
        <w:t>8</w:t>
      </w:r>
      <w:r w:rsidR="004D59D5" w:rsidRPr="00D467AB">
        <w:rPr>
          <w:rFonts w:ascii="Times New Roman" w:hAnsi="Times New Roman" w:cs="Times New Roman"/>
          <w:sz w:val="24"/>
          <w:szCs w:val="24"/>
        </w:rPr>
        <w:t xml:space="preserve"> год и плановый период проведено на основании следующих нормативных документов:</w:t>
      </w:r>
    </w:p>
    <w:p w:rsidR="003C6976" w:rsidRPr="00D467AB" w:rsidRDefault="004D59D5" w:rsidP="00D467AB">
      <w:pPr>
        <w:spacing w:after="0" w:line="240" w:lineRule="auto"/>
        <w:ind w:firstLine="709"/>
        <w:jc w:val="both"/>
        <w:rPr>
          <w:rFonts w:ascii="Times New Roman" w:hAnsi="Times New Roman" w:cs="Times New Roman"/>
          <w:bCs/>
          <w:iCs/>
          <w:sz w:val="24"/>
          <w:szCs w:val="24"/>
        </w:rPr>
      </w:pPr>
      <w:r w:rsidRPr="00D467AB">
        <w:rPr>
          <w:rFonts w:ascii="Times New Roman" w:hAnsi="Times New Roman" w:cs="Times New Roman"/>
          <w:sz w:val="24"/>
          <w:szCs w:val="24"/>
        </w:rPr>
        <w:t xml:space="preserve">1) Реестра расходных обязательств </w:t>
      </w:r>
      <w:r w:rsidR="003C6976"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Разработка и ведение реестра расходных обязательств регламентируется </w:t>
      </w:r>
      <w:r w:rsidR="003C6976" w:rsidRPr="00D467AB">
        <w:rPr>
          <w:rFonts w:ascii="Times New Roman" w:hAnsi="Times New Roman" w:cs="Times New Roman"/>
          <w:sz w:val="24"/>
          <w:szCs w:val="24"/>
        </w:rPr>
        <w:t xml:space="preserve">постановлением </w:t>
      </w:r>
      <w:r w:rsidR="003C6976" w:rsidRPr="00D467AB">
        <w:rPr>
          <w:rFonts w:ascii="Times New Roman" w:hAnsi="Times New Roman" w:cs="Times New Roman"/>
          <w:bCs/>
          <w:iCs/>
          <w:sz w:val="24"/>
          <w:szCs w:val="24"/>
        </w:rPr>
        <w:t xml:space="preserve"> Администрации Еловского муниципального района от </w:t>
      </w:r>
      <w:r w:rsidR="006520B7" w:rsidRPr="00D467AB">
        <w:rPr>
          <w:rFonts w:ascii="Times New Roman" w:hAnsi="Times New Roman" w:cs="Times New Roman"/>
          <w:bCs/>
          <w:iCs/>
          <w:sz w:val="24"/>
          <w:szCs w:val="24"/>
        </w:rPr>
        <w:t>08.08.2016</w:t>
      </w:r>
      <w:r w:rsidR="003C6976" w:rsidRPr="00D467AB">
        <w:rPr>
          <w:rFonts w:ascii="Times New Roman" w:hAnsi="Times New Roman" w:cs="Times New Roman"/>
          <w:bCs/>
          <w:iCs/>
          <w:sz w:val="24"/>
          <w:szCs w:val="24"/>
        </w:rPr>
        <w:t xml:space="preserve"> N </w:t>
      </w:r>
      <w:r w:rsidR="006520B7" w:rsidRPr="00D467AB">
        <w:rPr>
          <w:rFonts w:ascii="Times New Roman" w:hAnsi="Times New Roman" w:cs="Times New Roman"/>
          <w:bCs/>
          <w:iCs/>
          <w:sz w:val="24"/>
          <w:szCs w:val="24"/>
        </w:rPr>
        <w:t>168</w:t>
      </w:r>
      <w:r w:rsidR="003C6976" w:rsidRPr="00D467AB">
        <w:rPr>
          <w:rFonts w:ascii="Times New Roman" w:hAnsi="Times New Roman" w:cs="Times New Roman"/>
          <w:bCs/>
          <w:iCs/>
          <w:sz w:val="24"/>
          <w:szCs w:val="24"/>
        </w:rPr>
        <w:t>-п  утвержден Порядок ведения реестра расходных обязательств (фрагментов реестров расходных обязательств) Еловского муниципального района.</w:t>
      </w:r>
    </w:p>
    <w:p w:rsidR="003C6976" w:rsidRPr="00D467AB" w:rsidRDefault="004D59D5"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2) </w:t>
      </w:r>
      <w:r w:rsidR="003C6976" w:rsidRPr="00D467AB">
        <w:rPr>
          <w:rFonts w:ascii="Times New Roman" w:hAnsi="Times New Roman" w:cs="Times New Roman"/>
          <w:sz w:val="24"/>
          <w:szCs w:val="24"/>
        </w:rPr>
        <w:t xml:space="preserve">Методика планирования бюджетных ассигнований Еловского </w:t>
      </w:r>
      <w:r w:rsidR="003A70BA" w:rsidRPr="00D467AB">
        <w:rPr>
          <w:rFonts w:ascii="Times New Roman" w:hAnsi="Times New Roman" w:cs="Times New Roman"/>
          <w:sz w:val="24"/>
          <w:szCs w:val="24"/>
        </w:rPr>
        <w:t xml:space="preserve">муниципального </w:t>
      </w:r>
      <w:r w:rsidR="003C6976" w:rsidRPr="00D467AB">
        <w:rPr>
          <w:rFonts w:ascii="Times New Roman" w:hAnsi="Times New Roman" w:cs="Times New Roman"/>
          <w:sz w:val="24"/>
          <w:szCs w:val="24"/>
        </w:rPr>
        <w:t xml:space="preserve">района, утвержденной приказом финансового управления администрации Еловского муниципального района от </w:t>
      </w:r>
      <w:r w:rsidR="003A70BA" w:rsidRPr="00D467AB">
        <w:rPr>
          <w:rFonts w:ascii="Times New Roman" w:hAnsi="Times New Roman" w:cs="Times New Roman"/>
          <w:sz w:val="24"/>
          <w:szCs w:val="24"/>
        </w:rPr>
        <w:t>19.09.2017г. №23</w:t>
      </w:r>
      <w:r w:rsidR="003C6976" w:rsidRPr="00D467AB">
        <w:rPr>
          <w:rFonts w:ascii="Times New Roman" w:hAnsi="Times New Roman" w:cs="Times New Roman"/>
          <w:sz w:val="24"/>
          <w:szCs w:val="24"/>
        </w:rPr>
        <w:t xml:space="preserve"> по муниципальным программам и непрограммным направлениям деятельности.</w:t>
      </w:r>
    </w:p>
    <w:p w:rsidR="001026CE" w:rsidRPr="00D467AB" w:rsidRDefault="002A454B" w:rsidP="00D467AB">
      <w:pPr>
        <w:pStyle w:val="a6"/>
        <w:spacing w:after="0" w:line="240" w:lineRule="auto"/>
        <w:ind w:left="0"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VI</w:t>
      </w:r>
      <w:r w:rsidR="008C56F3" w:rsidRPr="00D467AB">
        <w:rPr>
          <w:rFonts w:ascii="Times New Roman" w:hAnsi="Times New Roman" w:cs="Times New Roman"/>
          <w:b/>
          <w:sz w:val="24"/>
          <w:szCs w:val="24"/>
        </w:rPr>
        <w:t xml:space="preserve">. </w:t>
      </w:r>
      <w:r w:rsidR="001026CE" w:rsidRPr="00D467AB">
        <w:rPr>
          <w:rFonts w:ascii="Times New Roman" w:hAnsi="Times New Roman" w:cs="Times New Roman"/>
          <w:b/>
          <w:sz w:val="24"/>
          <w:szCs w:val="24"/>
        </w:rPr>
        <w:t>Результаты экспертизы Реестра расходных обязательств</w:t>
      </w:r>
    </w:p>
    <w:p w:rsidR="001026CE" w:rsidRPr="00D467AB" w:rsidRDefault="001026CE" w:rsidP="00D467AB">
      <w:pPr>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rPr>
        <w:t>Еловского муниципального района.</w:t>
      </w:r>
    </w:p>
    <w:p w:rsidR="001026CE" w:rsidRPr="00D467AB" w:rsidRDefault="001026CE" w:rsidP="00D467AB">
      <w:pPr>
        <w:spacing w:after="0" w:line="240" w:lineRule="auto"/>
        <w:ind w:firstLine="709"/>
        <w:jc w:val="center"/>
        <w:rPr>
          <w:rFonts w:ascii="Times New Roman" w:hAnsi="Times New Roman" w:cs="Times New Roman"/>
          <w:b/>
          <w:sz w:val="24"/>
          <w:szCs w:val="24"/>
        </w:rPr>
      </w:pPr>
    </w:p>
    <w:p w:rsidR="001026CE" w:rsidRPr="00D467AB"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1) Согласно представленного реестра расходные обязательства Еловского муниципального района на 201</w:t>
      </w:r>
      <w:r w:rsidR="00335DD3"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составляют </w:t>
      </w:r>
      <w:r w:rsidR="00335DD3" w:rsidRPr="00D467AB">
        <w:rPr>
          <w:rFonts w:ascii="Times New Roman" w:hAnsi="Times New Roman" w:cs="Times New Roman"/>
          <w:sz w:val="24"/>
          <w:szCs w:val="24"/>
        </w:rPr>
        <w:t>301064,0</w:t>
      </w:r>
      <w:r w:rsidRPr="00D467AB">
        <w:rPr>
          <w:rFonts w:ascii="Times New Roman" w:hAnsi="Times New Roman" w:cs="Times New Roman"/>
          <w:sz w:val="24"/>
          <w:szCs w:val="24"/>
        </w:rPr>
        <w:t xml:space="preserve"> тыс.руб. В проекте бюджета предусмотрено </w:t>
      </w:r>
      <w:r w:rsidR="00335DD3" w:rsidRPr="00D467AB">
        <w:rPr>
          <w:rFonts w:ascii="Times New Roman" w:hAnsi="Times New Roman" w:cs="Times New Roman"/>
          <w:sz w:val="24"/>
          <w:szCs w:val="24"/>
        </w:rPr>
        <w:t xml:space="preserve">301063,9 </w:t>
      </w:r>
      <w:r w:rsidRPr="00D467AB">
        <w:rPr>
          <w:rFonts w:ascii="Times New Roman" w:hAnsi="Times New Roman" w:cs="Times New Roman"/>
          <w:sz w:val="24"/>
          <w:szCs w:val="24"/>
        </w:rPr>
        <w:t>тыс.руб. т.е</w:t>
      </w:r>
      <w:r w:rsidR="00CF3D3A" w:rsidRPr="00D467AB">
        <w:rPr>
          <w:rFonts w:ascii="Times New Roman" w:hAnsi="Times New Roman" w:cs="Times New Roman"/>
          <w:sz w:val="24"/>
          <w:szCs w:val="24"/>
        </w:rPr>
        <w:t>.</w:t>
      </w:r>
      <w:r w:rsidRPr="00D467AB">
        <w:rPr>
          <w:rFonts w:ascii="Times New Roman" w:hAnsi="Times New Roman" w:cs="Times New Roman"/>
          <w:sz w:val="24"/>
          <w:szCs w:val="24"/>
        </w:rPr>
        <w:t xml:space="preserve"> обеспеченность составляет 100 %. </w:t>
      </w:r>
      <w:r w:rsidR="004E6C21" w:rsidRPr="00D467AB">
        <w:rPr>
          <w:rFonts w:ascii="Times New Roman" w:hAnsi="Times New Roman" w:cs="Times New Roman"/>
          <w:sz w:val="24"/>
          <w:szCs w:val="24"/>
        </w:rPr>
        <w:t>Порядок ведения реестра расходных обязательств (фрагментов реестров расходных обязательств) Еловского муниципального района, утвержден Постановлением Администрации Еловско</w:t>
      </w:r>
      <w:r w:rsidR="00F34891" w:rsidRPr="00D467AB">
        <w:rPr>
          <w:rFonts w:ascii="Times New Roman" w:hAnsi="Times New Roman" w:cs="Times New Roman"/>
          <w:sz w:val="24"/>
          <w:szCs w:val="24"/>
        </w:rPr>
        <w:t>го района от 08.06.2016 N 168-п.</w:t>
      </w:r>
    </w:p>
    <w:p w:rsidR="00CF3D3A" w:rsidRPr="00D467AB" w:rsidRDefault="00CF3D3A"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b/>
          <w:i/>
          <w:sz w:val="24"/>
          <w:szCs w:val="24"/>
          <w:u w:val="single"/>
        </w:rPr>
        <w:t>Замечание:</w:t>
      </w:r>
    </w:p>
    <w:p w:rsidR="00CF3D3A" w:rsidRPr="00D467AB" w:rsidRDefault="00F34891" w:rsidP="00D467AB">
      <w:pPr>
        <w:widowControl w:val="0"/>
        <w:autoSpaceDE w:val="0"/>
        <w:autoSpaceDN w:val="0"/>
        <w:adjustRightInd w:val="0"/>
        <w:spacing w:after="0" w:line="240" w:lineRule="auto"/>
        <w:ind w:firstLine="709"/>
        <w:jc w:val="both"/>
        <w:outlineLvl w:val="1"/>
        <w:rPr>
          <w:rFonts w:ascii="Times New Roman" w:hAnsi="Times New Roman" w:cs="Times New Roman"/>
          <w:i/>
          <w:sz w:val="24"/>
          <w:szCs w:val="24"/>
          <w:u w:val="single"/>
        </w:rPr>
      </w:pPr>
      <w:r w:rsidRPr="00D467AB">
        <w:rPr>
          <w:rFonts w:ascii="Times New Roman" w:hAnsi="Times New Roman" w:cs="Times New Roman"/>
          <w:i/>
          <w:sz w:val="24"/>
          <w:szCs w:val="24"/>
        </w:rPr>
        <w:t>Во исполнение данного Порядка к</w:t>
      </w:r>
      <w:r w:rsidR="00CF3D3A" w:rsidRPr="00D467AB">
        <w:rPr>
          <w:rFonts w:ascii="Times New Roman" w:hAnsi="Times New Roman" w:cs="Times New Roman"/>
          <w:i/>
          <w:sz w:val="24"/>
          <w:szCs w:val="24"/>
        </w:rPr>
        <w:t xml:space="preserve"> проекту бюджета Еловского муниципального района на очередной финансовый год и плановый период следовало предоставить </w:t>
      </w:r>
      <w:r w:rsidRPr="00D467AB">
        <w:rPr>
          <w:rFonts w:ascii="Times New Roman" w:hAnsi="Times New Roman" w:cs="Times New Roman"/>
          <w:i/>
          <w:sz w:val="24"/>
          <w:szCs w:val="24"/>
          <w:u w:val="single"/>
        </w:rPr>
        <w:t xml:space="preserve">Плановый </w:t>
      </w:r>
      <w:r w:rsidR="00CF3D3A" w:rsidRPr="00D467AB">
        <w:rPr>
          <w:rFonts w:ascii="Times New Roman" w:hAnsi="Times New Roman" w:cs="Times New Roman"/>
          <w:i/>
          <w:sz w:val="24"/>
          <w:szCs w:val="24"/>
          <w:u w:val="single"/>
        </w:rPr>
        <w:t>реестр расходных обязательств Еловского муниципального района на 201</w:t>
      </w:r>
      <w:r w:rsidR="00335DD3" w:rsidRPr="00D467AB">
        <w:rPr>
          <w:rFonts w:ascii="Times New Roman" w:hAnsi="Times New Roman" w:cs="Times New Roman"/>
          <w:i/>
          <w:sz w:val="24"/>
          <w:szCs w:val="24"/>
          <w:u w:val="single"/>
        </w:rPr>
        <w:t>8</w:t>
      </w:r>
      <w:r w:rsidR="00CF3D3A" w:rsidRPr="00D467AB">
        <w:rPr>
          <w:rFonts w:ascii="Times New Roman" w:hAnsi="Times New Roman" w:cs="Times New Roman"/>
          <w:i/>
          <w:sz w:val="24"/>
          <w:szCs w:val="24"/>
          <w:u w:val="single"/>
        </w:rPr>
        <w:t>-20</w:t>
      </w:r>
      <w:r w:rsidR="00335DD3" w:rsidRPr="00D467AB">
        <w:rPr>
          <w:rFonts w:ascii="Times New Roman" w:hAnsi="Times New Roman" w:cs="Times New Roman"/>
          <w:i/>
          <w:sz w:val="24"/>
          <w:szCs w:val="24"/>
          <w:u w:val="single"/>
        </w:rPr>
        <w:t>20</w:t>
      </w:r>
      <w:r w:rsidR="00CF3D3A" w:rsidRPr="00D467AB">
        <w:rPr>
          <w:rFonts w:ascii="Times New Roman" w:hAnsi="Times New Roman" w:cs="Times New Roman"/>
          <w:i/>
          <w:sz w:val="24"/>
          <w:szCs w:val="24"/>
          <w:u w:val="single"/>
        </w:rPr>
        <w:t xml:space="preserve"> г.г.</w:t>
      </w:r>
      <w:r w:rsidR="00335DD3" w:rsidRPr="00D467AB">
        <w:rPr>
          <w:rFonts w:ascii="Times New Roman" w:hAnsi="Times New Roman" w:cs="Times New Roman"/>
          <w:sz w:val="24"/>
          <w:szCs w:val="24"/>
        </w:rPr>
        <w:t xml:space="preserve"> (на данное зам</w:t>
      </w:r>
      <w:r w:rsidR="00094839" w:rsidRPr="00D467AB">
        <w:rPr>
          <w:rFonts w:ascii="Times New Roman" w:hAnsi="Times New Roman" w:cs="Times New Roman"/>
          <w:sz w:val="24"/>
          <w:szCs w:val="24"/>
        </w:rPr>
        <w:t>ечание было указано в заключении</w:t>
      </w:r>
      <w:r w:rsidR="00335DD3" w:rsidRPr="00D467AB">
        <w:rPr>
          <w:rFonts w:ascii="Times New Roman" w:hAnsi="Times New Roman" w:cs="Times New Roman"/>
          <w:sz w:val="24"/>
          <w:szCs w:val="24"/>
        </w:rPr>
        <w:t xml:space="preserve"> от 15.11.2016 №31). </w:t>
      </w:r>
    </w:p>
    <w:p w:rsidR="001026CE" w:rsidRPr="00D467AB"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2)  </w:t>
      </w:r>
      <w:r w:rsidR="00224783" w:rsidRPr="00D467AB">
        <w:rPr>
          <w:rFonts w:ascii="Times New Roman" w:hAnsi="Times New Roman" w:cs="Times New Roman"/>
          <w:sz w:val="24"/>
          <w:szCs w:val="24"/>
        </w:rPr>
        <w:t>П</w:t>
      </w:r>
      <w:r w:rsidRPr="00D467AB">
        <w:rPr>
          <w:rFonts w:ascii="Times New Roman" w:hAnsi="Times New Roman" w:cs="Times New Roman"/>
          <w:sz w:val="24"/>
          <w:szCs w:val="24"/>
        </w:rPr>
        <w:t>ланирование расходов бюджета района на 201</w:t>
      </w:r>
      <w:r w:rsidR="00335DD3" w:rsidRPr="00D467AB">
        <w:rPr>
          <w:rFonts w:ascii="Times New Roman" w:hAnsi="Times New Roman" w:cs="Times New Roman"/>
          <w:sz w:val="24"/>
          <w:szCs w:val="24"/>
        </w:rPr>
        <w:t>8-2020</w:t>
      </w:r>
      <w:r w:rsidRPr="00D467AB">
        <w:rPr>
          <w:rFonts w:ascii="Times New Roman" w:hAnsi="Times New Roman" w:cs="Times New Roman"/>
          <w:sz w:val="24"/>
          <w:szCs w:val="24"/>
        </w:rPr>
        <w:t xml:space="preserve"> годы осуществлялось</w:t>
      </w:r>
      <w:r w:rsidR="00224783" w:rsidRPr="00D467AB">
        <w:rPr>
          <w:rFonts w:ascii="Times New Roman" w:hAnsi="Times New Roman" w:cs="Times New Roman"/>
          <w:sz w:val="24"/>
          <w:szCs w:val="24"/>
        </w:rPr>
        <w:t xml:space="preserve"> в соответствии с требованиями ст. 65 Бюджетного кодекса по правовым актам </w:t>
      </w:r>
      <w:r w:rsidRPr="00D467AB">
        <w:rPr>
          <w:rFonts w:ascii="Times New Roman" w:hAnsi="Times New Roman" w:cs="Times New Roman"/>
          <w:sz w:val="24"/>
          <w:szCs w:val="24"/>
        </w:rPr>
        <w:t xml:space="preserve"> являющимся НПА по установлению расходных обязательств</w:t>
      </w:r>
      <w:r w:rsidR="00224783" w:rsidRPr="00D467AB">
        <w:rPr>
          <w:rFonts w:ascii="Times New Roman" w:hAnsi="Times New Roman" w:cs="Times New Roman"/>
          <w:sz w:val="24"/>
          <w:szCs w:val="24"/>
        </w:rPr>
        <w:t>.</w:t>
      </w:r>
    </w:p>
    <w:p w:rsidR="00A52A8F" w:rsidRPr="00A52A8F" w:rsidRDefault="001026CE" w:rsidP="00A52A8F">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b/>
          <w:sz w:val="24"/>
          <w:szCs w:val="24"/>
          <w:u w:val="single"/>
        </w:rPr>
        <w:t xml:space="preserve">Вывод: </w:t>
      </w:r>
      <w:r w:rsidRPr="00D467AB">
        <w:rPr>
          <w:rFonts w:ascii="Times New Roman" w:hAnsi="Times New Roman" w:cs="Times New Roman"/>
          <w:sz w:val="24"/>
          <w:szCs w:val="24"/>
        </w:rPr>
        <w:t>Реестр</w:t>
      </w:r>
      <w:r w:rsidRPr="00D467AB">
        <w:rPr>
          <w:rFonts w:ascii="Times New Roman" w:hAnsi="Times New Roman" w:cs="Times New Roman"/>
          <w:b/>
          <w:sz w:val="24"/>
          <w:szCs w:val="24"/>
        </w:rPr>
        <w:t xml:space="preserve"> </w:t>
      </w:r>
      <w:r w:rsidRPr="00D467AB">
        <w:rPr>
          <w:rFonts w:ascii="Times New Roman" w:hAnsi="Times New Roman" w:cs="Times New Roman"/>
          <w:sz w:val="24"/>
          <w:szCs w:val="24"/>
        </w:rPr>
        <w:t>расходных обязательств содержит неточности и «пр</w:t>
      </w:r>
      <w:r w:rsidR="00092CD5" w:rsidRPr="00D467AB">
        <w:rPr>
          <w:rFonts w:ascii="Times New Roman" w:hAnsi="Times New Roman" w:cs="Times New Roman"/>
          <w:sz w:val="24"/>
          <w:szCs w:val="24"/>
        </w:rPr>
        <w:t>опуски» в заполнении реквизитов</w:t>
      </w:r>
      <w:r w:rsidR="008D02F4">
        <w:rPr>
          <w:rFonts w:ascii="Times New Roman" w:hAnsi="Times New Roman" w:cs="Times New Roman"/>
          <w:sz w:val="24"/>
          <w:szCs w:val="24"/>
        </w:rPr>
        <w:t>, орфографические ошибки</w:t>
      </w:r>
      <w:r w:rsidR="008D02F4" w:rsidRPr="00A52A8F">
        <w:rPr>
          <w:rFonts w:ascii="Times New Roman" w:hAnsi="Times New Roman" w:cs="Times New Roman"/>
          <w:sz w:val="24"/>
          <w:szCs w:val="24"/>
        </w:rPr>
        <w:t>…</w:t>
      </w:r>
      <w:r w:rsidR="00A52A8F" w:rsidRPr="00A52A8F">
        <w:rPr>
          <w:rFonts w:ascii="Times New Roman" w:hAnsi="Times New Roman" w:cs="Times New Roman"/>
          <w:b/>
          <w:i/>
          <w:sz w:val="24"/>
          <w:szCs w:val="24"/>
        </w:rPr>
        <w:t xml:space="preserve"> Замечания по РРО указаны в приложении № 2 к  заключению.</w:t>
      </w:r>
    </w:p>
    <w:p w:rsidR="001026CE" w:rsidRPr="00D467AB"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 </w:t>
      </w:r>
    </w:p>
    <w:p w:rsidR="00FE724F" w:rsidRPr="00D467AB" w:rsidRDefault="002A454B" w:rsidP="00D467AB">
      <w:pPr>
        <w:widowControl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VII</w:t>
      </w:r>
      <w:r w:rsidR="00FE724F" w:rsidRPr="00D467AB">
        <w:rPr>
          <w:rFonts w:ascii="Times New Roman" w:hAnsi="Times New Roman" w:cs="Times New Roman"/>
          <w:b/>
          <w:sz w:val="24"/>
          <w:szCs w:val="24"/>
        </w:rPr>
        <w:t>. Анализ прогнозируемых объемов расходов бюджета на 201</w:t>
      </w:r>
      <w:r w:rsidR="00041AAE" w:rsidRPr="00D467AB">
        <w:rPr>
          <w:rFonts w:ascii="Times New Roman" w:hAnsi="Times New Roman" w:cs="Times New Roman"/>
          <w:b/>
          <w:sz w:val="24"/>
          <w:szCs w:val="24"/>
        </w:rPr>
        <w:t>8</w:t>
      </w:r>
      <w:r w:rsidR="00FE724F" w:rsidRPr="00D467AB">
        <w:rPr>
          <w:rFonts w:ascii="Times New Roman" w:hAnsi="Times New Roman" w:cs="Times New Roman"/>
          <w:b/>
          <w:sz w:val="24"/>
          <w:szCs w:val="24"/>
        </w:rPr>
        <w:t xml:space="preserve"> год в разрезе муниципальный программ.</w:t>
      </w:r>
    </w:p>
    <w:p w:rsidR="00FE724F" w:rsidRPr="00D467AB" w:rsidRDefault="00FE724F" w:rsidP="00D467AB">
      <w:pPr>
        <w:widowControl w:val="0"/>
        <w:spacing w:after="0" w:line="240" w:lineRule="auto"/>
        <w:ind w:firstLine="709"/>
        <w:jc w:val="center"/>
        <w:rPr>
          <w:rFonts w:ascii="Times New Roman" w:hAnsi="Times New Roman" w:cs="Times New Roman"/>
          <w:b/>
          <w:sz w:val="24"/>
          <w:szCs w:val="24"/>
        </w:rPr>
      </w:pPr>
    </w:p>
    <w:p w:rsidR="00FE724F" w:rsidRPr="00D467AB"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.1</w:t>
      </w:r>
      <w:r w:rsidR="00FE724F" w:rsidRPr="00DE6382">
        <w:rPr>
          <w:rFonts w:ascii="Times New Roman" w:hAnsi="Times New Roman" w:cs="Times New Roman"/>
          <w:sz w:val="24"/>
          <w:szCs w:val="24"/>
        </w:rPr>
        <w:t xml:space="preserve">. </w:t>
      </w:r>
      <w:r w:rsidR="00DE6382" w:rsidRPr="00DE6382">
        <w:rPr>
          <w:rFonts w:ascii="Times New Roman" w:hAnsi="Times New Roman" w:cs="Times New Roman"/>
          <w:sz w:val="24"/>
          <w:szCs w:val="24"/>
        </w:rPr>
        <w:t xml:space="preserve">Анализ расходов местного бюджета на финансирование муниципальных  программ произведен на основе соответствующих нормативно-правовых актов Еловского района, с использованием документов и материалов, представленных одновременно с проектом, а также дополнительных материалов, представленных по запросу КРК ЕМР. Согласно п. 2 ст. 172 БК РФ и п. 5 ст. 26 Положения о бюджетном процессе проект сформирован на основе принятых новых редакций муниципальных программ, вступающих в силу с 01.01.2018 года. </w:t>
      </w:r>
      <w:r w:rsidR="00FE724F" w:rsidRPr="00DE6382">
        <w:rPr>
          <w:rFonts w:ascii="Times New Roman" w:hAnsi="Times New Roman" w:cs="Times New Roman"/>
          <w:sz w:val="24"/>
          <w:szCs w:val="24"/>
        </w:rPr>
        <w:t>Постановлением</w:t>
      </w:r>
      <w:r w:rsidR="00FE724F"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lastRenderedPageBreak/>
        <w:t xml:space="preserve">администрации Еловского муниципального района от </w:t>
      </w:r>
      <w:r w:rsidR="00041AAE" w:rsidRPr="00D467AB">
        <w:rPr>
          <w:rFonts w:ascii="Times New Roman" w:hAnsi="Times New Roman" w:cs="Times New Roman"/>
          <w:sz w:val="24"/>
          <w:szCs w:val="24"/>
        </w:rPr>
        <w:t>22.10.2017</w:t>
      </w:r>
      <w:r w:rsidR="00FE724F" w:rsidRPr="00D467AB">
        <w:rPr>
          <w:rFonts w:ascii="Times New Roman" w:hAnsi="Times New Roman" w:cs="Times New Roman"/>
          <w:sz w:val="24"/>
          <w:szCs w:val="24"/>
        </w:rPr>
        <w:t xml:space="preserve"> г. № </w:t>
      </w:r>
      <w:r w:rsidR="00041AAE" w:rsidRPr="00D467AB">
        <w:rPr>
          <w:rFonts w:ascii="Times New Roman" w:hAnsi="Times New Roman" w:cs="Times New Roman"/>
          <w:sz w:val="24"/>
          <w:szCs w:val="24"/>
        </w:rPr>
        <w:t>393</w:t>
      </w:r>
      <w:r w:rsidR="005847E8" w:rsidRPr="00D467AB">
        <w:rPr>
          <w:rFonts w:ascii="Times New Roman" w:hAnsi="Times New Roman" w:cs="Times New Roman"/>
          <w:sz w:val="24"/>
          <w:szCs w:val="24"/>
        </w:rPr>
        <w:t>-п</w:t>
      </w:r>
      <w:r w:rsidR="00FE724F" w:rsidRPr="00D467AB">
        <w:rPr>
          <w:rFonts w:ascii="Times New Roman" w:hAnsi="Times New Roman" w:cs="Times New Roman"/>
          <w:sz w:val="24"/>
          <w:szCs w:val="24"/>
        </w:rPr>
        <w:t xml:space="preserve"> </w:t>
      </w:r>
      <w:r w:rsidR="00436ADE" w:rsidRPr="00D467AB">
        <w:rPr>
          <w:rFonts w:ascii="Times New Roman" w:hAnsi="Times New Roman" w:cs="Times New Roman"/>
          <w:sz w:val="24"/>
          <w:szCs w:val="24"/>
        </w:rPr>
        <w:t>(</w:t>
      </w:r>
      <w:r w:rsidR="00436ADE" w:rsidRPr="00D467AB">
        <w:rPr>
          <w:rFonts w:ascii="Times New Roman" w:hAnsi="Times New Roman" w:cs="Times New Roman"/>
          <w:i/>
          <w:sz w:val="24"/>
          <w:szCs w:val="24"/>
          <w:u w:val="single"/>
        </w:rPr>
        <w:t xml:space="preserve">в нарушение п.2.4 Порядка №331-п, перечень утверждается </w:t>
      </w:r>
      <w:r w:rsidR="00436ADE" w:rsidRPr="00D467AB">
        <w:rPr>
          <w:rFonts w:ascii="Times New Roman" w:eastAsia="Times New Roman" w:hAnsi="Times New Roman" w:cs="Times New Roman"/>
          <w:i/>
          <w:sz w:val="24"/>
          <w:szCs w:val="24"/>
          <w:u w:val="single"/>
        </w:rPr>
        <w:t>ежегодно до 15 июля текущего года</w:t>
      </w:r>
      <w:r w:rsidR="00436ADE" w:rsidRPr="00D467AB">
        <w:rPr>
          <w:rFonts w:ascii="Times New Roman" w:hAnsi="Times New Roman" w:cs="Times New Roman"/>
          <w:sz w:val="24"/>
          <w:szCs w:val="24"/>
        </w:rPr>
        <w:t>)</w:t>
      </w:r>
      <w:r w:rsidR="00FE724F" w:rsidRPr="00D467AB">
        <w:rPr>
          <w:rFonts w:ascii="Times New Roman" w:hAnsi="Times New Roman" w:cs="Times New Roman"/>
          <w:sz w:val="24"/>
          <w:szCs w:val="24"/>
        </w:rPr>
        <w:t xml:space="preserve"> утвержден перечень </w:t>
      </w:r>
      <w:r w:rsidR="00041AAE" w:rsidRPr="00D467AB">
        <w:rPr>
          <w:rFonts w:ascii="Times New Roman" w:hAnsi="Times New Roman" w:cs="Times New Roman"/>
          <w:sz w:val="24"/>
          <w:szCs w:val="24"/>
        </w:rPr>
        <w:t>10</w:t>
      </w:r>
      <w:r w:rsidR="0034707D"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муниципальных программ</w:t>
      </w:r>
      <w:r w:rsidR="005847E8"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 xml:space="preserve"> Еловского муниципального района.</w:t>
      </w:r>
    </w:p>
    <w:p w:rsidR="00FE724F" w:rsidRPr="00D467AB"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.2. В проекте бюджета представлено распределение расходов на 201</w:t>
      </w:r>
      <w:r w:rsidR="00041AAE" w:rsidRPr="00D467AB">
        <w:rPr>
          <w:rFonts w:ascii="Times New Roman" w:hAnsi="Times New Roman" w:cs="Times New Roman"/>
          <w:sz w:val="24"/>
          <w:szCs w:val="24"/>
        </w:rPr>
        <w:t>8-2020</w:t>
      </w:r>
      <w:r w:rsidR="005847E8" w:rsidRPr="00D467AB">
        <w:rPr>
          <w:rFonts w:ascii="Times New Roman" w:hAnsi="Times New Roman" w:cs="Times New Roman"/>
          <w:sz w:val="24"/>
          <w:szCs w:val="24"/>
        </w:rPr>
        <w:t xml:space="preserve"> годы по </w:t>
      </w:r>
      <w:r w:rsidR="00041AAE" w:rsidRPr="00D467AB">
        <w:rPr>
          <w:rFonts w:ascii="Times New Roman" w:hAnsi="Times New Roman" w:cs="Times New Roman"/>
          <w:sz w:val="24"/>
          <w:szCs w:val="24"/>
        </w:rPr>
        <w:t>8</w:t>
      </w:r>
      <w:r w:rsidR="00FE724F" w:rsidRPr="00D467AB">
        <w:rPr>
          <w:rFonts w:ascii="Times New Roman" w:hAnsi="Times New Roman" w:cs="Times New Roman"/>
          <w:sz w:val="24"/>
          <w:szCs w:val="24"/>
        </w:rPr>
        <w:t xml:space="preserve"> муниципальным программам, в том числе:</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1) </w:t>
      </w:r>
      <w:r w:rsidR="00FE724F" w:rsidRPr="00D467AB">
        <w:rPr>
          <w:rFonts w:ascii="Times New Roman" w:hAnsi="Times New Roman" w:cs="Times New Roman"/>
          <w:sz w:val="24"/>
          <w:szCs w:val="24"/>
        </w:rPr>
        <w:t>«</w:t>
      </w:r>
      <w:r w:rsidRPr="00D467AB">
        <w:rPr>
          <w:rFonts w:ascii="Times New Roman" w:hAnsi="Times New Roman" w:cs="Times New Roman"/>
        </w:rPr>
        <w:t xml:space="preserve"> </w:t>
      </w:r>
      <w:r w:rsidRPr="00D467AB">
        <w:rPr>
          <w:rFonts w:ascii="Times New Roman" w:hAnsi="Times New Roman" w:cs="Times New Roman"/>
          <w:sz w:val="24"/>
          <w:szCs w:val="24"/>
        </w:rPr>
        <w:t>Развитие сельского хозяйства и устойчивое развитие сельских территорий в Еловском муниципальном районе</w:t>
      </w:r>
      <w:r w:rsidR="00FE724F" w:rsidRPr="00D467AB">
        <w:rPr>
          <w:rFonts w:ascii="Times New Roman" w:hAnsi="Times New Roman" w:cs="Times New Roman"/>
          <w:sz w:val="24"/>
          <w:szCs w:val="24"/>
        </w:rPr>
        <w:t>»;</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2) </w:t>
      </w:r>
      <w:r w:rsidR="00FE724F" w:rsidRPr="00D467AB">
        <w:rPr>
          <w:rFonts w:ascii="Times New Roman" w:hAnsi="Times New Roman" w:cs="Times New Roman"/>
          <w:sz w:val="24"/>
          <w:szCs w:val="24"/>
        </w:rPr>
        <w:t>«</w:t>
      </w:r>
      <w:r w:rsidRPr="00D467AB">
        <w:rPr>
          <w:rFonts w:ascii="Times New Roman" w:hAnsi="Times New Roman" w:cs="Times New Roman"/>
        </w:rPr>
        <w:t xml:space="preserve"> </w:t>
      </w:r>
      <w:r w:rsidRPr="00D467AB">
        <w:rPr>
          <w:rFonts w:ascii="Times New Roman" w:hAnsi="Times New Roman" w:cs="Times New Roman"/>
          <w:sz w:val="24"/>
          <w:szCs w:val="24"/>
        </w:rPr>
        <w:t>Развитие системы образования Еловского муниципального района</w:t>
      </w:r>
      <w:r w:rsidR="00FE724F" w:rsidRPr="00D467AB">
        <w:rPr>
          <w:rFonts w:ascii="Times New Roman" w:hAnsi="Times New Roman" w:cs="Times New Roman"/>
          <w:sz w:val="24"/>
          <w:szCs w:val="24"/>
        </w:rPr>
        <w:t>»;</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3) </w:t>
      </w:r>
      <w:r w:rsidR="00FE724F" w:rsidRPr="00D467AB">
        <w:rPr>
          <w:rFonts w:ascii="Times New Roman" w:hAnsi="Times New Roman" w:cs="Times New Roman"/>
          <w:sz w:val="24"/>
          <w:szCs w:val="24"/>
        </w:rPr>
        <w:t>«</w:t>
      </w:r>
      <w:r w:rsidRPr="00D467AB">
        <w:rPr>
          <w:rFonts w:ascii="Times New Roman" w:hAnsi="Times New Roman" w:cs="Times New Roman"/>
        </w:rPr>
        <w:t xml:space="preserve"> </w:t>
      </w:r>
      <w:r w:rsidRPr="00D467AB">
        <w:rPr>
          <w:rFonts w:ascii="Times New Roman" w:hAnsi="Times New Roman" w:cs="Times New Roman"/>
          <w:sz w:val="24"/>
          <w:szCs w:val="24"/>
        </w:rPr>
        <w:t>Развитие культуры в Еловском муниципальном районе</w:t>
      </w:r>
      <w:r w:rsidR="00FE724F" w:rsidRPr="00D467AB">
        <w:rPr>
          <w:rFonts w:ascii="Times New Roman" w:hAnsi="Times New Roman" w:cs="Times New Roman"/>
          <w:sz w:val="24"/>
          <w:szCs w:val="24"/>
        </w:rPr>
        <w:t>»;</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4) </w:t>
      </w:r>
      <w:r w:rsidR="00FE724F" w:rsidRPr="00D467AB">
        <w:rPr>
          <w:rFonts w:ascii="Times New Roman" w:hAnsi="Times New Roman" w:cs="Times New Roman"/>
          <w:sz w:val="24"/>
          <w:szCs w:val="24"/>
        </w:rPr>
        <w:t>«</w:t>
      </w:r>
      <w:r w:rsidRPr="00D467AB">
        <w:rPr>
          <w:rFonts w:ascii="Times New Roman" w:hAnsi="Times New Roman" w:cs="Times New Roman"/>
        </w:rPr>
        <w:t xml:space="preserve"> </w:t>
      </w:r>
      <w:r w:rsidRPr="00D467AB">
        <w:rPr>
          <w:rFonts w:ascii="Times New Roman" w:hAnsi="Times New Roman" w:cs="Times New Roman"/>
          <w:sz w:val="24"/>
          <w:szCs w:val="24"/>
        </w:rPr>
        <w:t>Обеспечение безопасности жизнедеятельности населения Еловского муниципального района</w:t>
      </w:r>
      <w:r w:rsidR="00FE724F" w:rsidRPr="00D467AB">
        <w:rPr>
          <w:rFonts w:ascii="Times New Roman" w:hAnsi="Times New Roman" w:cs="Times New Roman"/>
          <w:sz w:val="24"/>
          <w:szCs w:val="24"/>
        </w:rPr>
        <w:t>»;</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5) </w:t>
      </w:r>
      <w:r w:rsidR="00FE724F" w:rsidRPr="00D467AB">
        <w:rPr>
          <w:rFonts w:ascii="Times New Roman" w:hAnsi="Times New Roman" w:cs="Times New Roman"/>
          <w:sz w:val="24"/>
          <w:szCs w:val="24"/>
        </w:rPr>
        <w:t>«</w:t>
      </w:r>
      <w:r w:rsidRPr="00D467AB">
        <w:rPr>
          <w:rFonts w:ascii="Times New Roman" w:hAnsi="Times New Roman" w:cs="Times New Roman"/>
          <w:sz w:val="24"/>
          <w:szCs w:val="24"/>
        </w:rPr>
        <w:t>Управление муниципальным имуществом и земельными ресурсами Еловского муниципального района</w:t>
      </w:r>
      <w:r w:rsidR="00FE724F" w:rsidRPr="00D467AB">
        <w:rPr>
          <w:rFonts w:ascii="Times New Roman" w:hAnsi="Times New Roman" w:cs="Times New Roman"/>
          <w:sz w:val="24"/>
          <w:szCs w:val="24"/>
        </w:rPr>
        <w:t>»;</w:t>
      </w:r>
    </w:p>
    <w:p w:rsidR="00FE724F"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6)</w:t>
      </w:r>
      <w:r w:rsidR="00FE724F" w:rsidRPr="00D467AB">
        <w:rPr>
          <w:rFonts w:ascii="Times New Roman" w:hAnsi="Times New Roman" w:cs="Times New Roman"/>
          <w:sz w:val="24"/>
          <w:szCs w:val="24"/>
        </w:rPr>
        <w:t xml:space="preserve"> «</w:t>
      </w:r>
      <w:r w:rsidRPr="00D467AB">
        <w:rPr>
          <w:rFonts w:ascii="Times New Roman" w:hAnsi="Times New Roman" w:cs="Times New Roman"/>
          <w:sz w:val="24"/>
          <w:szCs w:val="24"/>
        </w:rPr>
        <w:t>Развитие территорий Еловского муниципального района</w:t>
      </w:r>
      <w:r w:rsidR="00FE724F" w:rsidRPr="00D467AB">
        <w:rPr>
          <w:rFonts w:ascii="Times New Roman" w:hAnsi="Times New Roman" w:cs="Times New Roman"/>
          <w:sz w:val="24"/>
          <w:szCs w:val="24"/>
        </w:rPr>
        <w:t>»</w:t>
      </w:r>
      <w:r w:rsidR="00041AAE" w:rsidRPr="00D467AB">
        <w:rPr>
          <w:rFonts w:ascii="Times New Roman" w:hAnsi="Times New Roman" w:cs="Times New Roman"/>
          <w:sz w:val="24"/>
          <w:szCs w:val="24"/>
        </w:rPr>
        <w:t>;</w:t>
      </w:r>
    </w:p>
    <w:p w:rsidR="00646666" w:rsidRPr="00D467AB" w:rsidRDefault="00041AAE"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7) </w:t>
      </w:r>
      <w:r w:rsidR="00646666" w:rsidRPr="00D467AB">
        <w:rPr>
          <w:rFonts w:ascii="Times New Roman" w:hAnsi="Times New Roman" w:cs="Times New Roman"/>
          <w:sz w:val="24"/>
          <w:szCs w:val="24"/>
        </w:rPr>
        <w:t>«Создание жилищных условий в Еловском муниципальном районе Пермского края»;</w:t>
      </w:r>
    </w:p>
    <w:p w:rsidR="00041AAE" w:rsidRPr="00D467AB" w:rsidRDefault="00646666"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8) «Укрепление единства российской нации в Еловском муниципальном районе Пермского края».</w:t>
      </w:r>
    </w:p>
    <w:p w:rsidR="005847E8" w:rsidRPr="00D467AB" w:rsidRDefault="005847E8"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Перечнем утвержден</w:t>
      </w:r>
      <w:r w:rsidR="00041AAE" w:rsidRPr="00D467AB">
        <w:rPr>
          <w:rFonts w:ascii="Times New Roman" w:hAnsi="Times New Roman" w:cs="Times New Roman"/>
          <w:sz w:val="24"/>
          <w:szCs w:val="24"/>
        </w:rPr>
        <w:t>ы</w:t>
      </w:r>
      <w:r w:rsidRPr="00D467AB">
        <w:rPr>
          <w:rFonts w:ascii="Times New Roman" w:hAnsi="Times New Roman" w:cs="Times New Roman"/>
          <w:sz w:val="24"/>
          <w:szCs w:val="24"/>
        </w:rPr>
        <w:t xml:space="preserve"> еще </w:t>
      </w:r>
      <w:r w:rsidR="00041AAE" w:rsidRPr="00D467AB">
        <w:rPr>
          <w:rFonts w:ascii="Times New Roman" w:hAnsi="Times New Roman" w:cs="Times New Roman"/>
          <w:sz w:val="24"/>
          <w:szCs w:val="24"/>
        </w:rPr>
        <w:t>две</w:t>
      </w:r>
      <w:r w:rsidRPr="00D467AB">
        <w:rPr>
          <w:rFonts w:ascii="Times New Roman" w:hAnsi="Times New Roman" w:cs="Times New Roman"/>
          <w:sz w:val="24"/>
          <w:szCs w:val="24"/>
        </w:rPr>
        <w:t xml:space="preserve"> программ</w:t>
      </w:r>
      <w:r w:rsidR="00041AAE" w:rsidRPr="00D467AB">
        <w:rPr>
          <w:rFonts w:ascii="Times New Roman" w:hAnsi="Times New Roman" w:cs="Times New Roman"/>
          <w:sz w:val="24"/>
          <w:szCs w:val="24"/>
        </w:rPr>
        <w:t>ы</w:t>
      </w:r>
      <w:r w:rsidRPr="00D467AB">
        <w:rPr>
          <w:rFonts w:ascii="Times New Roman" w:hAnsi="Times New Roman" w:cs="Times New Roman"/>
          <w:sz w:val="24"/>
          <w:szCs w:val="24"/>
        </w:rPr>
        <w:t>:</w:t>
      </w:r>
    </w:p>
    <w:p w:rsidR="00041AAE" w:rsidRPr="00D467AB" w:rsidRDefault="00FE724F"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041AAE" w:rsidRPr="00D467AB">
        <w:rPr>
          <w:rFonts w:ascii="Times New Roman" w:hAnsi="Times New Roman" w:cs="Times New Roman"/>
          <w:sz w:val="24"/>
          <w:szCs w:val="24"/>
        </w:rPr>
        <w:t>Антинаркотическая программа по реализации Стратегии государственной антинаркотической политики Российской Федерации до 2020 года в муниципальном образовании «Еловский муниципальный район» на 2014-2018 годы»;</w:t>
      </w:r>
    </w:p>
    <w:p w:rsidR="00041AAE" w:rsidRPr="00D467AB" w:rsidRDefault="00041AAE" w:rsidP="00D467AB">
      <w:pPr>
        <w:autoSpaceDE w:val="0"/>
        <w:autoSpaceDN w:val="0"/>
        <w:adjustRightInd w:val="0"/>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 «Профилактика правонарушений на территории Еловского муниципального района».</w:t>
      </w:r>
    </w:p>
    <w:p w:rsidR="00FE724F" w:rsidRPr="00D467AB" w:rsidRDefault="00041AAE" w:rsidP="00D467AB">
      <w:pPr>
        <w:autoSpaceDE w:val="0"/>
        <w:autoSpaceDN w:val="0"/>
        <w:adjustRightInd w:val="0"/>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 xml:space="preserve">Которые </w:t>
      </w:r>
      <w:r w:rsidR="005847E8" w:rsidRPr="00D467AB">
        <w:rPr>
          <w:rFonts w:ascii="Times New Roman" w:hAnsi="Times New Roman" w:cs="Times New Roman"/>
          <w:sz w:val="24"/>
          <w:szCs w:val="24"/>
        </w:rPr>
        <w:t xml:space="preserve">в Проекте бюджета </w:t>
      </w:r>
      <w:r w:rsidRPr="00D467AB">
        <w:rPr>
          <w:rFonts w:ascii="Times New Roman" w:hAnsi="Times New Roman" w:cs="Times New Roman"/>
          <w:sz w:val="24"/>
          <w:szCs w:val="24"/>
          <w:u w:val="single"/>
        </w:rPr>
        <w:t xml:space="preserve">не </w:t>
      </w:r>
      <w:r w:rsidR="005847E8" w:rsidRPr="00D467AB">
        <w:rPr>
          <w:rFonts w:ascii="Times New Roman" w:hAnsi="Times New Roman" w:cs="Times New Roman"/>
          <w:sz w:val="24"/>
          <w:szCs w:val="24"/>
          <w:u w:val="single"/>
        </w:rPr>
        <w:t>представлен</w:t>
      </w:r>
      <w:r w:rsidRPr="00D467AB">
        <w:rPr>
          <w:rFonts w:ascii="Times New Roman" w:hAnsi="Times New Roman" w:cs="Times New Roman"/>
          <w:sz w:val="24"/>
          <w:szCs w:val="24"/>
          <w:u w:val="single"/>
        </w:rPr>
        <w:t>ы</w:t>
      </w:r>
      <w:r w:rsidR="005847E8"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без финансирования </w:t>
      </w:r>
      <w:r w:rsidR="005847E8" w:rsidRPr="00D467AB">
        <w:rPr>
          <w:rFonts w:ascii="Times New Roman" w:hAnsi="Times New Roman" w:cs="Times New Roman"/>
          <w:sz w:val="24"/>
          <w:szCs w:val="24"/>
        </w:rPr>
        <w:t>приложение №12 к</w:t>
      </w:r>
      <w:r w:rsidR="00C66121">
        <w:rPr>
          <w:rFonts w:ascii="Times New Roman" w:hAnsi="Times New Roman" w:cs="Times New Roman"/>
          <w:sz w:val="24"/>
          <w:szCs w:val="24"/>
        </w:rPr>
        <w:t xml:space="preserve"> </w:t>
      </w:r>
      <w:r w:rsidR="005847E8" w:rsidRPr="00D467AB">
        <w:rPr>
          <w:rFonts w:ascii="Times New Roman" w:hAnsi="Times New Roman" w:cs="Times New Roman"/>
          <w:sz w:val="24"/>
          <w:szCs w:val="24"/>
        </w:rPr>
        <w:t xml:space="preserve">РЗС). </w:t>
      </w:r>
    </w:p>
    <w:p w:rsidR="002820A1" w:rsidRPr="00DE6382"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.3. Общий объем ассигнований на реализацию муниципальных программ за счет средств бюджета района составит: в 201</w:t>
      </w:r>
      <w:r w:rsidR="00041AAE" w:rsidRPr="00D467AB">
        <w:rPr>
          <w:rFonts w:ascii="Times New Roman" w:hAnsi="Times New Roman" w:cs="Times New Roman"/>
          <w:sz w:val="24"/>
          <w:szCs w:val="24"/>
        </w:rPr>
        <w:t>8</w:t>
      </w:r>
      <w:r w:rsidR="00FE724F" w:rsidRPr="00D467AB">
        <w:rPr>
          <w:rFonts w:ascii="Times New Roman" w:hAnsi="Times New Roman" w:cs="Times New Roman"/>
          <w:sz w:val="24"/>
          <w:szCs w:val="24"/>
        </w:rPr>
        <w:t xml:space="preserve"> г.  – </w:t>
      </w:r>
      <w:r w:rsidR="00041AAE" w:rsidRPr="00D467AB">
        <w:rPr>
          <w:rFonts w:ascii="Times New Roman" w:hAnsi="Times New Roman" w:cs="Times New Roman"/>
          <w:sz w:val="24"/>
          <w:szCs w:val="24"/>
        </w:rPr>
        <w:t>245357,1 тыс. руб., в 2019</w:t>
      </w:r>
      <w:r w:rsidR="00FE724F" w:rsidRPr="00D467AB">
        <w:rPr>
          <w:rFonts w:ascii="Times New Roman" w:hAnsi="Times New Roman" w:cs="Times New Roman"/>
          <w:sz w:val="24"/>
          <w:szCs w:val="24"/>
        </w:rPr>
        <w:t xml:space="preserve"> г. – </w:t>
      </w:r>
      <w:r w:rsidR="00041AAE" w:rsidRPr="00D467AB">
        <w:rPr>
          <w:rFonts w:ascii="Times New Roman" w:hAnsi="Times New Roman" w:cs="Times New Roman"/>
          <w:sz w:val="24"/>
          <w:szCs w:val="24"/>
        </w:rPr>
        <w:t>233394,5 тыс. руб., в 2020</w:t>
      </w:r>
      <w:r w:rsidR="00FE724F" w:rsidRPr="00D467AB">
        <w:rPr>
          <w:rFonts w:ascii="Times New Roman" w:hAnsi="Times New Roman" w:cs="Times New Roman"/>
          <w:sz w:val="24"/>
          <w:szCs w:val="24"/>
        </w:rPr>
        <w:t xml:space="preserve"> г. – </w:t>
      </w:r>
      <w:r w:rsidR="009F64DA" w:rsidRPr="00D467AB">
        <w:rPr>
          <w:rFonts w:ascii="Times New Roman" w:hAnsi="Times New Roman" w:cs="Times New Roman"/>
          <w:sz w:val="24"/>
          <w:szCs w:val="24"/>
        </w:rPr>
        <w:t>2</w:t>
      </w:r>
      <w:r w:rsidR="00041AAE" w:rsidRPr="00D467AB">
        <w:rPr>
          <w:rFonts w:ascii="Times New Roman" w:hAnsi="Times New Roman" w:cs="Times New Roman"/>
          <w:sz w:val="24"/>
          <w:szCs w:val="24"/>
        </w:rPr>
        <w:t>31046,8</w:t>
      </w:r>
      <w:r w:rsidR="00FE724F" w:rsidRPr="00D467AB">
        <w:rPr>
          <w:rFonts w:ascii="Times New Roman" w:hAnsi="Times New Roman" w:cs="Times New Roman"/>
          <w:sz w:val="24"/>
          <w:szCs w:val="24"/>
        </w:rPr>
        <w:t xml:space="preserve"> тыс. руб. </w:t>
      </w:r>
      <w:r w:rsidR="002820A1" w:rsidRPr="00D467AB">
        <w:rPr>
          <w:rFonts w:ascii="Times New Roman" w:hAnsi="Times New Roman" w:cs="Times New Roman"/>
          <w:sz w:val="24"/>
          <w:szCs w:val="24"/>
        </w:rPr>
        <w:t>При этом, объёмы расходов по паспортам муниципальных программ не по всем программам соответствуют проекту бюджета.</w:t>
      </w:r>
      <w:r w:rsidR="00DE6382" w:rsidRPr="00DE6382">
        <w:t xml:space="preserve"> </w:t>
      </w:r>
    </w:p>
    <w:p w:rsidR="002C28F6"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t>Табл.1</w:t>
      </w:r>
      <w:r w:rsidRPr="00D467AB">
        <w:rPr>
          <w:rFonts w:ascii="Times New Roman" w:hAnsi="Times New Roman" w:cs="Times New Roman"/>
          <w:i/>
          <w:color w:val="000000"/>
          <w:spacing w:val="-3"/>
          <w:sz w:val="24"/>
          <w:szCs w:val="24"/>
          <w:lang w:val="en-US"/>
        </w:rPr>
        <w:t>1</w:t>
      </w:r>
      <w:r w:rsidRPr="00D467AB">
        <w:rPr>
          <w:rFonts w:ascii="Times New Roman" w:hAnsi="Times New Roman" w:cs="Times New Roman"/>
          <w:i/>
          <w:color w:val="000000"/>
          <w:spacing w:val="-3"/>
          <w:sz w:val="24"/>
          <w:szCs w:val="24"/>
        </w:rPr>
        <w:t xml:space="preserve"> /тыс.руб./</w:t>
      </w:r>
    </w:p>
    <w:tbl>
      <w:tblPr>
        <w:tblStyle w:val="a5"/>
        <w:tblW w:w="10455" w:type="dxa"/>
        <w:tblLook w:val="04A0"/>
      </w:tblPr>
      <w:tblGrid>
        <w:gridCol w:w="675"/>
        <w:gridCol w:w="3969"/>
        <w:gridCol w:w="2056"/>
        <w:gridCol w:w="2197"/>
        <w:gridCol w:w="1558"/>
      </w:tblGrid>
      <w:tr w:rsidR="002820A1" w:rsidRPr="00D467AB" w:rsidTr="002C28F6">
        <w:tc>
          <w:tcPr>
            <w:tcW w:w="675" w:type="dxa"/>
          </w:tcPr>
          <w:p w:rsidR="002820A1"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 п/п</w:t>
            </w:r>
          </w:p>
        </w:tc>
        <w:tc>
          <w:tcPr>
            <w:tcW w:w="3969" w:type="dxa"/>
          </w:tcPr>
          <w:p w:rsidR="002820A1"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Наименование расходов</w:t>
            </w:r>
          </w:p>
        </w:tc>
        <w:tc>
          <w:tcPr>
            <w:tcW w:w="2056" w:type="dxa"/>
          </w:tcPr>
          <w:p w:rsidR="002820A1"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Объём расходов в проекте (согласно приложению 12 к проекту)</w:t>
            </w:r>
          </w:p>
        </w:tc>
        <w:tc>
          <w:tcPr>
            <w:tcW w:w="2197" w:type="dxa"/>
          </w:tcPr>
          <w:p w:rsidR="002820A1"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Объём расходов, предусмотренный в паспортах программ (краевые + местные средства)</w:t>
            </w:r>
          </w:p>
        </w:tc>
        <w:tc>
          <w:tcPr>
            <w:tcW w:w="1558" w:type="dxa"/>
          </w:tcPr>
          <w:p w:rsidR="002820A1"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Отклонение</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1</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сельского хозяйства и устойчивое развитие сельских территорий в Еловском муниципальном районе</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1003,5</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1003,5</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2</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системы образования Еловского муниципального района</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205133,2</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205133,2</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3</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культуры в Еловском муниципальном районе</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13937,6</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14104,3</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166,7</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4</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Обеспечение безопасности жизнедеятельности населения Еловского муниципального района</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1266,2</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1266,2</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5</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Управление муниципальным имуществом и земельными ресурсами Еловского муниципального района</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2853,2</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2853,2</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rPr>
          <w:trHeight w:val="466"/>
        </w:trPr>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6</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территорий Еловского муниципального района</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14591,1</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14591,1</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7</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Создание жилищных условий в Еловском муниципальном районе</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6542,0</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6542,0</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r w:rsidRPr="00D467AB">
              <w:rPr>
                <w:rFonts w:ascii="Times New Roman" w:hAnsi="Times New Roman" w:cs="Times New Roman"/>
                <w:sz w:val="20"/>
                <w:szCs w:val="20"/>
              </w:rPr>
              <w:t>8</w:t>
            </w: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Укрепление единства российской нации в Еловском муниципальном районе Пермского края</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30,0</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30,0</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0</w:t>
            </w:r>
          </w:p>
        </w:tc>
      </w:tr>
      <w:tr w:rsidR="002C28F6" w:rsidRPr="00D467AB" w:rsidTr="002C28F6">
        <w:tc>
          <w:tcPr>
            <w:tcW w:w="675" w:type="dxa"/>
          </w:tcPr>
          <w:p w:rsidR="002C28F6" w:rsidRPr="00D467AB" w:rsidRDefault="002C28F6" w:rsidP="001D3792">
            <w:pPr>
              <w:widowControl w:val="0"/>
              <w:jc w:val="both"/>
              <w:rPr>
                <w:rFonts w:ascii="Times New Roman" w:hAnsi="Times New Roman" w:cs="Times New Roman"/>
                <w:sz w:val="20"/>
                <w:szCs w:val="20"/>
              </w:rPr>
            </w:pPr>
          </w:p>
        </w:tc>
        <w:tc>
          <w:tcPr>
            <w:tcW w:w="3969" w:type="dxa"/>
            <w:vAlign w:val="bottom"/>
          </w:tcPr>
          <w:p w:rsidR="002C28F6" w:rsidRPr="00D467AB" w:rsidRDefault="002C28F6" w:rsidP="001D3792">
            <w:pP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ВСЕГО:</w:t>
            </w:r>
          </w:p>
        </w:tc>
        <w:tc>
          <w:tcPr>
            <w:tcW w:w="2056"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245357,1</w:t>
            </w:r>
          </w:p>
        </w:tc>
        <w:tc>
          <w:tcPr>
            <w:tcW w:w="2197"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245523,8</w:t>
            </w:r>
          </w:p>
        </w:tc>
        <w:tc>
          <w:tcPr>
            <w:tcW w:w="1558" w:type="dxa"/>
          </w:tcPr>
          <w:p w:rsidR="002C28F6" w:rsidRPr="00D467AB" w:rsidRDefault="002C28F6" w:rsidP="001D3792">
            <w:pPr>
              <w:widowControl w:val="0"/>
              <w:jc w:val="center"/>
              <w:rPr>
                <w:rFonts w:ascii="Times New Roman" w:hAnsi="Times New Roman" w:cs="Times New Roman"/>
                <w:sz w:val="20"/>
                <w:szCs w:val="20"/>
              </w:rPr>
            </w:pPr>
            <w:r w:rsidRPr="00D467AB">
              <w:rPr>
                <w:rFonts w:ascii="Times New Roman" w:hAnsi="Times New Roman" w:cs="Times New Roman"/>
                <w:sz w:val="20"/>
                <w:szCs w:val="20"/>
              </w:rPr>
              <w:t>166,7</w:t>
            </w:r>
          </w:p>
        </w:tc>
      </w:tr>
    </w:tbl>
    <w:p w:rsidR="00846AD0" w:rsidRPr="00D467AB" w:rsidRDefault="00846AD0" w:rsidP="00D467AB">
      <w:pPr>
        <w:widowControl w:val="0"/>
        <w:spacing w:after="0" w:line="240" w:lineRule="auto"/>
        <w:ind w:firstLine="709"/>
        <w:jc w:val="both"/>
        <w:rPr>
          <w:rFonts w:ascii="Times New Roman" w:hAnsi="Times New Roman" w:cs="Times New Roman"/>
          <w:sz w:val="24"/>
          <w:szCs w:val="24"/>
        </w:rPr>
      </w:pPr>
    </w:p>
    <w:p w:rsidR="002820A1" w:rsidRPr="00D467AB" w:rsidRDefault="00846AD0"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Отклонение в объеме 166,7 тыс.руб. приходится на средства поселения, которые учтены в </w:t>
      </w:r>
      <w:r w:rsidRPr="00D467AB">
        <w:rPr>
          <w:rFonts w:ascii="Times New Roman" w:hAnsi="Times New Roman" w:cs="Times New Roman"/>
          <w:sz w:val="24"/>
          <w:szCs w:val="24"/>
        </w:rPr>
        <w:lastRenderedPageBreak/>
        <w:t>программе, но не распределены Еловскому муниципальному району в проекте бюджета на  2018-2019 гг.</w:t>
      </w:r>
    </w:p>
    <w:p w:rsidR="00FE724F" w:rsidRPr="00D467AB"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.4.</w:t>
      </w:r>
      <w:r w:rsidR="009F64DA"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Наибольший удельный вес в расходах районного бюджета на финансирование муниципальных программ  в 201</w:t>
      </w:r>
      <w:r w:rsidR="00041AAE" w:rsidRPr="00D467AB">
        <w:rPr>
          <w:rFonts w:ascii="Times New Roman" w:hAnsi="Times New Roman" w:cs="Times New Roman"/>
          <w:sz w:val="24"/>
          <w:szCs w:val="24"/>
        </w:rPr>
        <w:t>8</w:t>
      </w:r>
      <w:r w:rsidR="00FE724F" w:rsidRPr="00D467AB">
        <w:rPr>
          <w:rFonts w:ascii="Times New Roman" w:hAnsi="Times New Roman" w:cs="Times New Roman"/>
          <w:sz w:val="24"/>
          <w:szCs w:val="24"/>
        </w:rPr>
        <w:t xml:space="preserve"> году приходится на программы по социальной сфере </w:t>
      </w:r>
      <w:r w:rsidR="00041AAE" w:rsidRPr="00D467AB">
        <w:rPr>
          <w:rFonts w:ascii="Times New Roman" w:hAnsi="Times New Roman" w:cs="Times New Roman"/>
          <w:sz w:val="24"/>
          <w:szCs w:val="24"/>
        </w:rPr>
        <w:t>–</w:t>
      </w:r>
      <w:r w:rsidR="009F64DA" w:rsidRPr="00D467AB">
        <w:rPr>
          <w:rFonts w:ascii="Times New Roman" w:hAnsi="Times New Roman" w:cs="Times New Roman"/>
          <w:sz w:val="24"/>
          <w:szCs w:val="24"/>
        </w:rPr>
        <w:t xml:space="preserve"> </w:t>
      </w:r>
      <w:r w:rsidR="00041AAE" w:rsidRPr="00D467AB">
        <w:rPr>
          <w:rFonts w:ascii="Times New Roman" w:hAnsi="Times New Roman" w:cs="Times New Roman"/>
          <w:sz w:val="24"/>
          <w:szCs w:val="24"/>
        </w:rPr>
        <w:t>89,3</w:t>
      </w:r>
      <w:r w:rsidR="00FE724F" w:rsidRPr="00D467AB">
        <w:rPr>
          <w:rFonts w:ascii="Times New Roman" w:hAnsi="Times New Roman" w:cs="Times New Roman"/>
          <w:sz w:val="24"/>
          <w:szCs w:val="24"/>
        </w:rPr>
        <w:t>% (образование</w:t>
      </w:r>
      <w:r w:rsidR="009F64DA" w:rsidRPr="00D467AB">
        <w:rPr>
          <w:rFonts w:ascii="Times New Roman" w:hAnsi="Times New Roman" w:cs="Times New Roman"/>
          <w:sz w:val="24"/>
          <w:szCs w:val="24"/>
        </w:rPr>
        <w:t xml:space="preserve"> – 8</w:t>
      </w:r>
      <w:r w:rsidR="00041AAE" w:rsidRPr="00D467AB">
        <w:rPr>
          <w:rFonts w:ascii="Times New Roman" w:hAnsi="Times New Roman" w:cs="Times New Roman"/>
          <w:sz w:val="24"/>
          <w:szCs w:val="24"/>
        </w:rPr>
        <w:t>3</w:t>
      </w:r>
      <w:r w:rsidR="009F64DA" w:rsidRPr="00D467AB">
        <w:rPr>
          <w:rFonts w:ascii="Times New Roman" w:hAnsi="Times New Roman" w:cs="Times New Roman"/>
          <w:sz w:val="24"/>
          <w:szCs w:val="24"/>
        </w:rPr>
        <w:t>,6</w:t>
      </w:r>
      <w:r w:rsidR="00FE724F" w:rsidRPr="00D467AB">
        <w:rPr>
          <w:rFonts w:ascii="Times New Roman" w:hAnsi="Times New Roman" w:cs="Times New Roman"/>
          <w:sz w:val="24"/>
          <w:szCs w:val="24"/>
        </w:rPr>
        <w:t>%;</w:t>
      </w:r>
      <w:r w:rsidR="009F64DA"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культура</w:t>
      </w:r>
      <w:r w:rsidR="009F64DA"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w:t>
      </w:r>
      <w:r w:rsidR="009F64DA" w:rsidRPr="00D467AB">
        <w:rPr>
          <w:rFonts w:ascii="Times New Roman" w:hAnsi="Times New Roman" w:cs="Times New Roman"/>
          <w:sz w:val="24"/>
          <w:szCs w:val="24"/>
        </w:rPr>
        <w:t xml:space="preserve"> 5,</w:t>
      </w:r>
      <w:r w:rsidR="00041AAE" w:rsidRPr="00D467AB">
        <w:rPr>
          <w:rFonts w:ascii="Times New Roman" w:hAnsi="Times New Roman" w:cs="Times New Roman"/>
          <w:sz w:val="24"/>
          <w:szCs w:val="24"/>
        </w:rPr>
        <w:t>7</w:t>
      </w:r>
      <w:r w:rsidR="009F64DA" w:rsidRPr="00D467AB">
        <w:rPr>
          <w:rFonts w:ascii="Times New Roman" w:hAnsi="Times New Roman" w:cs="Times New Roman"/>
          <w:sz w:val="24"/>
          <w:szCs w:val="24"/>
        </w:rPr>
        <w:t>%</w:t>
      </w:r>
      <w:r w:rsidR="00FE724F" w:rsidRPr="00D467AB">
        <w:rPr>
          <w:rFonts w:ascii="Times New Roman" w:hAnsi="Times New Roman" w:cs="Times New Roman"/>
          <w:sz w:val="24"/>
          <w:szCs w:val="24"/>
        </w:rPr>
        <w:t>)</w:t>
      </w:r>
      <w:r w:rsidR="009F64DA" w:rsidRPr="00D467AB">
        <w:rPr>
          <w:rFonts w:ascii="Times New Roman" w:hAnsi="Times New Roman" w:cs="Times New Roman"/>
          <w:sz w:val="24"/>
          <w:szCs w:val="24"/>
        </w:rPr>
        <w:t>.</w:t>
      </w:r>
    </w:p>
    <w:p w:rsidR="00FE724F" w:rsidRPr="00D467AB"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.5.</w:t>
      </w:r>
      <w:r w:rsidR="00775E03"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 xml:space="preserve">Более подробный анализ в разрезе муниципальных программ представлен в Приложении № </w:t>
      </w:r>
      <w:r w:rsidR="00775E03" w:rsidRPr="00D467AB">
        <w:rPr>
          <w:rFonts w:ascii="Times New Roman" w:hAnsi="Times New Roman" w:cs="Times New Roman"/>
          <w:sz w:val="24"/>
          <w:szCs w:val="24"/>
        </w:rPr>
        <w:t xml:space="preserve">2, </w:t>
      </w:r>
      <w:r w:rsidR="00FE724F" w:rsidRPr="00D467AB">
        <w:rPr>
          <w:rFonts w:ascii="Times New Roman" w:hAnsi="Times New Roman" w:cs="Times New Roman"/>
          <w:sz w:val="24"/>
          <w:szCs w:val="24"/>
        </w:rPr>
        <w:t>3</w:t>
      </w:r>
      <w:r w:rsidR="00775E03" w:rsidRPr="00D467AB">
        <w:rPr>
          <w:rFonts w:ascii="Times New Roman" w:hAnsi="Times New Roman" w:cs="Times New Roman"/>
          <w:sz w:val="24"/>
          <w:szCs w:val="24"/>
        </w:rPr>
        <w:t xml:space="preserve"> к пояснительной записке</w:t>
      </w:r>
      <w:r w:rsidR="00D77082" w:rsidRPr="00D467AB">
        <w:rPr>
          <w:rFonts w:ascii="Times New Roman" w:hAnsi="Times New Roman" w:cs="Times New Roman"/>
          <w:sz w:val="24"/>
          <w:szCs w:val="24"/>
        </w:rPr>
        <w:t xml:space="preserve"> к проекту бюджета</w:t>
      </w:r>
      <w:r w:rsidR="00FE724F" w:rsidRPr="00D467AB">
        <w:rPr>
          <w:rFonts w:ascii="Times New Roman" w:hAnsi="Times New Roman" w:cs="Times New Roman"/>
          <w:sz w:val="24"/>
          <w:szCs w:val="24"/>
        </w:rPr>
        <w:t>.</w:t>
      </w:r>
    </w:p>
    <w:p w:rsidR="00FE724F" w:rsidRPr="00D467AB" w:rsidRDefault="002A454B" w:rsidP="00D467AB">
      <w:pPr>
        <w:pStyle w:val="Default"/>
        <w:ind w:firstLine="709"/>
        <w:jc w:val="both"/>
        <w:rPr>
          <w:color w:val="FF0000"/>
        </w:rPr>
      </w:pPr>
      <w:r w:rsidRPr="00D467AB">
        <w:t>7</w:t>
      </w:r>
      <w:r w:rsidR="007405CF" w:rsidRPr="00D467AB">
        <w:t xml:space="preserve">.6. Согласно </w:t>
      </w:r>
      <w:r w:rsidR="007E7F02" w:rsidRPr="00D467AB">
        <w:t>п</w:t>
      </w:r>
      <w:r w:rsidR="00FE724F" w:rsidRPr="00D467AB">
        <w:t>.2 ст.157 Бюджетного кодекса, контрольно-счетные органы осуществляют экспертизу муниципальных программ. Вследствие того, что  муниципальные программы (</w:t>
      </w:r>
      <w:r w:rsidR="00D77082" w:rsidRPr="00D467AB">
        <w:t>8</w:t>
      </w:r>
      <w:r w:rsidR="00FE724F" w:rsidRPr="00D467AB">
        <w:t>) в виде постановлений были направлены в Контрольно-</w:t>
      </w:r>
      <w:r w:rsidR="007405CF" w:rsidRPr="00D467AB">
        <w:t>ревизионную комиссию</w:t>
      </w:r>
      <w:r w:rsidR="00FE724F" w:rsidRPr="00D467AB">
        <w:t xml:space="preserve"> </w:t>
      </w:r>
      <w:r w:rsidR="00D77082" w:rsidRPr="00D467AB">
        <w:t>одновременно с</w:t>
      </w:r>
      <w:r w:rsidR="00FE724F" w:rsidRPr="00D467AB">
        <w:t xml:space="preserve"> внесени</w:t>
      </w:r>
      <w:r w:rsidR="00D77082" w:rsidRPr="00D467AB">
        <w:t>ем</w:t>
      </w:r>
      <w:r w:rsidR="00FE724F" w:rsidRPr="00D467AB">
        <w:t xml:space="preserve"> проекта бюджета в Земское Собрание </w:t>
      </w:r>
      <w:r w:rsidR="007405CF" w:rsidRPr="00D467AB">
        <w:t>Еловского</w:t>
      </w:r>
      <w:r w:rsidR="00FE724F" w:rsidRPr="00D467AB">
        <w:t xml:space="preserve"> муниципального района, их экспертиза осуществлялась в ходе подготовки настоящего заключения.</w:t>
      </w:r>
    </w:p>
    <w:p w:rsidR="00EE7E94" w:rsidRPr="00D467AB" w:rsidRDefault="002A454B" w:rsidP="00D467AB">
      <w:pPr>
        <w:widowControl w:val="0"/>
        <w:spacing w:after="0" w:line="240" w:lineRule="auto"/>
        <w:ind w:firstLine="709"/>
        <w:jc w:val="both"/>
        <w:rPr>
          <w:rFonts w:ascii="Times New Roman" w:eastAsia="Times New Roman" w:hAnsi="Times New Roman" w:cs="Times New Roman"/>
          <w:b/>
          <w:sz w:val="24"/>
          <w:szCs w:val="24"/>
        </w:rPr>
      </w:pPr>
      <w:r w:rsidRPr="00D467AB">
        <w:rPr>
          <w:rFonts w:ascii="Times New Roman" w:hAnsi="Times New Roman" w:cs="Times New Roman"/>
          <w:b/>
          <w:sz w:val="24"/>
          <w:szCs w:val="24"/>
        </w:rPr>
        <w:t>7</w:t>
      </w:r>
      <w:r w:rsidR="00FE724F" w:rsidRPr="00D467AB">
        <w:rPr>
          <w:rFonts w:ascii="Times New Roman" w:hAnsi="Times New Roman" w:cs="Times New Roman"/>
          <w:b/>
          <w:sz w:val="24"/>
          <w:szCs w:val="24"/>
        </w:rPr>
        <w:t>.7.</w:t>
      </w:r>
      <w:r w:rsidR="00EE7E94" w:rsidRPr="00D467AB">
        <w:rPr>
          <w:rFonts w:ascii="Times New Roman" w:hAnsi="Times New Roman" w:cs="Times New Roman"/>
          <w:b/>
          <w:sz w:val="24"/>
          <w:szCs w:val="24"/>
        </w:rPr>
        <w:t xml:space="preserve"> </w:t>
      </w:r>
      <w:r w:rsidR="00EE7E94" w:rsidRPr="00D467AB">
        <w:rPr>
          <w:rFonts w:ascii="Times New Roman" w:eastAsia="Times New Roman" w:hAnsi="Times New Roman" w:cs="Times New Roman"/>
          <w:b/>
          <w:sz w:val="24"/>
          <w:szCs w:val="24"/>
        </w:rPr>
        <w:t>Основные замечания КРК по формированию бюджета.</w:t>
      </w:r>
    </w:p>
    <w:p w:rsidR="00EE7E94" w:rsidRPr="00D467AB" w:rsidRDefault="00EE7E94" w:rsidP="00D467AB">
      <w:pPr>
        <w:autoSpaceDE w:val="0"/>
        <w:autoSpaceDN w:val="0"/>
        <w:adjustRightInd w:val="0"/>
        <w:spacing w:after="0" w:line="240" w:lineRule="auto"/>
        <w:ind w:firstLine="709"/>
        <w:jc w:val="both"/>
        <w:rPr>
          <w:rFonts w:ascii="Times New Roman" w:hAnsi="Times New Roman" w:cs="Times New Roman"/>
          <w:b/>
          <w:sz w:val="24"/>
          <w:szCs w:val="24"/>
        </w:rPr>
      </w:pPr>
      <w:r w:rsidRPr="00D467AB">
        <w:rPr>
          <w:rFonts w:ascii="Times New Roman" w:hAnsi="Times New Roman" w:cs="Times New Roman"/>
          <w:sz w:val="24"/>
          <w:szCs w:val="24"/>
        </w:rPr>
        <w:t xml:space="preserve">Бюджет сформирован на основании </w:t>
      </w:r>
      <w:r w:rsidR="00D77082" w:rsidRPr="00D467AB">
        <w:rPr>
          <w:rFonts w:ascii="Times New Roman" w:hAnsi="Times New Roman" w:cs="Times New Roman"/>
          <w:sz w:val="24"/>
          <w:szCs w:val="24"/>
        </w:rPr>
        <w:t>8</w:t>
      </w:r>
      <w:r w:rsidRPr="00D467AB">
        <w:rPr>
          <w:rFonts w:ascii="Times New Roman" w:hAnsi="Times New Roman" w:cs="Times New Roman"/>
          <w:sz w:val="24"/>
          <w:szCs w:val="24"/>
        </w:rPr>
        <w:t xml:space="preserve"> муниципальных  программ Еловского района. Однако, Перечень муниципальных  программ Еловского района, утверждённый постановлением главы Администрации Еловского района </w:t>
      </w:r>
      <w:r w:rsidR="00D77082" w:rsidRPr="00D467AB">
        <w:rPr>
          <w:rFonts w:ascii="Times New Roman" w:hAnsi="Times New Roman" w:cs="Times New Roman"/>
          <w:sz w:val="24"/>
          <w:szCs w:val="24"/>
        </w:rPr>
        <w:t>от 22.10.2017 г. № 393-п</w:t>
      </w:r>
      <w:r w:rsidRPr="00D467AB">
        <w:rPr>
          <w:rFonts w:ascii="Times New Roman" w:hAnsi="Times New Roman" w:cs="Times New Roman"/>
          <w:sz w:val="24"/>
          <w:szCs w:val="24"/>
        </w:rPr>
        <w:t xml:space="preserve">, содержит </w:t>
      </w:r>
      <w:r w:rsidR="00D77082" w:rsidRPr="00D467AB">
        <w:rPr>
          <w:rFonts w:ascii="Times New Roman" w:hAnsi="Times New Roman" w:cs="Times New Roman"/>
          <w:b/>
          <w:sz w:val="24"/>
          <w:szCs w:val="24"/>
        </w:rPr>
        <w:t>10</w:t>
      </w:r>
      <w:r w:rsidRPr="00D467AB">
        <w:rPr>
          <w:rFonts w:ascii="Times New Roman" w:hAnsi="Times New Roman" w:cs="Times New Roman"/>
          <w:b/>
          <w:sz w:val="24"/>
          <w:szCs w:val="24"/>
        </w:rPr>
        <w:t xml:space="preserve"> муниципальных  программ.</w:t>
      </w:r>
    </w:p>
    <w:p w:rsidR="00EE7E94" w:rsidRPr="00D467AB" w:rsidRDefault="00EE7E94" w:rsidP="00DE6382">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соответствии со ст. 25 Положения о бюджетном процессе, - составление проектов бюджетов осуществляется на основе налогового и бюджетного законодательства, </w:t>
      </w:r>
      <w:r w:rsidRPr="00D467AB">
        <w:rPr>
          <w:rFonts w:ascii="Times New Roman" w:hAnsi="Times New Roman" w:cs="Times New Roman"/>
          <w:i/>
          <w:iCs/>
          <w:sz w:val="24"/>
          <w:szCs w:val="24"/>
        </w:rPr>
        <w:t xml:space="preserve">действующего на момент составления </w:t>
      </w:r>
      <w:r w:rsidRPr="00D467AB">
        <w:rPr>
          <w:rFonts w:ascii="Times New Roman" w:hAnsi="Times New Roman" w:cs="Times New Roman"/>
          <w:sz w:val="24"/>
          <w:szCs w:val="24"/>
        </w:rPr>
        <w:t xml:space="preserve">проекта бюджета. Кроме того, расходы проекта бюджета сформированы на основании </w:t>
      </w:r>
      <w:r w:rsidR="00A52A8F">
        <w:rPr>
          <w:rFonts w:ascii="Times New Roman" w:hAnsi="Times New Roman" w:cs="Times New Roman"/>
          <w:sz w:val="24"/>
          <w:szCs w:val="24"/>
        </w:rPr>
        <w:t>вновь</w:t>
      </w:r>
      <w:r w:rsidRPr="00D467AB">
        <w:rPr>
          <w:rFonts w:ascii="Times New Roman" w:hAnsi="Times New Roman" w:cs="Times New Roman"/>
          <w:sz w:val="24"/>
          <w:szCs w:val="24"/>
        </w:rPr>
        <w:t xml:space="preserve"> утвержденных постановлением главы Администрации Еловского района </w:t>
      </w:r>
      <w:r w:rsidR="00A52A8F">
        <w:rPr>
          <w:rFonts w:ascii="Times New Roman" w:hAnsi="Times New Roman" w:cs="Times New Roman"/>
          <w:sz w:val="24"/>
          <w:szCs w:val="24"/>
        </w:rPr>
        <w:t xml:space="preserve">программ </w:t>
      </w:r>
      <w:r w:rsidRPr="00D467AB">
        <w:rPr>
          <w:rFonts w:ascii="Times New Roman" w:hAnsi="Times New Roman" w:cs="Times New Roman"/>
          <w:sz w:val="24"/>
          <w:szCs w:val="24"/>
        </w:rPr>
        <w:t>после установленного срока  (</w:t>
      </w:r>
      <w:r w:rsidRPr="00A52A8F">
        <w:rPr>
          <w:rFonts w:ascii="Times New Roman" w:hAnsi="Times New Roman" w:cs="Times New Roman"/>
          <w:i/>
          <w:sz w:val="24"/>
          <w:szCs w:val="24"/>
        </w:rPr>
        <w:t>в нарушение пункта 3.12. Порядка принятия решений о разработке муниципальных программ, их формирования и реализации, утвержденного постановлением главы Администрации Еловского района от 30.09.2016 № 331-п</w:t>
      </w:r>
      <w:r w:rsidR="00562199" w:rsidRPr="00A52A8F">
        <w:rPr>
          <w:rFonts w:ascii="Times New Roman" w:hAnsi="Times New Roman" w:cs="Times New Roman"/>
          <w:i/>
          <w:sz w:val="24"/>
          <w:szCs w:val="24"/>
        </w:rPr>
        <w:t xml:space="preserve"> (далее – Порядок №331-п)</w:t>
      </w:r>
      <w:r w:rsidRPr="00A52A8F">
        <w:rPr>
          <w:rFonts w:ascii="Times New Roman" w:hAnsi="Times New Roman" w:cs="Times New Roman"/>
          <w:i/>
          <w:sz w:val="24"/>
          <w:szCs w:val="24"/>
        </w:rPr>
        <w:t xml:space="preserve">, в соответствии с которым: утверждение муниципальных программ, предлагаемых к реализации, начиная с очередного финансового года, а также внесение изменений в ранее утверждённые муниципальные  программы – должны осуществляться в срок </w:t>
      </w:r>
      <w:r w:rsidRPr="00A52A8F">
        <w:rPr>
          <w:rFonts w:ascii="Times New Roman" w:hAnsi="Times New Roman" w:cs="Times New Roman"/>
          <w:b/>
          <w:i/>
          <w:sz w:val="24"/>
          <w:szCs w:val="24"/>
          <w:u w:val="single"/>
        </w:rPr>
        <w:t>не позднее 20 октября текущего года</w:t>
      </w:r>
      <w:r w:rsidRPr="00D467AB">
        <w:rPr>
          <w:rFonts w:ascii="Times New Roman" w:hAnsi="Times New Roman" w:cs="Times New Roman"/>
          <w:sz w:val="24"/>
          <w:szCs w:val="24"/>
        </w:rPr>
        <w:t>).</w:t>
      </w:r>
      <w:r w:rsidR="00DE6382" w:rsidRPr="00DE6382">
        <w:rPr>
          <w:rFonts w:ascii="Times New Roman" w:hAnsi="Times New Roman" w:cs="Times New Roman"/>
          <w:sz w:val="24"/>
          <w:szCs w:val="24"/>
        </w:rPr>
        <w:t xml:space="preserve"> Наиболее существенные изменения </w:t>
      </w:r>
      <w:r w:rsidR="00DE6382">
        <w:rPr>
          <w:rFonts w:ascii="Times New Roman" w:hAnsi="Times New Roman" w:cs="Times New Roman"/>
          <w:sz w:val="24"/>
          <w:szCs w:val="24"/>
        </w:rPr>
        <w:t xml:space="preserve">муниципальных </w:t>
      </w:r>
      <w:r w:rsidR="00DE6382" w:rsidRPr="00DE6382">
        <w:rPr>
          <w:rFonts w:ascii="Times New Roman" w:hAnsi="Times New Roman" w:cs="Times New Roman"/>
          <w:sz w:val="24"/>
          <w:szCs w:val="24"/>
        </w:rPr>
        <w:t>программ следующие:</w:t>
      </w:r>
    </w:p>
    <w:p w:rsidR="002A454B"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t xml:space="preserve">Табл.12 </w:t>
      </w:r>
    </w:p>
    <w:tbl>
      <w:tblPr>
        <w:tblW w:w="10078" w:type="dxa"/>
        <w:tblInd w:w="95" w:type="dxa"/>
        <w:tblLayout w:type="fixed"/>
        <w:tblLook w:val="04A0"/>
      </w:tblPr>
      <w:tblGrid>
        <w:gridCol w:w="640"/>
        <w:gridCol w:w="2492"/>
        <w:gridCol w:w="1140"/>
        <w:gridCol w:w="1134"/>
        <w:gridCol w:w="4672"/>
      </w:tblGrid>
      <w:tr w:rsidR="007C1A35" w:rsidRPr="00D467AB" w:rsidTr="002A454B">
        <w:trPr>
          <w:trHeight w:val="237"/>
        </w:trPr>
        <w:tc>
          <w:tcPr>
            <w:tcW w:w="640" w:type="dxa"/>
            <w:vMerge w:val="restart"/>
            <w:tcBorders>
              <w:top w:val="single" w:sz="4" w:space="0" w:color="auto"/>
              <w:left w:val="single" w:sz="4" w:space="0" w:color="auto"/>
              <w:right w:val="single" w:sz="4" w:space="0" w:color="auto"/>
            </w:tcBorders>
            <w:shd w:val="clear" w:color="auto" w:fill="auto"/>
            <w:noWrap/>
            <w:vAlign w:val="bottom"/>
            <w:hideMark/>
          </w:tcPr>
          <w:p w:rsidR="007C1A35" w:rsidRDefault="007C1A3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 п/п</w:t>
            </w:r>
          </w:p>
          <w:p w:rsidR="008D02F4" w:rsidRDefault="008D02F4" w:rsidP="008D02F4">
            <w:pPr>
              <w:spacing w:after="0" w:line="240" w:lineRule="auto"/>
              <w:jc w:val="center"/>
              <w:rPr>
                <w:rFonts w:ascii="Times New Roman" w:eastAsia="Times New Roman" w:hAnsi="Times New Roman" w:cs="Times New Roman"/>
                <w:sz w:val="20"/>
                <w:szCs w:val="20"/>
              </w:rPr>
            </w:pPr>
          </w:p>
          <w:p w:rsidR="008D02F4" w:rsidRPr="00D467AB" w:rsidRDefault="008D02F4" w:rsidP="008D02F4">
            <w:pPr>
              <w:spacing w:after="0" w:line="240" w:lineRule="auto"/>
              <w:jc w:val="center"/>
              <w:rPr>
                <w:rFonts w:ascii="Times New Roman" w:eastAsia="Times New Roman" w:hAnsi="Times New Roman" w:cs="Times New Roman"/>
                <w:sz w:val="20"/>
                <w:szCs w:val="20"/>
              </w:rPr>
            </w:pPr>
          </w:p>
        </w:tc>
        <w:tc>
          <w:tcPr>
            <w:tcW w:w="2492" w:type="dxa"/>
            <w:vMerge w:val="restart"/>
            <w:tcBorders>
              <w:top w:val="single" w:sz="4" w:space="0" w:color="auto"/>
              <w:left w:val="single" w:sz="4" w:space="0" w:color="auto"/>
              <w:right w:val="single" w:sz="4" w:space="0" w:color="auto"/>
            </w:tcBorders>
            <w:shd w:val="clear" w:color="auto" w:fill="auto"/>
            <w:vAlign w:val="bottom"/>
            <w:hideMark/>
          </w:tcPr>
          <w:p w:rsidR="007C1A35" w:rsidRDefault="007C1A3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Наименование муниципальной программы</w:t>
            </w:r>
          </w:p>
          <w:p w:rsidR="008D02F4" w:rsidRPr="00D467AB" w:rsidRDefault="008D02F4" w:rsidP="008D02F4">
            <w:pPr>
              <w:spacing w:after="0" w:line="240" w:lineRule="auto"/>
              <w:jc w:val="center"/>
              <w:rPr>
                <w:rFonts w:ascii="Times New Roman" w:eastAsia="Times New Roman" w:hAnsi="Times New Roman" w:cs="Times New Roman"/>
                <w:sz w:val="20"/>
                <w:szCs w:val="20"/>
              </w:rPr>
            </w:pPr>
          </w:p>
        </w:tc>
        <w:tc>
          <w:tcPr>
            <w:tcW w:w="2274" w:type="dxa"/>
            <w:gridSpan w:val="2"/>
            <w:tcBorders>
              <w:top w:val="single" w:sz="4" w:space="0" w:color="auto"/>
              <w:left w:val="single" w:sz="4" w:space="0" w:color="auto"/>
              <w:bottom w:val="single" w:sz="4" w:space="0" w:color="auto"/>
              <w:right w:val="single" w:sz="4" w:space="0" w:color="auto"/>
            </w:tcBorders>
          </w:tcPr>
          <w:p w:rsidR="007C1A35" w:rsidRPr="00D467AB" w:rsidRDefault="007C1A3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Утверждено постановлением администрации</w:t>
            </w:r>
            <w:r w:rsidR="00922525" w:rsidRPr="00D467AB">
              <w:rPr>
                <w:rFonts w:ascii="Times New Roman" w:eastAsia="Times New Roman" w:hAnsi="Times New Roman" w:cs="Times New Roman"/>
                <w:sz w:val="20"/>
                <w:szCs w:val="20"/>
              </w:rPr>
              <w:t xml:space="preserve"> от</w:t>
            </w:r>
          </w:p>
        </w:tc>
        <w:tc>
          <w:tcPr>
            <w:tcW w:w="4672" w:type="dxa"/>
            <w:vMerge w:val="restart"/>
            <w:tcBorders>
              <w:top w:val="single" w:sz="4" w:space="0" w:color="auto"/>
              <w:left w:val="single" w:sz="4" w:space="0" w:color="auto"/>
              <w:right w:val="single" w:sz="4" w:space="0" w:color="auto"/>
            </w:tcBorders>
          </w:tcPr>
          <w:p w:rsidR="007C1A35" w:rsidRPr="00D467AB" w:rsidRDefault="007C1A3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Изменения на 2018 год</w:t>
            </w:r>
          </w:p>
        </w:tc>
      </w:tr>
      <w:tr w:rsidR="007C1A35" w:rsidRPr="00D467AB" w:rsidTr="002A454B">
        <w:trPr>
          <w:trHeight w:val="245"/>
        </w:trPr>
        <w:tc>
          <w:tcPr>
            <w:tcW w:w="640" w:type="dxa"/>
            <w:vMerge/>
            <w:tcBorders>
              <w:left w:val="single" w:sz="4" w:space="0" w:color="auto"/>
              <w:bottom w:val="single" w:sz="4" w:space="0" w:color="000000"/>
              <w:right w:val="single" w:sz="4" w:space="0" w:color="auto"/>
            </w:tcBorders>
            <w:shd w:val="clear" w:color="auto" w:fill="auto"/>
            <w:noWrap/>
            <w:vAlign w:val="bottom"/>
            <w:hideMark/>
          </w:tcPr>
          <w:p w:rsidR="007C1A35" w:rsidRPr="00D467AB" w:rsidRDefault="007C1A35" w:rsidP="008D02F4">
            <w:pPr>
              <w:spacing w:after="0" w:line="240" w:lineRule="auto"/>
              <w:jc w:val="center"/>
              <w:rPr>
                <w:rFonts w:ascii="Times New Roman" w:eastAsia="Times New Roman" w:hAnsi="Times New Roman" w:cs="Times New Roman"/>
                <w:sz w:val="20"/>
                <w:szCs w:val="20"/>
              </w:rPr>
            </w:pPr>
          </w:p>
        </w:tc>
        <w:tc>
          <w:tcPr>
            <w:tcW w:w="2492" w:type="dxa"/>
            <w:vMerge/>
            <w:tcBorders>
              <w:left w:val="single" w:sz="4" w:space="0" w:color="auto"/>
              <w:bottom w:val="single" w:sz="4" w:space="0" w:color="000000"/>
              <w:right w:val="single" w:sz="4" w:space="0" w:color="auto"/>
            </w:tcBorders>
            <w:shd w:val="clear" w:color="auto" w:fill="auto"/>
            <w:vAlign w:val="bottom"/>
            <w:hideMark/>
          </w:tcPr>
          <w:p w:rsidR="007C1A35" w:rsidRPr="00D467AB" w:rsidRDefault="007C1A35" w:rsidP="008D02F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7C1A35" w:rsidRPr="00D467AB" w:rsidRDefault="0092252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 xml:space="preserve">На </w:t>
            </w:r>
            <w:r w:rsidR="007C1A35" w:rsidRPr="00D467AB">
              <w:rPr>
                <w:rFonts w:ascii="Times New Roman" w:eastAsia="Times New Roman" w:hAnsi="Times New Roman" w:cs="Times New Roman"/>
                <w:sz w:val="20"/>
                <w:szCs w:val="20"/>
              </w:rPr>
              <w:t>2017г</w:t>
            </w:r>
          </w:p>
        </w:tc>
        <w:tc>
          <w:tcPr>
            <w:tcW w:w="1134" w:type="dxa"/>
            <w:tcBorders>
              <w:top w:val="single" w:sz="4" w:space="0" w:color="auto"/>
              <w:left w:val="single" w:sz="4" w:space="0" w:color="auto"/>
              <w:bottom w:val="single" w:sz="4" w:space="0" w:color="auto"/>
              <w:right w:val="single" w:sz="4" w:space="0" w:color="auto"/>
            </w:tcBorders>
          </w:tcPr>
          <w:p w:rsidR="007C1A35" w:rsidRPr="00D467AB" w:rsidRDefault="00922525"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 xml:space="preserve">На </w:t>
            </w:r>
            <w:r w:rsidR="007C1A35" w:rsidRPr="00D467AB">
              <w:rPr>
                <w:rFonts w:ascii="Times New Roman" w:eastAsia="Times New Roman" w:hAnsi="Times New Roman" w:cs="Times New Roman"/>
                <w:sz w:val="20"/>
                <w:szCs w:val="20"/>
              </w:rPr>
              <w:t>2018г</w:t>
            </w:r>
          </w:p>
        </w:tc>
        <w:tc>
          <w:tcPr>
            <w:tcW w:w="4672" w:type="dxa"/>
            <w:vMerge/>
            <w:tcBorders>
              <w:left w:val="single" w:sz="4" w:space="0" w:color="auto"/>
              <w:bottom w:val="single" w:sz="4" w:space="0" w:color="auto"/>
              <w:right w:val="single" w:sz="4" w:space="0" w:color="auto"/>
            </w:tcBorders>
          </w:tcPr>
          <w:p w:rsidR="007C1A35" w:rsidRPr="00D467AB" w:rsidRDefault="007C1A35" w:rsidP="008D02F4">
            <w:pPr>
              <w:spacing w:after="0" w:line="240" w:lineRule="auto"/>
              <w:jc w:val="center"/>
              <w:rPr>
                <w:rFonts w:ascii="Times New Roman" w:eastAsia="Times New Roman" w:hAnsi="Times New Roman" w:cs="Times New Roman"/>
                <w:sz w:val="20"/>
                <w:szCs w:val="20"/>
              </w:rPr>
            </w:pPr>
          </w:p>
        </w:tc>
      </w:tr>
      <w:tr w:rsidR="005C58E2" w:rsidRPr="00D467AB" w:rsidTr="002A454B">
        <w:trPr>
          <w:trHeight w:val="94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1.</w:t>
            </w:r>
          </w:p>
        </w:tc>
        <w:tc>
          <w:tcPr>
            <w:tcW w:w="2492" w:type="dxa"/>
            <w:tcBorders>
              <w:top w:val="nil"/>
              <w:left w:val="nil"/>
              <w:bottom w:val="single" w:sz="4" w:space="0" w:color="auto"/>
              <w:right w:val="single" w:sz="4" w:space="0" w:color="auto"/>
            </w:tcBorders>
            <w:shd w:val="clear" w:color="auto" w:fill="auto"/>
            <w:vAlign w:val="bottom"/>
            <w:hideMark/>
          </w:tcPr>
          <w:p w:rsidR="005C5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сельского хозяйства и устойчивое развитие сельских территорий в Еловском муниципальном районе</w:t>
            </w:r>
          </w:p>
        </w:tc>
        <w:tc>
          <w:tcPr>
            <w:tcW w:w="1140" w:type="dxa"/>
            <w:tcBorders>
              <w:top w:val="single" w:sz="4" w:space="0" w:color="auto"/>
              <w:left w:val="nil"/>
              <w:bottom w:val="single" w:sz="4" w:space="0" w:color="auto"/>
              <w:right w:val="single" w:sz="4" w:space="0" w:color="auto"/>
            </w:tcBorders>
          </w:tcPr>
          <w:p w:rsidR="005C5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31.10.2016 №385-п</w:t>
            </w:r>
          </w:p>
        </w:tc>
        <w:tc>
          <w:tcPr>
            <w:tcW w:w="1134" w:type="dxa"/>
            <w:tcBorders>
              <w:top w:val="single" w:sz="4" w:space="0" w:color="auto"/>
              <w:left w:val="nil"/>
              <w:bottom w:val="single" w:sz="4" w:space="0" w:color="auto"/>
              <w:right w:val="single" w:sz="4" w:space="0" w:color="auto"/>
            </w:tcBorders>
          </w:tcPr>
          <w:p w:rsidR="005C5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30.10.2017 №415-п</w:t>
            </w:r>
          </w:p>
        </w:tc>
        <w:tc>
          <w:tcPr>
            <w:tcW w:w="4672" w:type="dxa"/>
            <w:tcBorders>
              <w:top w:val="single" w:sz="4" w:space="0" w:color="auto"/>
              <w:left w:val="nil"/>
              <w:bottom w:val="single" w:sz="4" w:space="0" w:color="auto"/>
              <w:right w:val="single" w:sz="4" w:space="0" w:color="auto"/>
            </w:tcBorders>
          </w:tcPr>
          <w:p w:rsidR="005C58E2" w:rsidRPr="00A52A8F" w:rsidRDefault="005C58E2"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 xml:space="preserve">Убрали подпрограмму </w:t>
            </w:r>
          </w:p>
          <w:p w:rsidR="005C58E2" w:rsidRPr="00A52A8F" w:rsidRDefault="005C58E2"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1. Устойчивое развитие сельских территорий</w:t>
            </w:r>
          </w:p>
        </w:tc>
      </w:tr>
      <w:tr w:rsidR="005C58E2" w:rsidRPr="00D467AB" w:rsidTr="002A454B">
        <w:trPr>
          <w:trHeight w:val="51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2.</w:t>
            </w:r>
          </w:p>
        </w:tc>
        <w:tc>
          <w:tcPr>
            <w:tcW w:w="2492" w:type="dxa"/>
            <w:tcBorders>
              <w:top w:val="nil"/>
              <w:left w:val="nil"/>
              <w:bottom w:val="single" w:sz="4" w:space="0" w:color="auto"/>
              <w:right w:val="single" w:sz="4" w:space="0" w:color="auto"/>
            </w:tcBorders>
            <w:shd w:val="clear" w:color="auto" w:fill="auto"/>
            <w:vAlign w:val="bottom"/>
            <w:hideMark/>
          </w:tcPr>
          <w:p w:rsidR="005C58E2"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системы образования Еловского муниципального района</w:t>
            </w:r>
          </w:p>
          <w:p w:rsidR="00A52A8F" w:rsidRDefault="00A52A8F" w:rsidP="008D02F4">
            <w:pPr>
              <w:spacing w:after="0" w:line="240" w:lineRule="auto"/>
              <w:rPr>
                <w:rFonts w:ascii="Times New Roman" w:eastAsia="Times New Roman" w:hAnsi="Times New Roman" w:cs="Times New Roman"/>
                <w:sz w:val="20"/>
                <w:szCs w:val="20"/>
              </w:rPr>
            </w:pPr>
          </w:p>
          <w:p w:rsidR="00A52A8F" w:rsidRPr="00D467AB" w:rsidRDefault="00A52A8F" w:rsidP="008D02F4">
            <w:pPr>
              <w:spacing w:after="0" w:line="240" w:lineRule="auto"/>
              <w:rPr>
                <w:rFonts w:ascii="Times New Roman" w:eastAsia="Times New Roman" w:hAnsi="Times New Roman" w:cs="Times New Roman"/>
                <w:sz w:val="20"/>
                <w:szCs w:val="20"/>
              </w:rPr>
            </w:pPr>
          </w:p>
        </w:tc>
        <w:tc>
          <w:tcPr>
            <w:tcW w:w="1140" w:type="dxa"/>
            <w:tcBorders>
              <w:top w:val="nil"/>
              <w:left w:val="nil"/>
              <w:bottom w:val="single" w:sz="4" w:space="0" w:color="auto"/>
              <w:right w:val="single" w:sz="4" w:space="0" w:color="auto"/>
            </w:tcBorders>
          </w:tcPr>
          <w:p w:rsidR="005C58E2" w:rsidRPr="00D467AB" w:rsidRDefault="00E75C09"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02.11.2016 №397-п</w:t>
            </w:r>
          </w:p>
        </w:tc>
        <w:tc>
          <w:tcPr>
            <w:tcW w:w="1134" w:type="dxa"/>
            <w:tcBorders>
              <w:top w:val="nil"/>
              <w:left w:val="nil"/>
              <w:bottom w:val="single" w:sz="4" w:space="0" w:color="auto"/>
              <w:right w:val="single" w:sz="4" w:space="0" w:color="auto"/>
            </w:tcBorders>
          </w:tcPr>
          <w:p w:rsidR="005C58E2" w:rsidRPr="00D467AB" w:rsidRDefault="00E75C09"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№435-п</w:t>
            </w:r>
          </w:p>
        </w:tc>
        <w:tc>
          <w:tcPr>
            <w:tcW w:w="4672" w:type="dxa"/>
            <w:tcBorders>
              <w:top w:val="nil"/>
              <w:left w:val="nil"/>
              <w:bottom w:val="single" w:sz="4" w:space="0" w:color="auto"/>
              <w:right w:val="single" w:sz="4" w:space="0" w:color="auto"/>
            </w:tcBorders>
          </w:tcPr>
          <w:p w:rsidR="005C58E2" w:rsidRPr="00A52A8F" w:rsidRDefault="00A52A8F" w:rsidP="00A52A8F">
            <w:pPr>
              <w:tabs>
                <w:tab w:val="left" w:pos="1911"/>
              </w:tabs>
              <w:spacing w:after="0" w:line="240" w:lineRule="auto"/>
              <w:rPr>
                <w:rFonts w:ascii="Times New Roman" w:eastAsia="Times New Roman" w:hAnsi="Times New Roman" w:cs="Times New Roman"/>
                <w:sz w:val="16"/>
                <w:szCs w:val="16"/>
              </w:rPr>
            </w:pPr>
            <w:r w:rsidRPr="00A52A8F">
              <w:rPr>
                <w:rFonts w:ascii="Times New Roman" w:hAnsi="Times New Roman" w:cs="Times New Roman"/>
                <w:sz w:val="16"/>
                <w:szCs w:val="16"/>
              </w:rPr>
              <w:t>включены показатели по результатам социологических опросов населения: «степень удовлетворенности населения Еловского района качеством предоставляемых образовательных услуг», показатели социалогических опросов не являются объективными, их достижение невозможно будет оценить при проведении экспертизы программы</w:t>
            </w:r>
          </w:p>
        </w:tc>
      </w:tr>
      <w:tr w:rsidR="005C58E2" w:rsidRPr="00D467AB" w:rsidTr="002A454B">
        <w:trPr>
          <w:trHeight w:val="131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 xml:space="preserve">3. </w:t>
            </w:r>
          </w:p>
        </w:tc>
        <w:tc>
          <w:tcPr>
            <w:tcW w:w="2492" w:type="dxa"/>
            <w:tcBorders>
              <w:top w:val="nil"/>
              <w:left w:val="nil"/>
              <w:bottom w:val="single" w:sz="4" w:space="0" w:color="auto"/>
              <w:right w:val="single" w:sz="4" w:space="0" w:color="auto"/>
            </w:tcBorders>
            <w:shd w:val="clear" w:color="auto" w:fill="auto"/>
            <w:vAlign w:val="bottom"/>
            <w:hideMark/>
          </w:tcPr>
          <w:p w:rsidR="00812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культуры в Еловском муниципальном районе</w:t>
            </w: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tc>
        <w:tc>
          <w:tcPr>
            <w:tcW w:w="1140" w:type="dxa"/>
            <w:tcBorders>
              <w:top w:val="nil"/>
              <w:left w:val="nil"/>
              <w:bottom w:val="single" w:sz="4" w:space="0" w:color="auto"/>
              <w:right w:val="single" w:sz="4" w:space="0" w:color="auto"/>
            </w:tcBorders>
          </w:tcPr>
          <w:p w:rsidR="005C58E2" w:rsidRPr="00D467AB" w:rsidRDefault="007C1A35"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01.11.2016 №391-п</w:t>
            </w:r>
          </w:p>
        </w:tc>
        <w:tc>
          <w:tcPr>
            <w:tcW w:w="1134" w:type="dxa"/>
            <w:tcBorders>
              <w:top w:val="nil"/>
              <w:left w:val="nil"/>
              <w:bottom w:val="single" w:sz="4" w:space="0" w:color="auto"/>
              <w:right w:val="single" w:sz="4" w:space="0" w:color="auto"/>
            </w:tcBorders>
          </w:tcPr>
          <w:p w:rsidR="005C58E2" w:rsidRPr="00D467AB" w:rsidRDefault="007C1A35"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31.10.2017 №421-п</w:t>
            </w:r>
          </w:p>
        </w:tc>
        <w:tc>
          <w:tcPr>
            <w:tcW w:w="4672" w:type="dxa"/>
            <w:tcBorders>
              <w:top w:val="nil"/>
              <w:left w:val="nil"/>
              <w:bottom w:val="single" w:sz="4" w:space="0" w:color="auto"/>
              <w:right w:val="single" w:sz="4" w:space="0" w:color="auto"/>
            </w:tcBorders>
          </w:tcPr>
          <w:p w:rsidR="00562199" w:rsidRPr="00A52A8F" w:rsidRDefault="00562199" w:rsidP="008D02F4">
            <w:pPr>
              <w:spacing w:after="0" w:line="240" w:lineRule="auto"/>
              <w:rPr>
                <w:rFonts w:ascii="Times New Roman" w:eastAsia="Times New Roman" w:hAnsi="Times New Roman" w:cs="Times New Roman"/>
                <w:b/>
                <w:sz w:val="16"/>
                <w:szCs w:val="16"/>
              </w:rPr>
            </w:pPr>
            <w:r w:rsidRPr="00A52A8F">
              <w:rPr>
                <w:rFonts w:ascii="Times New Roman" w:eastAsia="Times New Roman" w:hAnsi="Times New Roman" w:cs="Times New Roman"/>
                <w:b/>
                <w:sz w:val="16"/>
                <w:szCs w:val="16"/>
              </w:rPr>
              <w:t>В нарушение п.1.9</w:t>
            </w:r>
            <w:r w:rsidR="008128E2" w:rsidRPr="00A52A8F">
              <w:rPr>
                <w:rFonts w:ascii="Times New Roman" w:eastAsia="Times New Roman" w:hAnsi="Times New Roman" w:cs="Times New Roman"/>
                <w:b/>
                <w:sz w:val="16"/>
                <w:szCs w:val="16"/>
              </w:rPr>
              <w:t>. Порядка №331-п в паспорте</w:t>
            </w:r>
            <w:r w:rsidR="007C1A35" w:rsidRPr="00A52A8F">
              <w:rPr>
                <w:rFonts w:ascii="Times New Roman" w:eastAsia="Times New Roman" w:hAnsi="Times New Roman" w:cs="Times New Roman"/>
                <w:b/>
                <w:sz w:val="16"/>
                <w:szCs w:val="16"/>
              </w:rPr>
              <w:t xml:space="preserve"> программы</w:t>
            </w:r>
            <w:r w:rsidR="008128E2" w:rsidRPr="00A52A8F">
              <w:rPr>
                <w:rFonts w:ascii="Times New Roman" w:eastAsia="Times New Roman" w:hAnsi="Times New Roman" w:cs="Times New Roman"/>
                <w:b/>
                <w:sz w:val="16"/>
                <w:szCs w:val="16"/>
              </w:rPr>
              <w:t xml:space="preserve"> нет </w:t>
            </w:r>
            <w:hyperlink w:anchor="P896" w:history="1">
              <w:r w:rsidRPr="00A52A8F">
                <w:rPr>
                  <w:rFonts w:ascii="Times New Roman" w:hAnsi="Times New Roman" w:cs="Times New Roman"/>
                  <w:b/>
                  <w:sz w:val="16"/>
                  <w:szCs w:val="16"/>
                </w:rPr>
                <w:t>Таблиц</w:t>
              </w:r>
            </w:hyperlink>
            <w:r w:rsidR="008128E2" w:rsidRPr="00A52A8F">
              <w:rPr>
                <w:rFonts w:ascii="Times New Roman" w:hAnsi="Times New Roman" w:cs="Times New Roman"/>
                <w:b/>
                <w:sz w:val="16"/>
                <w:szCs w:val="16"/>
              </w:rPr>
              <w:t>ы</w:t>
            </w:r>
            <w:r w:rsidRPr="00A52A8F">
              <w:rPr>
                <w:rFonts w:ascii="Times New Roman" w:hAnsi="Times New Roman" w:cs="Times New Roman"/>
                <w:b/>
                <w:sz w:val="16"/>
                <w:szCs w:val="16"/>
              </w:rPr>
              <w:t xml:space="preserve"> показателей конечного результата реализации муниципальной программы по форме согласно приложению 5 к настоящему Порядку</w:t>
            </w:r>
            <w:r w:rsidR="008128E2" w:rsidRPr="00A52A8F">
              <w:rPr>
                <w:rFonts w:ascii="Times New Roman" w:hAnsi="Times New Roman" w:cs="Times New Roman"/>
                <w:b/>
                <w:sz w:val="16"/>
                <w:szCs w:val="16"/>
              </w:rPr>
              <w:t xml:space="preserve"> и </w:t>
            </w:r>
            <w:hyperlink w:anchor="P997" w:history="1">
              <w:r w:rsidRPr="00A52A8F">
                <w:rPr>
                  <w:rFonts w:ascii="Times New Roman" w:hAnsi="Times New Roman" w:cs="Times New Roman"/>
                  <w:b/>
                  <w:sz w:val="16"/>
                  <w:szCs w:val="16"/>
                </w:rPr>
                <w:t>Методик</w:t>
              </w:r>
            </w:hyperlink>
            <w:r w:rsidR="008128E2" w:rsidRPr="00A52A8F">
              <w:rPr>
                <w:rFonts w:ascii="Times New Roman" w:hAnsi="Times New Roman" w:cs="Times New Roman"/>
                <w:b/>
                <w:sz w:val="16"/>
                <w:szCs w:val="16"/>
              </w:rPr>
              <w:t>и</w:t>
            </w:r>
            <w:r w:rsidRPr="00A52A8F">
              <w:rPr>
                <w:rFonts w:ascii="Times New Roman" w:hAnsi="Times New Roman" w:cs="Times New Roman"/>
                <w:b/>
                <w:sz w:val="16"/>
                <w:szCs w:val="16"/>
              </w:rPr>
              <w:t xml:space="preserve"> расчета значений показателей конечного результата муниципальной программы по форме согласно приложению 6 к настоящему Порядку.</w:t>
            </w:r>
          </w:p>
        </w:tc>
      </w:tr>
      <w:tr w:rsidR="005C58E2" w:rsidRPr="00D467AB" w:rsidTr="002A454B">
        <w:trPr>
          <w:trHeight w:val="76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4.</w:t>
            </w:r>
          </w:p>
        </w:tc>
        <w:tc>
          <w:tcPr>
            <w:tcW w:w="2492" w:type="dxa"/>
            <w:tcBorders>
              <w:top w:val="nil"/>
              <w:left w:val="nil"/>
              <w:bottom w:val="single" w:sz="4" w:space="0" w:color="auto"/>
              <w:right w:val="single" w:sz="4" w:space="0" w:color="auto"/>
            </w:tcBorders>
            <w:shd w:val="clear" w:color="auto" w:fill="auto"/>
            <w:vAlign w:val="bottom"/>
            <w:hideMark/>
          </w:tcPr>
          <w:p w:rsidR="00576D00"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Обеспечение безопасности жизнедеятельности населения Еловского муниципального района</w:t>
            </w:r>
          </w:p>
        </w:tc>
        <w:tc>
          <w:tcPr>
            <w:tcW w:w="1140" w:type="dxa"/>
            <w:tcBorders>
              <w:top w:val="nil"/>
              <w:left w:val="nil"/>
              <w:bottom w:val="single" w:sz="4" w:space="0" w:color="auto"/>
              <w:right w:val="single" w:sz="4" w:space="0" w:color="auto"/>
            </w:tcBorders>
          </w:tcPr>
          <w:p w:rsidR="005C58E2" w:rsidRPr="00D467AB" w:rsidRDefault="00576D00"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31.10.2016 №386-п</w:t>
            </w:r>
          </w:p>
        </w:tc>
        <w:tc>
          <w:tcPr>
            <w:tcW w:w="1134" w:type="dxa"/>
            <w:tcBorders>
              <w:top w:val="nil"/>
              <w:left w:val="nil"/>
              <w:bottom w:val="single" w:sz="4" w:space="0" w:color="auto"/>
              <w:right w:val="single" w:sz="4" w:space="0" w:color="auto"/>
            </w:tcBorders>
          </w:tcPr>
          <w:p w:rsidR="005C58E2" w:rsidRPr="00D467AB" w:rsidRDefault="00576D00"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№434-п</w:t>
            </w:r>
          </w:p>
        </w:tc>
        <w:tc>
          <w:tcPr>
            <w:tcW w:w="4672" w:type="dxa"/>
            <w:tcBorders>
              <w:top w:val="nil"/>
              <w:left w:val="nil"/>
              <w:bottom w:val="single" w:sz="4" w:space="0" w:color="auto"/>
              <w:right w:val="single" w:sz="4" w:space="0" w:color="auto"/>
            </w:tcBorders>
          </w:tcPr>
          <w:p w:rsidR="005C58E2" w:rsidRPr="00A52A8F" w:rsidRDefault="00576D00"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Из одной подпрограммы сделали две</w:t>
            </w:r>
            <w:r w:rsidR="005069CF" w:rsidRPr="00A52A8F">
              <w:rPr>
                <w:rFonts w:ascii="Times New Roman" w:eastAsia="Times New Roman" w:hAnsi="Times New Roman" w:cs="Times New Roman"/>
                <w:sz w:val="16"/>
                <w:szCs w:val="16"/>
              </w:rPr>
              <w:t>:</w:t>
            </w:r>
          </w:p>
          <w:p w:rsidR="005069CF" w:rsidRPr="00A52A8F" w:rsidRDefault="005069CF"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1.Предупреждение и ликвидация чрезвычайных ситуаций..»</w:t>
            </w:r>
          </w:p>
          <w:p w:rsidR="005069CF" w:rsidRPr="00A52A8F" w:rsidRDefault="005069CF"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2.Содержание и оснащение</w:t>
            </w:r>
            <w:r w:rsidR="002141E4" w:rsidRPr="00A52A8F">
              <w:rPr>
                <w:rFonts w:ascii="Times New Roman" w:eastAsia="Times New Roman" w:hAnsi="Times New Roman" w:cs="Times New Roman"/>
                <w:sz w:val="16"/>
                <w:szCs w:val="16"/>
              </w:rPr>
              <w:t xml:space="preserve"> МКУ «ЕДДС ЕМР»</w:t>
            </w:r>
          </w:p>
          <w:p w:rsidR="00576D00" w:rsidRPr="00A52A8F" w:rsidRDefault="00576D00" w:rsidP="008D02F4">
            <w:pPr>
              <w:spacing w:after="0" w:line="240" w:lineRule="auto"/>
              <w:rPr>
                <w:rFonts w:ascii="Times New Roman" w:eastAsia="Times New Roman" w:hAnsi="Times New Roman" w:cs="Times New Roman"/>
                <w:sz w:val="16"/>
                <w:szCs w:val="16"/>
              </w:rPr>
            </w:pPr>
          </w:p>
        </w:tc>
      </w:tr>
      <w:tr w:rsidR="005C58E2" w:rsidRPr="00D467AB" w:rsidTr="002A454B">
        <w:trPr>
          <w:trHeight w:val="102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lastRenderedPageBreak/>
              <w:t>5.</w:t>
            </w:r>
          </w:p>
        </w:tc>
        <w:tc>
          <w:tcPr>
            <w:tcW w:w="2492" w:type="dxa"/>
            <w:tcBorders>
              <w:top w:val="nil"/>
              <w:left w:val="nil"/>
              <w:bottom w:val="single" w:sz="4" w:space="0" w:color="auto"/>
              <w:right w:val="single" w:sz="4" w:space="0" w:color="auto"/>
            </w:tcBorders>
            <w:shd w:val="clear" w:color="auto" w:fill="auto"/>
            <w:vAlign w:val="bottom"/>
            <w:hideMark/>
          </w:tcPr>
          <w:p w:rsidR="00812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Управление муниципальным имуществом и земельными ресурсами Еловского муниципального района</w:t>
            </w:r>
          </w:p>
        </w:tc>
        <w:tc>
          <w:tcPr>
            <w:tcW w:w="1140" w:type="dxa"/>
            <w:tcBorders>
              <w:top w:val="nil"/>
              <w:left w:val="nil"/>
              <w:bottom w:val="single" w:sz="4" w:space="0" w:color="auto"/>
              <w:right w:val="single" w:sz="4" w:space="0" w:color="auto"/>
            </w:tcBorders>
          </w:tcPr>
          <w:p w:rsidR="005C58E2" w:rsidRPr="00D467AB" w:rsidRDefault="00912A5F"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31.10.2016 №387-п</w:t>
            </w:r>
          </w:p>
        </w:tc>
        <w:tc>
          <w:tcPr>
            <w:tcW w:w="1134" w:type="dxa"/>
            <w:tcBorders>
              <w:top w:val="nil"/>
              <w:left w:val="nil"/>
              <w:bottom w:val="single" w:sz="4" w:space="0" w:color="auto"/>
              <w:right w:val="single" w:sz="4" w:space="0" w:color="auto"/>
            </w:tcBorders>
          </w:tcPr>
          <w:p w:rsidR="005C58E2" w:rsidRPr="00D467AB" w:rsidRDefault="00576D00"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№433-п</w:t>
            </w:r>
          </w:p>
        </w:tc>
        <w:tc>
          <w:tcPr>
            <w:tcW w:w="4672" w:type="dxa"/>
            <w:tcBorders>
              <w:top w:val="nil"/>
              <w:left w:val="nil"/>
              <w:bottom w:val="single" w:sz="4" w:space="0" w:color="auto"/>
              <w:right w:val="single" w:sz="4" w:space="0" w:color="auto"/>
            </w:tcBorders>
          </w:tcPr>
          <w:p w:rsidR="005C58E2" w:rsidRPr="00A52A8F" w:rsidRDefault="00912A5F"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 xml:space="preserve">Введены  </w:t>
            </w:r>
            <w:r w:rsidR="008D02F4" w:rsidRPr="00A52A8F">
              <w:rPr>
                <w:rFonts w:ascii="Times New Roman" w:eastAsia="Times New Roman" w:hAnsi="Times New Roman" w:cs="Times New Roman"/>
                <w:sz w:val="16"/>
                <w:szCs w:val="16"/>
              </w:rPr>
              <w:t xml:space="preserve">новые </w:t>
            </w:r>
            <w:r w:rsidRPr="00A52A8F">
              <w:rPr>
                <w:rFonts w:ascii="Times New Roman" w:eastAsia="Times New Roman" w:hAnsi="Times New Roman" w:cs="Times New Roman"/>
                <w:sz w:val="16"/>
                <w:szCs w:val="16"/>
              </w:rPr>
              <w:t>5 показателей конечного результата целей программы</w:t>
            </w:r>
          </w:p>
        </w:tc>
      </w:tr>
      <w:tr w:rsidR="005C58E2" w:rsidRPr="00D467AB" w:rsidTr="00A52A8F">
        <w:trPr>
          <w:trHeight w:val="200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6.</w:t>
            </w:r>
          </w:p>
        </w:tc>
        <w:tc>
          <w:tcPr>
            <w:tcW w:w="2492" w:type="dxa"/>
            <w:tcBorders>
              <w:top w:val="nil"/>
              <w:left w:val="nil"/>
              <w:bottom w:val="single" w:sz="4" w:space="0" w:color="auto"/>
              <w:right w:val="single" w:sz="4" w:space="0" w:color="auto"/>
            </w:tcBorders>
            <w:shd w:val="clear" w:color="auto" w:fill="auto"/>
            <w:vAlign w:val="bottom"/>
            <w:hideMark/>
          </w:tcPr>
          <w:p w:rsidR="00812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Развитие территорий Еловского муниципального района</w:t>
            </w: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p w:rsidR="00BD2D56" w:rsidRPr="00D467AB" w:rsidRDefault="00BD2D56" w:rsidP="008D02F4">
            <w:pPr>
              <w:spacing w:after="0" w:line="240" w:lineRule="auto"/>
              <w:rPr>
                <w:rFonts w:ascii="Times New Roman" w:eastAsia="Times New Roman" w:hAnsi="Times New Roman" w:cs="Times New Roman"/>
                <w:sz w:val="20"/>
                <w:szCs w:val="20"/>
              </w:rPr>
            </w:pPr>
          </w:p>
          <w:p w:rsidR="00BD2D56" w:rsidRPr="00D467AB" w:rsidRDefault="00BD2D56" w:rsidP="008D02F4">
            <w:pPr>
              <w:spacing w:after="0" w:line="240" w:lineRule="auto"/>
              <w:rPr>
                <w:rFonts w:ascii="Times New Roman" w:eastAsia="Times New Roman" w:hAnsi="Times New Roman" w:cs="Times New Roman"/>
                <w:sz w:val="20"/>
                <w:szCs w:val="20"/>
              </w:rPr>
            </w:pPr>
          </w:p>
          <w:p w:rsidR="00BD2D56" w:rsidRPr="00D467AB" w:rsidRDefault="00BD2D56" w:rsidP="008D02F4">
            <w:pPr>
              <w:spacing w:after="0" w:line="240" w:lineRule="auto"/>
              <w:rPr>
                <w:rFonts w:ascii="Times New Roman" w:eastAsia="Times New Roman" w:hAnsi="Times New Roman" w:cs="Times New Roman"/>
                <w:sz w:val="20"/>
                <w:szCs w:val="20"/>
              </w:rPr>
            </w:pPr>
          </w:p>
        </w:tc>
        <w:tc>
          <w:tcPr>
            <w:tcW w:w="1140" w:type="dxa"/>
            <w:tcBorders>
              <w:top w:val="nil"/>
              <w:left w:val="nil"/>
              <w:bottom w:val="single" w:sz="4" w:space="0" w:color="auto"/>
              <w:right w:val="single" w:sz="4" w:space="0" w:color="auto"/>
            </w:tcBorders>
          </w:tcPr>
          <w:p w:rsidR="005C58E2" w:rsidRPr="00D467AB" w:rsidRDefault="00912A5F"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01.11.2016 №394-п</w:t>
            </w:r>
          </w:p>
        </w:tc>
        <w:tc>
          <w:tcPr>
            <w:tcW w:w="1134" w:type="dxa"/>
            <w:tcBorders>
              <w:top w:val="nil"/>
              <w:left w:val="nil"/>
              <w:bottom w:val="single" w:sz="4" w:space="0" w:color="auto"/>
              <w:right w:val="single" w:sz="4" w:space="0" w:color="auto"/>
            </w:tcBorders>
          </w:tcPr>
          <w:p w:rsidR="005C58E2" w:rsidRPr="00D467AB" w:rsidRDefault="00912A5F"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№432-п</w:t>
            </w:r>
          </w:p>
        </w:tc>
        <w:tc>
          <w:tcPr>
            <w:tcW w:w="4672" w:type="dxa"/>
            <w:tcBorders>
              <w:top w:val="nil"/>
              <w:left w:val="nil"/>
              <w:bottom w:val="single" w:sz="4" w:space="0" w:color="auto"/>
              <w:right w:val="single" w:sz="4" w:space="0" w:color="auto"/>
            </w:tcBorders>
          </w:tcPr>
          <w:p w:rsidR="00E75C09" w:rsidRPr="00A52A8F" w:rsidRDefault="00912A5F"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 xml:space="preserve">Добавлена </w:t>
            </w:r>
            <w:r w:rsidR="00BD2D56" w:rsidRPr="00A52A8F">
              <w:rPr>
                <w:rFonts w:ascii="Times New Roman" w:eastAsia="Times New Roman" w:hAnsi="Times New Roman" w:cs="Times New Roman"/>
                <w:sz w:val="16"/>
                <w:szCs w:val="16"/>
              </w:rPr>
              <w:t>под</w:t>
            </w:r>
            <w:r w:rsidRPr="00A52A8F">
              <w:rPr>
                <w:rFonts w:ascii="Times New Roman" w:eastAsia="Times New Roman" w:hAnsi="Times New Roman" w:cs="Times New Roman"/>
                <w:sz w:val="16"/>
                <w:szCs w:val="16"/>
              </w:rPr>
              <w:t>программ</w:t>
            </w:r>
            <w:r w:rsidR="00BD2D56" w:rsidRPr="00A52A8F">
              <w:rPr>
                <w:rFonts w:ascii="Times New Roman" w:eastAsia="Times New Roman" w:hAnsi="Times New Roman" w:cs="Times New Roman"/>
                <w:sz w:val="16"/>
                <w:szCs w:val="16"/>
              </w:rPr>
              <w:t>а</w:t>
            </w:r>
          </w:p>
          <w:p w:rsidR="005C58E2" w:rsidRPr="00A52A8F" w:rsidRDefault="008D02F4"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w:t>
            </w:r>
            <w:r w:rsidR="00BD2D56" w:rsidRPr="00A52A8F">
              <w:rPr>
                <w:rFonts w:ascii="Times New Roman" w:eastAsia="Times New Roman" w:hAnsi="Times New Roman" w:cs="Times New Roman"/>
                <w:sz w:val="16"/>
                <w:szCs w:val="16"/>
              </w:rPr>
              <w:t>6</w:t>
            </w:r>
            <w:r w:rsidR="00912A5F" w:rsidRPr="00A52A8F">
              <w:rPr>
                <w:rFonts w:ascii="Times New Roman" w:eastAsia="Times New Roman" w:hAnsi="Times New Roman" w:cs="Times New Roman"/>
                <w:sz w:val="16"/>
                <w:szCs w:val="16"/>
              </w:rPr>
              <w:t>.</w:t>
            </w:r>
            <w:r w:rsidRPr="00A52A8F">
              <w:rPr>
                <w:rFonts w:ascii="Times New Roman" w:eastAsia="Times New Roman" w:hAnsi="Times New Roman" w:cs="Times New Roman"/>
                <w:sz w:val="16"/>
                <w:szCs w:val="16"/>
              </w:rPr>
              <w:t xml:space="preserve"> </w:t>
            </w:r>
            <w:r w:rsidR="00912A5F" w:rsidRPr="00A52A8F">
              <w:rPr>
                <w:rFonts w:ascii="Times New Roman" w:eastAsia="Times New Roman" w:hAnsi="Times New Roman" w:cs="Times New Roman"/>
                <w:sz w:val="16"/>
                <w:szCs w:val="16"/>
              </w:rPr>
              <w:t>Инициативное бюджетирование ЕМР</w:t>
            </w:r>
          </w:p>
          <w:p w:rsidR="00912A5F" w:rsidRPr="00A52A8F" w:rsidRDefault="00BD2D56"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Убран целевой показатель «Доля автомобильных дорог местного значения, отвечающих нормативным требованиям»</w:t>
            </w:r>
          </w:p>
          <w:p w:rsidR="008128E2" w:rsidRPr="00A52A8F" w:rsidRDefault="008128E2" w:rsidP="008D02F4">
            <w:pPr>
              <w:spacing w:after="0" w:line="240" w:lineRule="auto"/>
              <w:rPr>
                <w:rFonts w:ascii="Times New Roman" w:eastAsia="Times New Roman" w:hAnsi="Times New Roman" w:cs="Times New Roman"/>
                <w:b/>
                <w:sz w:val="16"/>
                <w:szCs w:val="16"/>
              </w:rPr>
            </w:pPr>
            <w:r w:rsidRPr="00A52A8F">
              <w:rPr>
                <w:rFonts w:ascii="Times New Roman" w:eastAsia="Times New Roman" w:hAnsi="Times New Roman" w:cs="Times New Roman"/>
                <w:b/>
                <w:sz w:val="16"/>
                <w:szCs w:val="16"/>
              </w:rPr>
              <w:t xml:space="preserve">В нарушение п.1.9. Порядка №331-п в паспорте программы нет </w:t>
            </w:r>
            <w:hyperlink w:anchor="P896" w:history="1">
              <w:r w:rsidRPr="00A52A8F">
                <w:rPr>
                  <w:rFonts w:ascii="Times New Roman" w:hAnsi="Times New Roman" w:cs="Times New Roman"/>
                  <w:b/>
                  <w:sz w:val="16"/>
                  <w:szCs w:val="16"/>
                </w:rPr>
                <w:t>Таблиц</w:t>
              </w:r>
            </w:hyperlink>
            <w:r w:rsidRPr="00A52A8F">
              <w:rPr>
                <w:rFonts w:ascii="Times New Roman" w:hAnsi="Times New Roman" w:cs="Times New Roman"/>
                <w:b/>
                <w:sz w:val="16"/>
                <w:szCs w:val="16"/>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Pr="00A52A8F">
                <w:rPr>
                  <w:rFonts w:ascii="Times New Roman" w:hAnsi="Times New Roman" w:cs="Times New Roman"/>
                  <w:b/>
                  <w:sz w:val="16"/>
                  <w:szCs w:val="16"/>
                </w:rPr>
                <w:t>Методик</w:t>
              </w:r>
            </w:hyperlink>
            <w:r w:rsidRPr="00A52A8F">
              <w:rPr>
                <w:rFonts w:ascii="Times New Roman" w:hAnsi="Times New Roman" w:cs="Times New Roman"/>
                <w:b/>
                <w:sz w:val="16"/>
                <w:szCs w:val="16"/>
              </w:rPr>
              <w:t>и расчета значений показателей конечного результата муниципальной программы по форме согласно приложению 6 к настоящему Порядку.</w:t>
            </w:r>
          </w:p>
        </w:tc>
      </w:tr>
      <w:tr w:rsidR="005C58E2" w:rsidRPr="00D467AB" w:rsidTr="002A454B">
        <w:trPr>
          <w:trHeight w:val="138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7</w:t>
            </w:r>
          </w:p>
        </w:tc>
        <w:tc>
          <w:tcPr>
            <w:tcW w:w="2492" w:type="dxa"/>
            <w:tcBorders>
              <w:top w:val="nil"/>
              <w:left w:val="nil"/>
              <w:bottom w:val="single" w:sz="4" w:space="0" w:color="auto"/>
              <w:right w:val="single" w:sz="4" w:space="0" w:color="auto"/>
            </w:tcBorders>
            <w:shd w:val="clear" w:color="auto" w:fill="auto"/>
            <w:vAlign w:val="bottom"/>
            <w:hideMark/>
          </w:tcPr>
          <w:p w:rsidR="008128E2" w:rsidRPr="00D467AB" w:rsidRDefault="005C58E2"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Создание жилищных условий в Еловском муниципальном районе</w:t>
            </w: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p w:rsidR="008128E2" w:rsidRPr="00D467AB" w:rsidRDefault="008128E2" w:rsidP="008D02F4">
            <w:pPr>
              <w:spacing w:after="0" w:line="240" w:lineRule="auto"/>
              <w:rPr>
                <w:rFonts w:ascii="Times New Roman" w:eastAsia="Times New Roman" w:hAnsi="Times New Roman" w:cs="Times New Roman"/>
                <w:sz w:val="20"/>
                <w:szCs w:val="20"/>
              </w:rPr>
            </w:pPr>
          </w:p>
        </w:tc>
        <w:tc>
          <w:tcPr>
            <w:tcW w:w="1140" w:type="dxa"/>
            <w:tcBorders>
              <w:top w:val="nil"/>
              <w:left w:val="nil"/>
              <w:bottom w:val="single" w:sz="4" w:space="0" w:color="auto"/>
              <w:right w:val="single" w:sz="4" w:space="0" w:color="auto"/>
            </w:tcBorders>
          </w:tcPr>
          <w:p w:rsidR="005C58E2" w:rsidRPr="00D467AB" w:rsidRDefault="005C58E2" w:rsidP="008D02F4">
            <w:pPr>
              <w:spacing w:after="0" w:line="240" w:lineRule="auto"/>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tcPr>
          <w:p w:rsidR="005C58E2" w:rsidRPr="00D467AB" w:rsidRDefault="00E75C09"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30.10.2017 №412-п</w:t>
            </w:r>
          </w:p>
        </w:tc>
        <w:tc>
          <w:tcPr>
            <w:tcW w:w="4672" w:type="dxa"/>
            <w:tcBorders>
              <w:top w:val="nil"/>
              <w:left w:val="nil"/>
              <w:bottom w:val="single" w:sz="4" w:space="0" w:color="auto"/>
              <w:right w:val="single" w:sz="4" w:space="0" w:color="auto"/>
            </w:tcBorders>
          </w:tcPr>
          <w:p w:rsidR="005C58E2" w:rsidRPr="00A52A8F" w:rsidRDefault="008128E2"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b/>
                <w:sz w:val="16"/>
                <w:szCs w:val="16"/>
              </w:rPr>
              <w:t xml:space="preserve">В нарушение п.1.9. Порядка №331-п в паспорте программы нет </w:t>
            </w:r>
            <w:hyperlink w:anchor="P896" w:history="1">
              <w:r w:rsidRPr="00A52A8F">
                <w:rPr>
                  <w:rFonts w:ascii="Times New Roman" w:hAnsi="Times New Roman" w:cs="Times New Roman"/>
                  <w:b/>
                  <w:sz w:val="16"/>
                  <w:szCs w:val="16"/>
                </w:rPr>
                <w:t>Таблиц</w:t>
              </w:r>
            </w:hyperlink>
            <w:r w:rsidRPr="00A52A8F">
              <w:rPr>
                <w:rFonts w:ascii="Times New Roman" w:hAnsi="Times New Roman" w:cs="Times New Roman"/>
                <w:b/>
                <w:sz w:val="16"/>
                <w:szCs w:val="16"/>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Pr="00A52A8F">
                <w:rPr>
                  <w:rFonts w:ascii="Times New Roman" w:hAnsi="Times New Roman" w:cs="Times New Roman"/>
                  <w:b/>
                  <w:sz w:val="16"/>
                  <w:szCs w:val="16"/>
                </w:rPr>
                <w:t>Методик</w:t>
              </w:r>
            </w:hyperlink>
            <w:r w:rsidRPr="00A52A8F">
              <w:rPr>
                <w:rFonts w:ascii="Times New Roman" w:hAnsi="Times New Roman" w:cs="Times New Roman"/>
                <w:b/>
                <w:sz w:val="16"/>
                <w:szCs w:val="16"/>
              </w:rPr>
              <w:t>и расчета значений показателей конечного результата муниципальной программы по форме согласно приложению 6 к настоящему Порядку</w:t>
            </w:r>
            <w:r w:rsidRPr="00A52A8F">
              <w:rPr>
                <w:rFonts w:ascii="Times New Roman" w:hAnsi="Times New Roman" w:cs="Times New Roman"/>
                <w:sz w:val="16"/>
                <w:szCs w:val="16"/>
              </w:rPr>
              <w:t>.</w:t>
            </w:r>
          </w:p>
        </w:tc>
      </w:tr>
      <w:tr w:rsidR="005C58E2" w:rsidRPr="00D467AB" w:rsidTr="002A454B">
        <w:trPr>
          <w:trHeight w:val="765"/>
        </w:trPr>
        <w:tc>
          <w:tcPr>
            <w:tcW w:w="640" w:type="dxa"/>
            <w:tcBorders>
              <w:top w:val="nil"/>
              <w:left w:val="single" w:sz="4" w:space="0" w:color="auto"/>
              <w:bottom w:val="nil"/>
              <w:right w:val="single" w:sz="4" w:space="0" w:color="auto"/>
            </w:tcBorders>
            <w:shd w:val="clear" w:color="auto" w:fill="auto"/>
            <w:noWrap/>
            <w:vAlign w:val="center"/>
            <w:hideMark/>
          </w:tcPr>
          <w:p w:rsidR="005C58E2" w:rsidRPr="00D467AB" w:rsidRDefault="005C58E2"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8.</w:t>
            </w:r>
          </w:p>
        </w:tc>
        <w:tc>
          <w:tcPr>
            <w:tcW w:w="2492" w:type="dxa"/>
            <w:tcBorders>
              <w:top w:val="nil"/>
              <w:left w:val="nil"/>
              <w:bottom w:val="nil"/>
              <w:right w:val="single" w:sz="4" w:space="0" w:color="auto"/>
            </w:tcBorders>
            <w:shd w:val="clear" w:color="auto" w:fill="auto"/>
            <w:vAlign w:val="bottom"/>
            <w:hideMark/>
          </w:tcPr>
          <w:p w:rsidR="00436ADE" w:rsidRDefault="005C58E2" w:rsidP="00A52A8F">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Укрепление единства российской нации в Еловском муниципальном районе Пермского края</w:t>
            </w:r>
          </w:p>
          <w:p w:rsidR="00A52A8F" w:rsidRPr="00D467AB" w:rsidRDefault="00A52A8F" w:rsidP="00A52A8F">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single" w:sz="4" w:space="0" w:color="auto"/>
            </w:tcBorders>
          </w:tcPr>
          <w:p w:rsidR="005C58E2" w:rsidRPr="00D467AB" w:rsidRDefault="00E75C09"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09.12.2016 №456-п</w:t>
            </w:r>
          </w:p>
        </w:tc>
        <w:tc>
          <w:tcPr>
            <w:tcW w:w="1134" w:type="dxa"/>
            <w:tcBorders>
              <w:top w:val="nil"/>
              <w:left w:val="nil"/>
              <w:bottom w:val="nil"/>
              <w:right w:val="single" w:sz="4" w:space="0" w:color="auto"/>
            </w:tcBorders>
          </w:tcPr>
          <w:p w:rsidR="005C58E2" w:rsidRPr="00D467AB" w:rsidRDefault="00E75C09"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23.10.2017 №395-п</w:t>
            </w:r>
          </w:p>
        </w:tc>
        <w:tc>
          <w:tcPr>
            <w:tcW w:w="4672" w:type="dxa"/>
            <w:tcBorders>
              <w:top w:val="nil"/>
              <w:left w:val="nil"/>
              <w:bottom w:val="nil"/>
              <w:right w:val="single" w:sz="4" w:space="0" w:color="auto"/>
            </w:tcBorders>
          </w:tcPr>
          <w:p w:rsidR="005C58E2" w:rsidRPr="00A52A8F" w:rsidRDefault="008128E2" w:rsidP="008D02F4">
            <w:pPr>
              <w:spacing w:after="0" w:line="240" w:lineRule="auto"/>
              <w:rPr>
                <w:rFonts w:ascii="Times New Roman" w:eastAsia="Times New Roman" w:hAnsi="Times New Roman" w:cs="Times New Roman"/>
                <w:b/>
                <w:sz w:val="16"/>
                <w:szCs w:val="16"/>
              </w:rPr>
            </w:pPr>
            <w:r w:rsidRPr="00A52A8F">
              <w:rPr>
                <w:rFonts w:ascii="Times New Roman" w:eastAsia="Times New Roman" w:hAnsi="Times New Roman" w:cs="Times New Roman"/>
                <w:b/>
                <w:sz w:val="16"/>
                <w:szCs w:val="16"/>
              </w:rPr>
              <w:t xml:space="preserve">В нарушение п.1.9. Порядка №331-п в паспорте программы нет </w:t>
            </w:r>
            <w:hyperlink w:anchor="P896" w:history="1">
              <w:r w:rsidRPr="00A52A8F">
                <w:rPr>
                  <w:rFonts w:ascii="Times New Roman" w:hAnsi="Times New Roman" w:cs="Times New Roman"/>
                  <w:b/>
                  <w:sz w:val="16"/>
                  <w:szCs w:val="16"/>
                </w:rPr>
                <w:t>Таблиц</w:t>
              </w:r>
            </w:hyperlink>
            <w:r w:rsidRPr="00A52A8F">
              <w:rPr>
                <w:rFonts w:ascii="Times New Roman" w:hAnsi="Times New Roman" w:cs="Times New Roman"/>
                <w:b/>
                <w:sz w:val="16"/>
                <w:szCs w:val="16"/>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Pr="00A52A8F">
                <w:rPr>
                  <w:rFonts w:ascii="Times New Roman" w:hAnsi="Times New Roman" w:cs="Times New Roman"/>
                  <w:b/>
                  <w:sz w:val="16"/>
                  <w:szCs w:val="16"/>
                </w:rPr>
                <w:t>Методик</w:t>
              </w:r>
            </w:hyperlink>
            <w:r w:rsidRPr="00A52A8F">
              <w:rPr>
                <w:rFonts w:ascii="Times New Roman" w:hAnsi="Times New Roman" w:cs="Times New Roman"/>
                <w:b/>
                <w:sz w:val="16"/>
                <w:szCs w:val="16"/>
              </w:rPr>
              <w:t>и расчета значений показателей конечного результата муниципальной программы по форме согласно приложению 6 к настоящему Порядку.</w:t>
            </w:r>
          </w:p>
        </w:tc>
      </w:tr>
      <w:tr w:rsidR="00D548E7" w:rsidRPr="00D467AB" w:rsidTr="00A52A8F">
        <w:trPr>
          <w:trHeight w:val="90"/>
        </w:trPr>
        <w:tc>
          <w:tcPr>
            <w:tcW w:w="640" w:type="dxa"/>
            <w:tcBorders>
              <w:top w:val="nil"/>
              <w:left w:val="single" w:sz="4" w:space="0" w:color="auto"/>
              <w:bottom w:val="single" w:sz="4" w:space="0" w:color="auto"/>
              <w:right w:val="single" w:sz="4" w:space="0" w:color="auto"/>
            </w:tcBorders>
            <w:shd w:val="clear" w:color="auto" w:fill="auto"/>
            <w:noWrap/>
            <w:vAlign w:val="center"/>
          </w:tcPr>
          <w:p w:rsidR="00D548E7" w:rsidRPr="00D467AB" w:rsidRDefault="00D548E7" w:rsidP="008D02F4">
            <w:pPr>
              <w:spacing w:after="0" w:line="240" w:lineRule="auto"/>
              <w:jc w:val="center"/>
              <w:rPr>
                <w:rFonts w:ascii="Times New Roman" w:eastAsia="Times New Roman" w:hAnsi="Times New Roman" w:cs="Times New Roman"/>
                <w:sz w:val="20"/>
                <w:szCs w:val="20"/>
              </w:rPr>
            </w:pPr>
          </w:p>
        </w:tc>
        <w:tc>
          <w:tcPr>
            <w:tcW w:w="2492" w:type="dxa"/>
            <w:tcBorders>
              <w:top w:val="nil"/>
              <w:left w:val="nil"/>
              <w:bottom w:val="single" w:sz="4" w:space="0" w:color="auto"/>
              <w:right w:val="single" w:sz="4" w:space="0" w:color="auto"/>
            </w:tcBorders>
            <w:shd w:val="clear" w:color="auto" w:fill="auto"/>
            <w:vAlign w:val="bottom"/>
          </w:tcPr>
          <w:p w:rsidR="00D548E7" w:rsidRPr="00D467AB" w:rsidRDefault="00D548E7" w:rsidP="008D02F4">
            <w:pPr>
              <w:spacing w:after="0" w:line="240" w:lineRule="auto"/>
              <w:rPr>
                <w:rFonts w:ascii="Times New Roman" w:eastAsia="Times New Roman" w:hAnsi="Times New Roman" w:cs="Times New Roman"/>
                <w:sz w:val="20"/>
                <w:szCs w:val="20"/>
              </w:rPr>
            </w:pPr>
          </w:p>
        </w:tc>
        <w:tc>
          <w:tcPr>
            <w:tcW w:w="1140" w:type="dxa"/>
            <w:tcBorders>
              <w:top w:val="nil"/>
              <w:left w:val="nil"/>
              <w:bottom w:val="single" w:sz="4" w:space="0" w:color="auto"/>
              <w:right w:val="single" w:sz="4" w:space="0" w:color="auto"/>
            </w:tcBorders>
          </w:tcPr>
          <w:p w:rsidR="00D548E7" w:rsidRPr="00D467AB" w:rsidRDefault="00D548E7" w:rsidP="008D02F4">
            <w:pPr>
              <w:spacing w:after="0" w:line="240" w:lineRule="auto"/>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tcPr>
          <w:p w:rsidR="00D548E7" w:rsidRPr="00D467AB" w:rsidRDefault="00D548E7" w:rsidP="008D02F4">
            <w:pPr>
              <w:spacing w:after="0" w:line="240" w:lineRule="auto"/>
              <w:rPr>
                <w:rFonts w:ascii="Times New Roman" w:eastAsia="Times New Roman" w:hAnsi="Times New Roman" w:cs="Times New Roman"/>
                <w:sz w:val="20"/>
                <w:szCs w:val="20"/>
              </w:rPr>
            </w:pPr>
          </w:p>
        </w:tc>
        <w:tc>
          <w:tcPr>
            <w:tcW w:w="4672" w:type="dxa"/>
            <w:tcBorders>
              <w:top w:val="nil"/>
              <w:left w:val="nil"/>
              <w:bottom w:val="single" w:sz="4" w:space="0" w:color="auto"/>
              <w:right w:val="single" w:sz="4" w:space="0" w:color="auto"/>
            </w:tcBorders>
          </w:tcPr>
          <w:p w:rsidR="00D548E7" w:rsidRPr="00A52A8F" w:rsidRDefault="00D548E7" w:rsidP="008D02F4">
            <w:pPr>
              <w:spacing w:after="0" w:line="240" w:lineRule="auto"/>
              <w:rPr>
                <w:rFonts w:ascii="Times New Roman" w:eastAsia="Times New Roman" w:hAnsi="Times New Roman" w:cs="Times New Roman"/>
                <w:sz w:val="16"/>
                <w:szCs w:val="16"/>
              </w:rPr>
            </w:pPr>
          </w:p>
        </w:tc>
      </w:tr>
      <w:tr w:rsidR="00D548E7" w:rsidRPr="00D467AB" w:rsidTr="002A454B">
        <w:trPr>
          <w:trHeight w:val="278"/>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48E7" w:rsidRPr="00D467AB" w:rsidRDefault="00D548E7"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9.</w:t>
            </w:r>
          </w:p>
        </w:tc>
        <w:tc>
          <w:tcPr>
            <w:tcW w:w="2492" w:type="dxa"/>
            <w:tcBorders>
              <w:top w:val="single" w:sz="4" w:space="0" w:color="auto"/>
              <w:left w:val="nil"/>
              <w:bottom w:val="single" w:sz="4" w:space="0" w:color="auto"/>
              <w:right w:val="single" w:sz="4" w:space="0" w:color="auto"/>
            </w:tcBorders>
            <w:shd w:val="clear" w:color="auto" w:fill="auto"/>
            <w:vAlign w:val="bottom"/>
          </w:tcPr>
          <w:p w:rsidR="00D548E7" w:rsidRPr="00D467AB" w:rsidRDefault="00D548E7" w:rsidP="008D02F4">
            <w:pPr>
              <w:spacing w:after="0" w:line="240" w:lineRule="auto"/>
              <w:rPr>
                <w:rFonts w:ascii="Times New Roman" w:eastAsia="Times New Roman" w:hAnsi="Times New Roman" w:cs="Times New Roman"/>
                <w:sz w:val="20"/>
                <w:szCs w:val="20"/>
              </w:rPr>
            </w:pPr>
            <w:r w:rsidRPr="00D467AB">
              <w:rPr>
                <w:rFonts w:ascii="Times New Roman" w:hAnsi="Times New Roman" w:cs="Times New Roman"/>
                <w:sz w:val="20"/>
                <w:szCs w:val="20"/>
              </w:rPr>
              <w:t>Антинаркотическая программа по реализации Стратегии государственной антинаркотической политики Российской Федерации до 2020 года в муниципальном образовании «Еловский муниципальный район</w:t>
            </w:r>
            <w:r w:rsidR="00790956" w:rsidRPr="00D467AB">
              <w:rPr>
                <w:rFonts w:ascii="Times New Roman" w:hAnsi="Times New Roman" w:cs="Times New Roman"/>
                <w:sz w:val="20"/>
                <w:szCs w:val="20"/>
              </w:rPr>
              <w:t xml:space="preserve"> на 2014-2018 годы</w:t>
            </w:r>
          </w:p>
        </w:tc>
        <w:tc>
          <w:tcPr>
            <w:tcW w:w="1140" w:type="dxa"/>
            <w:tcBorders>
              <w:top w:val="single" w:sz="4" w:space="0" w:color="auto"/>
              <w:left w:val="nil"/>
              <w:bottom w:val="single" w:sz="4" w:space="0" w:color="auto"/>
              <w:right w:val="single" w:sz="4" w:space="0" w:color="auto"/>
            </w:tcBorders>
          </w:tcPr>
          <w:p w:rsidR="00D548E7" w:rsidRPr="00D467AB" w:rsidRDefault="00790956"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05.09.2014 №429-п</w:t>
            </w:r>
          </w:p>
        </w:tc>
        <w:tc>
          <w:tcPr>
            <w:tcW w:w="1134" w:type="dxa"/>
            <w:tcBorders>
              <w:top w:val="single" w:sz="4" w:space="0" w:color="auto"/>
              <w:left w:val="nil"/>
              <w:bottom w:val="single" w:sz="4" w:space="0" w:color="auto"/>
              <w:right w:val="single" w:sz="4" w:space="0" w:color="auto"/>
            </w:tcBorders>
          </w:tcPr>
          <w:p w:rsidR="00D548E7" w:rsidRPr="00D467AB" w:rsidRDefault="00D548E7" w:rsidP="008D02F4">
            <w:pPr>
              <w:spacing w:after="0" w:line="240" w:lineRule="auto"/>
              <w:rPr>
                <w:rFonts w:ascii="Times New Roman" w:eastAsia="Times New Roman" w:hAnsi="Times New Roman" w:cs="Times New Roman"/>
                <w:sz w:val="20"/>
                <w:szCs w:val="20"/>
              </w:rPr>
            </w:pPr>
          </w:p>
        </w:tc>
        <w:tc>
          <w:tcPr>
            <w:tcW w:w="4672" w:type="dxa"/>
            <w:tcBorders>
              <w:top w:val="single" w:sz="4" w:space="0" w:color="auto"/>
              <w:left w:val="nil"/>
              <w:bottom w:val="single" w:sz="4" w:space="0" w:color="auto"/>
              <w:right w:val="single" w:sz="4" w:space="0" w:color="auto"/>
            </w:tcBorders>
          </w:tcPr>
          <w:p w:rsidR="00D548E7" w:rsidRPr="00A52A8F" w:rsidRDefault="007E7F02"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sz w:val="16"/>
                <w:szCs w:val="16"/>
              </w:rPr>
              <w:t>Без финансирования</w:t>
            </w:r>
          </w:p>
        </w:tc>
      </w:tr>
      <w:tr w:rsidR="00D548E7" w:rsidRPr="00D467AB" w:rsidTr="002A454B">
        <w:trPr>
          <w:trHeight w:val="651"/>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48E7" w:rsidRPr="00D467AB" w:rsidRDefault="00D548E7"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10.</w:t>
            </w:r>
          </w:p>
        </w:tc>
        <w:tc>
          <w:tcPr>
            <w:tcW w:w="2492" w:type="dxa"/>
            <w:tcBorders>
              <w:top w:val="single" w:sz="4" w:space="0" w:color="auto"/>
              <w:left w:val="nil"/>
              <w:bottom w:val="single" w:sz="4" w:space="0" w:color="auto"/>
              <w:right w:val="single" w:sz="4" w:space="0" w:color="auto"/>
            </w:tcBorders>
            <w:shd w:val="clear" w:color="auto" w:fill="auto"/>
            <w:vAlign w:val="bottom"/>
          </w:tcPr>
          <w:p w:rsidR="00D548E7" w:rsidRPr="00D467AB" w:rsidRDefault="00D548E7" w:rsidP="008D02F4">
            <w:pPr>
              <w:spacing w:after="0" w:line="240" w:lineRule="auto"/>
              <w:rPr>
                <w:rFonts w:ascii="Times New Roman" w:hAnsi="Times New Roman" w:cs="Times New Roman"/>
                <w:sz w:val="20"/>
                <w:szCs w:val="20"/>
              </w:rPr>
            </w:pPr>
            <w:r w:rsidRPr="00D467AB">
              <w:rPr>
                <w:rFonts w:ascii="Times New Roman" w:hAnsi="Times New Roman" w:cs="Times New Roman"/>
                <w:sz w:val="20"/>
                <w:szCs w:val="20"/>
              </w:rPr>
              <w:t>Профилактика правонарушений на территории Еловского муниципального района</w:t>
            </w:r>
          </w:p>
          <w:p w:rsidR="007E7F02" w:rsidRPr="00D467AB" w:rsidRDefault="007E7F02" w:rsidP="008D02F4">
            <w:pPr>
              <w:spacing w:after="0" w:line="240" w:lineRule="auto"/>
              <w:rPr>
                <w:rFonts w:ascii="Times New Roman" w:hAnsi="Times New Roman" w:cs="Times New Roman"/>
                <w:sz w:val="20"/>
                <w:szCs w:val="20"/>
              </w:rPr>
            </w:pPr>
          </w:p>
          <w:p w:rsidR="007E7F02" w:rsidRPr="00D467AB" w:rsidRDefault="007E7F02" w:rsidP="008D02F4">
            <w:pPr>
              <w:spacing w:after="0" w:line="240" w:lineRule="auto"/>
              <w:rPr>
                <w:rFonts w:ascii="Times New Roman" w:hAnsi="Times New Roman" w:cs="Times New Roman"/>
                <w:sz w:val="20"/>
                <w:szCs w:val="20"/>
              </w:rPr>
            </w:pPr>
          </w:p>
          <w:p w:rsidR="007E7F02" w:rsidRPr="00D467AB" w:rsidRDefault="007E7F02" w:rsidP="008D02F4">
            <w:pPr>
              <w:spacing w:after="0" w:line="240" w:lineRule="auto"/>
              <w:rPr>
                <w:rFonts w:ascii="Times New Roman" w:eastAsia="Times New Roman" w:hAnsi="Times New Roman" w:cs="Times New Roman"/>
                <w:sz w:val="20"/>
                <w:szCs w:val="20"/>
              </w:rPr>
            </w:pPr>
          </w:p>
        </w:tc>
        <w:tc>
          <w:tcPr>
            <w:tcW w:w="1140" w:type="dxa"/>
            <w:tcBorders>
              <w:top w:val="single" w:sz="4" w:space="0" w:color="auto"/>
              <w:left w:val="nil"/>
              <w:bottom w:val="single" w:sz="4" w:space="0" w:color="auto"/>
              <w:right w:val="single" w:sz="4" w:space="0" w:color="auto"/>
            </w:tcBorders>
          </w:tcPr>
          <w:p w:rsidR="00D548E7" w:rsidRPr="00D467AB" w:rsidRDefault="00D548E7" w:rsidP="008D02F4">
            <w:pPr>
              <w:spacing w:after="0" w:line="240" w:lineRule="auto"/>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Pr>
          <w:p w:rsidR="00D548E7" w:rsidRPr="00D467AB" w:rsidRDefault="00790956" w:rsidP="008D02F4">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16.06.2017 №233-п</w:t>
            </w:r>
          </w:p>
        </w:tc>
        <w:tc>
          <w:tcPr>
            <w:tcW w:w="4672" w:type="dxa"/>
            <w:tcBorders>
              <w:top w:val="single" w:sz="4" w:space="0" w:color="auto"/>
              <w:left w:val="nil"/>
              <w:bottom w:val="single" w:sz="4" w:space="0" w:color="auto"/>
              <w:right w:val="single" w:sz="4" w:space="0" w:color="auto"/>
            </w:tcBorders>
          </w:tcPr>
          <w:p w:rsidR="007E7F02" w:rsidRPr="00A52A8F" w:rsidRDefault="007E7F02" w:rsidP="008D02F4">
            <w:pPr>
              <w:spacing w:after="0" w:line="240" w:lineRule="auto"/>
              <w:rPr>
                <w:rFonts w:ascii="Times New Roman" w:eastAsia="Times New Roman" w:hAnsi="Times New Roman" w:cs="Times New Roman"/>
                <w:b/>
                <w:sz w:val="16"/>
                <w:szCs w:val="16"/>
              </w:rPr>
            </w:pPr>
            <w:r w:rsidRPr="00A52A8F">
              <w:rPr>
                <w:rFonts w:ascii="Times New Roman" w:eastAsia="Times New Roman" w:hAnsi="Times New Roman" w:cs="Times New Roman"/>
                <w:sz w:val="16"/>
                <w:szCs w:val="16"/>
              </w:rPr>
              <w:t>Без финансирования</w:t>
            </w:r>
          </w:p>
          <w:p w:rsidR="00D548E7" w:rsidRPr="00A52A8F" w:rsidRDefault="00790956" w:rsidP="008D02F4">
            <w:pPr>
              <w:spacing w:after="0" w:line="240" w:lineRule="auto"/>
              <w:rPr>
                <w:rFonts w:ascii="Times New Roman" w:eastAsia="Times New Roman" w:hAnsi="Times New Roman" w:cs="Times New Roman"/>
                <w:sz w:val="16"/>
                <w:szCs w:val="16"/>
              </w:rPr>
            </w:pPr>
            <w:r w:rsidRPr="00A52A8F">
              <w:rPr>
                <w:rFonts w:ascii="Times New Roman" w:eastAsia="Times New Roman" w:hAnsi="Times New Roman" w:cs="Times New Roman"/>
                <w:b/>
                <w:sz w:val="16"/>
                <w:szCs w:val="16"/>
              </w:rPr>
              <w:t xml:space="preserve">В нарушение п.1.9. Порядка №331-п в паспорте программы нет </w:t>
            </w:r>
            <w:hyperlink w:anchor="P896" w:history="1">
              <w:r w:rsidRPr="00A52A8F">
                <w:rPr>
                  <w:rFonts w:ascii="Times New Roman" w:hAnsi="Times New Roman" w:cs="Times New Roman"/>
                  <w:b/>
                  <w:sz w:val="16"/>
                  <w:szCs w:val="16"/>
                </w:rPr>
                <w:t>Таблиц</w:t>
              </w:r>
            </w:hyperlink>
            <w:r w:rsidRPr="00A52A8F">
              <w:rPr>
                <w:rFonts w:ascii="Times New Roman" w:hAnsi="Times New Roman" w:cs="Times New Roman"/>
                <w:b/>
                <w:sz w:val="16"/>
                <w:szCs w:val="16"/>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Pr="00A52A8F">
                <w:rPr>
                  <w:rFonts w:ascii="Times New Roman" w:hAnsi="Times New Roman" w:cs="Times New Roman"/>
                  <w:b/>
                  <w:sz w:val="16"/>
                  <w:szCs w:val="16"/>
                </w:rPr>
                <w:t>Методик</w:t>
              </w:r>
            </w:hyperlink>
            <w:r w:rsidRPr="00A52A8F">
              <w:rPr>
                <w:rFonts w:ascii="Times New Roman" w:hAnsi="Times New Roman" w:cs="Times New Roman"/>
                <w:b/>
                <w:sz w:val="16"/>
                <w:szCs w:val="16"/>
              </w:rPr>
              <w:t>и расчета значений показателей конечного результата муниципальной программы по форме согласно приложению 6 к настоящему Порядку.</w:t>
            </w:r>
          </w:p>
        </w:tc>
      </w:tr>
    </w:tbl>
    <w:p w:rsidR="00D77082" w:rsidRPr="00426812" w:rsidRDefault="008C1862" w:rsidP="00D467AB">
      <w:pPr>
        <w:autoSpaceDE w:val="0"/>
        <w:autoSpaceDN w:val="0"/>
        <w:adjustRightInd w:val="0"/>
        <w:spacing w:after="0" w:line="240" w:lineRule="auto"/>
        <w:ind w:firstLine="709"/>
        <w:jc w:val="both"/>
        <w:rPr>
          <w:rFonts w:ascii="Times New Roman" w:hAnsi="Times New Roman" w:cs="Times New Roman"/>
          <w:sz w:val="24"/>
          <w:szCs w:val="24"/>
        </w:rPr>
      </w:pPr>
      <w:r w:rsidRPr="00426812">
        <w:rPr>
          <w:rFonts w:ascii="Times New Roman" w:hAnsi="Times New Roman" w:cs="Times New Roman"/>
          <w:sz w:val="24"/>
          <w:szCs w:val="24"/>
        </w:rPr>
        <w:t>При этом, в паспорта муниципальных программ включены показатели по результатам со- циологических опросов населения: «степень удовлетворенности населения Еловского района качеством предоставляемых образовательных услуг», «удовлетворенност</w:t>
      </w:r>
      <w:r w:rsidR="005F5137">
        <w:rPr>
          <w:rFonts w:ascii="Times New Roman" w:hAnsi="Times New Roman" w:cs="Times New Roman"/>
          <w:sz w:val="24"/>
          <w:szCs w:val="24"/>
        </w:rPr>
        <w:t>ь</w:t>
      </w:r>
      <w:r w:rsidRPr="00426812">
        <w:rPr>
          <w:rFonts w:ascii="Times New Roman" w:hAnsi="Times New Roman" w:cs="Times New Roman"/>
          <w:sz w:val="24"/>
          <w:szCs w:val="24"/>
        </w:rPr>
        <w:t xml:space="preserve"> населения качеством начального общего, основного общего, среднего общего образования» и т.д.. КРК ЕМР отмечает, что показатели социалогических опросов не являются объективными, их достижение невозможно будет оценить при проведении экспертиз муниципальных программ и, соответственно, - оценить эффективность бюджетных расходов в целом. С учётом изложенного, можно сделать вывод, что не по всем </w:t>
      </w:r>
      <w:r w:rsidR="00426812" w:rsidRPr="00426812">
        <w:rPr>
          <w:rFonts w:ascii="Times New Roman" w:hAnsi="Times New Roman" w:cs="Times New Roman"/>
          <w:sz w:val="24"/>
          <w:szCs w:val="24"/>
        </w:rPr>
        <w:t>про</w:t>
      </w:r>
      <w:r w:rsidRPr="00426812">
        <w:rPr>
          <w:rFonts w:ascii="Times New Roman" w:hAnsi="Times New Roman" w:cs="Times New Roman"/>
          <w:sz w:val="24"/>
          <w:szCs w:val="24"/>
        </w:rPr>
        <w:t>граммам сохранены цели, задач</w:t>
      </w:r>
      <w:r w:rsidR="00C66121">
        <w:rPr>
          <w:rFonts w:ascii="Times New Roman" w:hAnsi="Times New Roman" w:cs="Times New Roman"/>
          <w:sz w:val="24"/>
          <w:szCs w:val="24"/>
        </w:rPr>
        <w:t>и, целевые показатели; отдельных</w:t>
      </w:r>
      <w:r w:rsidRPr="00426812">
        <w:rPr>
          <w:rFonts w:ascii="Times New Roman" w:hAnsi="Times New Roman" w:cs="Times New Roman"/>
          <w:sz w:val="24"/>
          <w:szCs w:val="24"/>
        </w:rPr>
        <w:t xml:space="preserve"> целевы</w:t>
      </w:r>
      <w:r w:rsidR="00426812" w:rsidRPr="00426812">
        <w:rPr>
          <w:rFonts w:ascii="Times New Roman" w:hAnsi="Times New Roman" w:cs="Times New Roman"/>
          <w:sz w:val="24"/>
          <w:szCs w:val="24"/>
        </w:rPr>
        <w:t>х</w:t>
      </w:r>
      <w:r w:rsidRPr="00426812">
        <w:rPr>
          <w:rFonts w:ascii="Times New Roman" w:hAnsi="Times New Roman" w:cs="Times New Roman"/>
          <w:sz w:val="24"/>
          <w:szCs w:val="24"/>
        </w:rPr>
        <w:t xml:space="preserve"> показател</w:t>
      </w:r>
      <w:r w:rsidR="00426812" w:rsidRPr="00426812">
        <w:rPr>
          <w:rFonts w:ascii="Times New Roman" w:hAnsi="Times New Roman" w:cs="Times New Roman"/>
          <w:sz w:val="24"/>
          <w:szCs w:val="24"/>
        </w:rPr>
        <w:t>ей нет</w:t>
      </w:r>
      <w:r w:rsidRPr="00426812">
        <w:rPr>
          <w:rFonts w:ascii="Times New Roman" w:hAnsi="Times New Roman" w:cs="Times New Roman"/>
          <w:sz w:val="24"/>
          <w:szCs w:val="24"/>
        </w:rPr>
        <w:t xml:space="preserve">, другие - не отражают реальную оценку эффективности бюджетных ассигнований; значения отдельных показателей, особенно основывающихся на данных социологических опросов, трудноизмеримы, что не позволит в конечном итоге оценить эффективность направленных на реализацию </w:t>
      </w:r>
      <w:r w:rsidR="00426812" w:rsidRPr="00426812">
        <w:rPr>
          <w:rFonts w:ascii="Times New Roman" w:hAnsi="Times New Roman" w:cs="Times New Roman"/>
          <w:sz w:val="24"/>
          <w:szCs w:val="24"/>
        </w:rPr>
        <w:t xml:space="preserve"> муниципальных </w:t>
      </w:r>
      <w:r w:rsidRPr="00426812">
        <w:rPr>
          <w:rFonts w:ascii="Times New Roman" w:hAnsi="Times New Roman" w:cs="Times New Roman"/>
          <w:sz w:val="24"/>
          <w:szCs w:val="24"/>
        </w:rPr>
        <w:t>программ бюджетных расходов.</w:t>
      </w:r>
    </w:p>
    <w:p w:rsidR="00EE7E94" w:rsidRPr="00D467AB" w:rsidRDefault="00FE724F" w:rsidP="00D467AB">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D467AB">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sidR="00F46194"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 и плановый период 201</w:t>
      </w:r>
      <w:r w:rsidR="00F46194" w:rsidRPr="00D467AB">
        <w:rPr>
          <w:rFonts w:ascii="Times New Roman" w:hAnsi="Times New Roman" w:cs="Times New Roman"/>
          <w:sz w:val="24"/>
          <w:szCs w:val="24"/>
        </w:rPr>
        <w:t>8</w:t>
      </w:r>
      <w:r w:rsidRPr="00D467AB">
        <w:rPr>
          <w:rFonts w:ascii="Times New Roman" w:hAnsi="Times New Roman" w:cs="Times New Roman"/>
          <w:sz w:val="24"/>
          <w:szCs w:val="24"/>
        </w:rPr>
        <w:t>-201</w:t>
      </w:r>
      <w:r w:rsidR="00F46194" w:rsidRPr="00D467AB">
        <w:rPr>
          <w:rFonts w:ascii="Times New Roman" w:hAnsi="Times New Roman" w:cs="Times New Roman"/>
          <w:sz w:val="24"/>
          <w:szCs w:val="24"/>
        </w:rPr>
        <w:t>9</w:t>
      </w:r>
      <w:r w:rsidRPr="00D467AB">
        <w:rPr>
          <w:rFonts w:ascii="Times New Roman" w:hAnsi="Times New Roman" w:cs="Times New Roman"/>
          <w:sz w:val="24"/>
          <w:szCs w:val="24"/>
        </w:rPr>
        <w:t xml:space="preserve"> годов, сроки действия </w:t>
      </w:r>
      <w:r w:rsidR="00F46194" w:rsidRPr="00D467AB">
        <w:rPr>
          <w:rFonts w:ascii="Times New Roman" w:hAnsi="Times New Roman" w:cs="Times New Roman"/>
          <w:sz w:val="24"/>
          <w:szCs w:val="24"/>
        </w:rPr>
        <w:t xml:space="preserve">программ были </w:t>
      </w:r>
      <w:r w:rsidR="00F46194" w:rsidRPr="00D467AB">
        <w:rPr>
          <w:rFonts w:ascii="Times New Roman" w:hAnsi="Times New Roman" w:cs="Times New Roman"/>
          <w:sz w:val="24"/>
          <w:szCs w:val="24"/>
        </w:rPr>
        <w:lastRenderedPageBreak/>
        <w:t>определены до 2019</w:t>
      </w:r>
      <w:r w:rsidRPr="00D467AB">
        <w:rPr>
          <w:rFonts w:ascii="Times New Roman" w:hAnsi="Times New Roman" w:cs="Times New Roman"/>
          <w:sz w:val="24"/>
          <w:szCs w:val="24"/>
        </w:rPr>
        <w:t xml:space="preserve"> года включительно. В проекте бюджета на 201</w:t>
      </w:r>
      <w:r w:rsidR="00F46194"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и плановый период 201</w:t>
      </w:r>
      <w:r w:rsidR="00F46194" w:rsidRPr="00D467AB">
        <w:rPr>
          <w:rFonts w:ascii="Times New Roman" w:hAnsi="Times New Roman" w:cs="Times New Roman"/>
          <w:sz w:val="24"/>
          <w:szCs w:val="24"/>
        </w:rPr>
        <w:t>9 и 2020</w:t>
      </w:r>
      <w:r w:rsidRPr="00D467AB">
        <w:rPr>
          <w:rFonts w:ascii="Times New Roman" w:hAnsi="Times New Roman" w:cs="Times New Roman"/>
          <w:sz w:val="24"/>
          <w:szCs w:val="24"/>
        </w:rPr>
        <w:t xml:space="preserve"> годов, </w:t>
      </w:r>
      <w:r w:rsidR="00EE7E94" w:rsidRPr="00D467AB">
        <w:rPr>
          <w:rFonts w:ascii="Times New Roman" w:hAnsi="Times New Roman" w:cs="Times New Roman"/>
          <w:sz w:val="24"/>
          <w:szCs w:val="24"/>
        </w:rPr>
        <w:t>- сроки действия программ были продлены до 20</w:t>
      </w:r>
      <w:r w:rsidR="00F46194" w:rsidRPr="00D467AB">
        <w:rPr>
          <w:rFonts w:ascii="Times New Roman" w:hAnsi="Times New Roman" w:cs="Times New Roman"/>
          <w:sz w:val="24"/>
          <w:szCs w:val="24"/>
        </w:rPr>
        <w:t>20</w:t>
      </w:r>
      <w:r w:rsidR="00EE7E94" w:rsidRPr="00D467AB">
        <w:rPr>
          <w:rFonts w:ascii="Times New Roman" w:hAnsi="Times New Roman" w:cs="Times New Roman"/>
          <w:sz w:val="24"/>
          <w:szCs w:val="24"/>
        </w:rPr>
        <w:t xml:space="preserve"> года включительно.</w:t>
      </w:r>
    </w:p>
    <w:p w:rsidR="00FE724F" w:rsidRPr="00D467AB" w:rsidRDefault="00FE724F" w:rsidP="00D467AB">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Ежегодное продление программ на промежуточных этапах - за </w:t>
      </w:r>
      <w:r w:rsidR="00EE7E94" w:rsidRPr="00D467AB">
        <w:rPr>
          <w:rFonts w:ascii="Times New Roman" w:hAnsi="Times New Roman" w:cs="Times New Roman"/>
          <w:sz w:val="24"/>
          <w:szCs w:val="24"/>
        </w:rPr>
        <w:t xml:space="preserve">один, </w:t>
      </w:r>
      <w:r w:rsidRPr="00D467AB">
        <w:rPr>
          <w:rFonts w:ascii="Times New Roman" w:hAnsi="Times New Roman" w:cs="Times New Roman"/>
          <w:sz w:val="24"/>
          <w:szCs w:val="24"/>
        </w:rPr>
        <w:t xml:space="preserve">два года до их завершения, исключает возможность проведения итоговой объективной оценки эффективности реализации муниципальных программ, которая могла бы показать в целом на отсутствие необходимости или, напротив, необходимость продолжения реализации программных мероприятий с учётом выполнения мероприятий в полном объеме. </w:t>
      </w:r>
    </w:p>
    <w:p w:rsidR="00616592" w:rsidRPr="00D467AB" w:rsidRDefault="006465D8" w:rsidP="00D467AB">
      <w:pPr>
        <w:pStyle w:val="ConsPlusNormal"/>
        <w:ind w:firstLine="709"/>
        <w:jc w:val="both"/>
        <w:rPr>
          <w:rFonts w:ascii="Times New Roman" w:hAnsi="Times New Roman" w:cs="Times New Roman"/>
          <w:b/>
          <w:sz w:val="24"/>
          <w:szCs w:val="24"/>
        </w:rPr>
      </w:pPr>
      <w:r w:rsidRPr="00D467AB">
        <w:rPr>
          <w:rFonts w:ascii="Times New Roman" w:hAnsi="Times New Roman" w:cs="Times New Roman"/>
          <w:sz w:val="24"/>
          <w:szCs w:val="24"/>
        </w:rPr>
        <w:t>Согласно п.3.1. Порядка №331-п</w:t>
      </w:r>
      <w:r w:rsidR="008D02F4">
        <w:rPr>
          <w:rFonts w:ascii="Times New Roman" w:hAnsi="Times New Roman" w:cs="Times New Roman"/>
          <w:sz w:val="24"/>
          <w:szCs w:val="24"/>
        </w:rPr>
        <w:t>, где сказано,</w:t>
      </w:r>
      <w:r w:rsidRPr="00D467AB">
        <w:rPr>
          <w:rFonts w:ascii="Times New Roman" w:hAnsi="Times New Roman" w:cs="Times New Roman"/>
          <w:sz w:val="24"/>
          <w:szCs w:val="24"/>
        </w:rPr>
        <w:t xml:space="preserve"> </w:t>
      </w:r>
      <w:r w:rsidRPr="00D467AB">
        <w:rPr>
          <w:rFonts w:ascii="Times New Roman" w:hAnsi="Times New Roman" w:cs="Times New Roman"/>
          <w:i/>
          <w:sz w:val="24"/>
          <w:szCs w:val="24"/>
        </w:rPr>
        <w:t>р</w:t>
      </w:r>
      <w:r w:rsidR="001B6AEA" w:rsidRPr="00D467AB">
        <w:rPr>
          <w:rFonts w:ascii="Times New Roman" w:hAnsi="Times New Roman" w:cs="Times New Roman"/>
          <w:i/>
          <w:sz w:val="24"/>
          <w:szCs w:val="24"/>
        </w:rPr>
        <w:t>азработка программы осуществляется на основании перечня муниципальных программ, утвержденного постановлением Администрации Еловского района</w:t>
      </w:r>
      <w:r w:rsidR="00DF62AB" w:rsidRPr="00D467AB">
        <w:rPr>
          <w:rFonts w:ascii="Times New Roman" w:hAnsi="Times New Roman" w:cs="Times New Roman"/>
          <w:i/>
          <w:sz w:val="24"/>
          <w:szCs w:val="24"/>
        </w:rPr>
        <w:t xml:space="preserve"> (от 22.10.2017 г. № 393-п)</w:t>
      </w:r>
      <w:r w:rsidR="001B6AEA" w:rsidRPr="00D467AB">
        <w:rPr>
          <w:rFonts w:ascii="Times New Roman" w:hAnsi="Times New Roman" w:cs="Times New Roman"/>
          <w:i/>
          <w:sz w:val="24"/>
          <w:szCs w:val="24"/>
        </w:rPr>
        <w:t>.</w:t>
      </w:r>
      <w:r w:rsidRPr="00D467AB">
        <w:rPr>
          <w:rFonts w:ascii="Times New Roman" w:hAnsi="Times New Roman" w:cs="Times New Roman"/>
          <w:i/>
          <w:sz w:val="28"/>
          <w:szCs w:val="28"/>
        </w:rPr>
        <w:t xml:space="preserve"> </w:t>
      </w:r>
      <w:r w:rsidRPr="00D467AB">
        <w:rPr>
          <w:rFonts w:ascii="Times New Roman" w:hAnsi="Times New Roman" w:cs="Times New Roman"/>
          <w:i/>
          <w:sz w:val="24"/>
          <w:szCs w:val="24"/>
          <w:u w:val="single"/>
        </w:rPr>
        <w:t xml:space="preserve">При разработке проекта программы учитываются: </w:t>
      </w:r>
      <w:r w:rsidR="001B6AEA" w:rsidRPr="00D467AB">
        <w:rPr>
          <w:rFonts w:ascii="Times New Roman" w:hAnsi="Times New Roman" w:cs="Times New Roman"/>
          <w:i/>
          <w:sz w:val="24"/>
          <w:szCs w:val="24"/>
          <w:u w:val="single"/>
        </w:rPr>
        <w:t>Стратегия социально-экономического развития муниципального образования «Еловский муниципальный район» до 2020 года и иные стратегические документы социально-экономического развития Еловского муниципального района</w:t>
      </w:r>
      <w:r w:rsidRPr="00D467AB">
        <w:rPr>
          <w:rFonts w:ascii="Times New Roman" w:hAnsi="Times New Roman" w:cs="Times New Roman"/>
          <w:i/>
          <w:sz w:val="24"/>
          <w:szCs w:val="24"/>
        </w:rPr>
        <w:t xml:space="preserve">. </w:t>
      </w:r>
      <w:r w:rsidR="00680A34" w:rsidRPr="00D467AB">
        <w:rPr>
          <w:rFonts w:ascii="Times New Roman" w:hAnsi="Times New Roman" w:cs="Times New Roman"/>
          <w:b/>
          <w:i/>
          <w:color w:val="000000" w:themeColor="text1"/>
          <w:sz w:val="24"/>
          <w:szCs w:val="24"/>
        </w:rPr>
        <w:t>Отсутствие Стратегии</w:t>
      </w:r>
      <w:r w:rsidR="001D3792">
        <w:rPr>
          <w:rFonts w:ascii="Times New Roman" w:hAnsi="Times New Roman" w:cs="Times New Roman"/>
          <w:b/>
          <w:i/>
          <w:color w:val="000000" w:themeColor="text1"/>
          <w:sz w:val="24"/>
          <w:szCs w:val="24"/>
        </w:rPr>
        <w:t xml:space="preserve"> (</w:t>
      </w:r>
      <w:r w:rsidR="00680A34" w:rsidRPr="00D467AB">
        <w:rPr>
          <w:rFonts w:ascii="Times New Roman" w:hAnsi="Times New Roman" w:cs="Times New Roman"/>
          <w:b/>
          <w:i/>
          <w:color w:val="000000" w:themeColor="text1"/>
          <w:sz w:val="24"/>
          <w:szCs w:val="24"/>
        </w:rPr>
        <w:t>Программы</w:t>
      </w:r>
      <w:r w:rsidR="001D3792">
        <w:rPr>
          <w:rFonts w:ascii="Times New Roman" w:hAnsi="Times New Roman" w:cs="Times New Roman"/>
          <w:b/>
          <w:i/>
          <w:color w:val="000000" w:themeColor="text1"/>
          <w:sz w:val="24"/>
          <w:szCs w:val="24"/>
        </w:rPr>
        <w:t>)</w:t>
      </w:r>
      <w:r w:rsidR="00680A34" w:rsidRPr="00D467AB">
        <w:rPr>
          <w:rFonts w:ascii="Times New Roman" w:hAnsi="Times New Roman" w:cs="Times New Roman"/>
          <w:b/>
          <w:i/>
          <w:color w:val="000000" w:themeColor="text1"/>
          <w:sz w:val="24"/>
          <w:szCs w:val="24"/>
        </w:rPr>
        <w:t xml:space="preserve"> социально-экономического развития Еловского муниципального района приводит к невозможности проведения экспертизы муниципальных программ на предмет увязки показателей с приоритетами социально-экономиче</w:t>
      </w:r>
      <w:r w:rsidRPr="00D467AB">
        <w:rPr>
          <w:rFonts w:ascii="Times New Roman" w:hAnsi="Times New Roman" w:cs="Times New Roman"/>
          <w:b/>
          <w:i/>
          <w:color w:val="000000" w:themeColor="text1"/>
          <w:sz w:val="24"/>
          <w:szCs w:val="24"/>
        </w:rPr>
        <w:t>ского развития Еловского района (</w:t>
      </w:r>
      <w:r w:rsidRPr="00D467AB">
        <w:rPr>
          <w:rFonts w:ascii="Times New Roman" w:hAnsi="Times New Roman" w:cs="Times New Roman"/>
          <w:b/>
          <w:i/>
          <w:color w:val="000000" w:themeColor="text1"/>
          <w:sz w:val="24"/>
          <w:szCs w:val="24"/>
          <w:u w:val="single"/>
        </w:rPr>
        <w:t>на данное нарушение было указано в заключении от 15.11.2016 №31</w:t>
      </w:r>
      <w:r w:rsidRPr="00D467AB">
        <w:rPr>
          <w:rFonts w:ascii="Times New Roman" w:hAnsi="Times New Roman" w:cs="Times New Roman"/>
          <w:b/>
          <w:i/>
          <w:color w:val="000000" w:themeColor="text1"/>
          <w:sz w:val="24"/>
          <w:szCs w:val="24"/>
        </w:rPr>
        <w:t>).</w:t>
      </w:r>
    </w:p>
    <w:p w:rsidR="004D59D5" w:rsidRPr="00D467AB" w:rsidRDefault="004D59D5" w:rsidP="00D467AB">
      <w:pPr>
        <w:spacing w:after="0" w:line="240" w:lineRule="auto"/>
        <w:ind w:firstLine="709"/>
        <w:jc w:val="both"/>
        <w:rPr>
          <w:rFonts w:ascii="Times New Roman" w:hAnsi="Times New Roman" w:cs="Times New Roman"/>
          <w:sz w:val="24"/>
          <w:szCs w:val="24"/>
        </w:rPr>
      </w:pPr>
    </w:p>
    <w:p w:rsidR="007A70A0" w:rsidRPr="00D467AB" w:rsidRDefault="002A454B" w:rsidP="00D467AB">
      <w:pPr>
        <w:widowControl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VIII</w:t>
      </w:r>
      <w:r w:rsidR="007A70A0" w:rsidRPr="00D467AB">
        <w:rPr>
          <w:rFonts w:ascii="Times New Roman" w:hAnsi="Times New Roman" w:cs="Times New Roman"/>
          <w:b/>
          <w:sz w:val="24"/>
          <w:szCs w:val="24"/>
        </w:rPr>
        <w:t>. Анализ прогнозируемых объемов расходов бюджета на 201</w:t>
      </w:r>
      <w:r w:rsidR="003A70BA" w:rsidRPr="00D467AB">
        <w:rPr>
          <w:rFonts w:ascii="Times New Roman" w:hAnsi="Times New Roman" w:cs="Times New Roman"/>
          <w:b/>
          <w:sz w:val="24"/>
          <w:szCs w:val="24"/>
        </w:rPr>
        <w:t>8</w:t>
      </w:r>
      <w:r w:rsidR="007A70A0" w:rsidRPr="00D467AB">
        <w:rPr>
          <w:rFonts w:ascii="Times New Roman" w:hAnsi="Times New Roman" w:cs="Times New Roman"/>
          <w:b/>
          <w:sz w:val="24"/>
          <w:szCs w:val="24"/>
        </w:rPr>
        <w:t xml:space="preserve">  год и плановый период 201</w:t>
      </w:r>
      <w:r w:rsidR="003A70BA" w:rsidRPr="00D467AB">
        <w:rPr>
          <w:rFonts w:ascii="Times New Roman" w:hAnsi="Times New Roman" w:cs="Times New Roman"/>
          <w:b/>
          <w:sz w:val="24"/>
          <w:szCs w:val="24"/>
        </w:rPr>
        <w:t>9</w:t>
      </w:r>
      <w:r w:rsidR="007A70A0" w:rsidRPr="00D467AB">
        <w:rPr>
          <w:rFonts w:ascii="Times New Roman" w:hAnsi="Times New Roman" w:cs="Times New Roman"/>
          <w:b/>
          <w:sz w:val="24"/>
          <w:szCs w:val="24"/>
        </w:rPr>
        <w:t>-20</w:t>
      </w:r>
      <w:r w:rsidR="003A70BA" w:rsidRPr="00D467AB">
        <w:rPr>
          <w:rFonts w:ascii="Times New Roman" w:hAnsi="Times New Roman" w:cs="Times New Roman"/>
          <w:b/>
          <w:sz w:val="24"/>
          <w:szCs w:val="24"/>
        </w:rPr>
        <w:t>20</w:t>
      </w:r>
      <w:r w:rsidR="007A70A0" w:rsidRPr="00D467AB">
        <w:rPr>
          <w:rFonts w:ascii="Times New Roman" w:hAnsi="Times New Roman" w:cs="Times New Roman"/>
          <w:b/>
          <w:sz w:val="24"/>
          <w:szCs w:val="24"/>
        </w:rPr>
        <w:t>г.г. в разрезе непрограммных мероприятий.</w:t>
      </w:r>
    </w:p>
    <w:p w:rsidR="007A70A0" w:rsidRPr="00D467AB" w:rsidRDefault="007A70A0" w:rsidP="00D467AB">
      <w:pPr>
        <w:widowControl w:val="0"/>
        <w:spacing w:after="0" w:line="240" w:lineRule="auto"/>
        <w:ind w:firstLine="709"/>
        <w:jc w:val="center"/>
        <w:rPr>
          <w:rFonts w:ascii="Times New Roman" w:hAnsi="Times New Roman" w:cs="Times New Roman"/>
          <w:b/>
          <w:sz w:val="24"/>
          <w:szCs w:val="24"/>
        </w:rPr>
      </w:pPr>
    </w:p>
    <w:p w:rsidR="007A70A0" w:rsidRPr="00D467AB" w:rsidRDefault="007A70A0"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Непрограммные мероприятия на 201</w:t>
      </w:r>
      <w:r w:rsidR="003A70BA"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запланированы </w:t>
      </w:r>
      <w:r w:rsidR="00F84E15" w:rsidRPr="00D467AB">
        <w:rPr>
          <w:rFonts w:ascii="Times New Roman" w:hAnsi="Times New Roman" w:cs="Times New Roman"/>
          <w:sz w:val="24"/>
          <w:szCs w:val="24"/>
        </w:rPr>
        <w:t xml:space="preserve">в сумме </w:t>
      </w:r>
      <w:r w:rsidR="00C43D8F" w:rsidRPr="00D467AB">
        <w:rPr>
          <w:rFonts w:ascii="Times New Roman" w:hAnsi="Times New Roman" w:cs="Times New Roman"/>
          <w:sz w:val="24"/>
          <w:szCs w:val="24"/>
        </w:rPr>
        <w:t>55706,8</w:t>
      </w:r>
      <w:r w:rsidR="00F84E15" w:rsidRPr="00D467AB">
        <w:rPr>
          <w:rFonts w:ascii="Times New Roman" w:hAnsi="Times New Roman" w:cs="Times New Roman"/>
          <w:sz w:val="24"/>
          <w:szCs w:val="24"/>
        </w:rPr>
        <w:t xml:space="preserve"> тыс. руб. (201</w:t>
      </w:r>
      <w:r w:rsidR="00C43D8F" w:rsidRPr="00D467AB">
        <w:rPr>
          <w:rFonts w:ascii="Times New Roman" w:hAnsi="Times New Roman" w:cs="Times New Roman"/>
          <w:sz w:val="24"/>
          <w:szCs w:val="24"/>
        </w:rPr>
        <w:t>9</w:t>
      </w:r>
      <w:r w:rsidRPr="00D467AB">
        <w:rPr>
          <w:rFonts w:ascii="Times New Roman" w:hAnsi="Times New Roman" w:cs="Times New Roman"/>
          <w:sz w:val="24"/>
          <w:szCs w:val="24"/>
        </w:rPr>
        <w:t xml:space="preserve">г. </w:t>
      </w:r>
      <w:r w:rsidR="00C43D8F" w:rsidRPr="00D467AB">
        <w:rPr>
          <w:rFonts w:ascii="Times New Roman" w:hAnsi="Times New Roman" w:cs="Times New Roman"/>
          <w:sz w:val="24"/>
          <w:szCs w:val="24"/>
        </w:rPr>
        <w:t>– 59898,2</w:t>
      </w:r>
      <w:r w:rsidRPr="00D467AB">
        <w:rPr>
          <w:rFonts w:ascii="Times New Roman" w:hAnsi="Times New Roman" w:cs="Times New Roman"/>
          <w:sz w:val="24"/>
          <w:szCs w:val="24"/>
        </w:rPr>
        <w:t xml:space="preserve"> тыс.руб.; 20</w:t>
      </w:r>
      <w:r w:rsidR="00C43D8F" w:rsidRPr="00D467AB">
        <w:rPr>
          <w:rFonts w:ascii="Times New Roman" w:hAnsi="Times New Roman" w:cs="Times New Roman"/>
          <w:sz w:val="24"/>
          <w:szCs w:val="24"/>
        </w:rPr>
        <w:t>20</w:t>
      </w:r>
      <w:r w:rsidR="00F84E15" w:rsidRPr="00D467AB">
        <w:rPr>
          <w:rFonts w:ascii="Times New Roman" w:hAnsi="Times New Roman" w:cs="Times New Roman"/>
          <w:sz w:val="24"/>
          <w:szCs w:val="24"/>
        </w:rPr>
        <w:t>г.-</w:t>
      </w:r>
      <w:r w:rsidR="00C43D8F" w:rsidRPr="00D467AB">
        <w:rPr>
          <w:rFonts w:ascii="Times New Roman" w:hAnsi="Times New Roman" w:cs="Times New Roman"/>
          <w:sz w:val="24"/>
          <w:szCs w:val="24"/>
        </w:rPr>
        <w:t xml:space="preserve"> 60637,5</w:t>
      </w:r>
      <w:r w:rsidRPr="00D467AB">
        <w:rPr>
          <w:rFonts w:ascii="Times New Roman" w:hAnsi="Times New Roman" w:cs="Times New Roman"/>
          <w:sz w:val="24"/>
          <w:szCs w:val="24"/>
        </w:rPr>
        <w:t xml:space="preserve"> тыс.руб.), в том числе:</w:t>
      </w:r>
    </w:p>
    <w:p w:rsidR="007A70A0"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8</w:t>
      </w:r>
      <w:r w:rsidR="007A70A0" w:rsidRPr="00D467AB">
        <w:rPr>
          <w:rFonts w:ascii="Times New Roman" w:hAnsi="Times New Roman" w:cs="Times New Roman"/>
          <w:i/>
          <w:sz w:val="24"/>
          <w:szCs w:val="24"/>
        </w:rPr>
        <w:t>.1. обеспечение деятельности органов местного самоуправления  в рамках непрограммных  направлений</w:t>
      </w:r>
      <w:r w:rsidR="007A70A0" w:rsidRPr="00D467AB">
        <w:rPr>
          <w:rFonts w:ascii="Times New Roman" w:hAnsi="Times New Roman" w:cs="Times New Roman"/>
          <w:sz w:val="24"/>
          <w:szCs w:val="24"/>
        </w:rPr>
        <w:t xml:space="preserve"> в сумме </w:t>
      </w:r>
      <w:r w:rsidR="00F61C6E" w:rsidRPr="00D467AB">
        <w:rPr>
          <w:rFonts w:ascii="Times New Roman" w:hAnsi="Times New Roman" w:cs="Times New Roman"/>
          <w:sz w:val="24"/>
          <w:szCs w:val="24"/>
        </w:rPr>
        <w:t>27613,1</w:t>
      </w:r>
      <w:r w:rsidR="007A70A0" w:rsidRPr="00D467AB">
        <w:rPr>
          <w:rFonts w:ascii="Times New Roman" w:hAnsi="Times New Roman" w:cs="Times New Roman"/>
          <w:sz w:val="24"/>
          <w:szCs w:val="24"/>
        </w:rPr>
        <w:t xml:space="preserve"> тыс. руб. или </w:t>
      </w:r>
      <w:r w:rsidR="00B00AE0" w:rsidRPr="00D467AB">
        <w:rPr>
          <w:rFonts w:ascii="Times New Roman" w:hAnsi="Times New Roman" w:cs="Times New Roman"/>
          <w:sz w:val="24"/>
          <w:szCs w:val="24"/>
        </w:rPr>
        <w:t>4</w:t>
      </w:r>
      <w:r w:rsidR="00F61C6E" w:rsidRPr="00D467AB">
        <w:rPr>
          <w:rFonts w:ascii="Times New Roman" w:hAnsi="Times New Roman" w:cs="Times New Roman"/>
          <w:sz w:val="24"/>
          <w:szCs w:val="24"/>
        </w:rPr>
        <w:t>9,5</w:t>
      </w:r>
      <w:r w:rsidR="007A70A0" w:rsidRPr="00D467AB">
        <w:rPr>
          <w:rFonts w:ascii="Times New Roman" w:hAnsi="Times New Roman" w:cs="Times New Roman"/>
          <w:sz w:val="24"/>
          <w:szCs w:val="24"/>
        </w:rPr>
        <w:t>% от общего объема непрограммных мероприятий. (201</w:t>
      </w:r>
      <w:r w:rsidR="00F61C6E" w:rsidRPr="00D467AB">
        <w:rPr>
          <w:rFonts w:ascii="Times New Roman" w:hAnsi="Times New Roman" w:cs="Times New Roman"/>
          <w:sz w:val="24"/>
          <w:szCs w:val="24"/>
        </w:rPr>
        <w:t>9</w:t>
      </w:r>
      <w:r w:rsidR="007A70A0" w:rsidRPr="00D467AB">
        <w:rPr>
          <w:rFonts w:ascii="Times New Roman" w:hAnsi="Times New Roman" w:cs="Times New Roman"/>
          <w:sz w:val="24"/>
          <w:szCs w:val="24"/>
        </w:rPr>
        <w:t>г.-</w:t>
      </w:r>
      <w:r w:rsidR="00F61C6E" w:rsidRPr="00D467AB">
        <w:rPr>
          <w:rFonts w:ascii="Times New Roman" w:hAnsi="Times New Roman" w:cs="Times New Roman"/>
          <w:sz w:val="24"/>
          <w:szCs w:val="24"/>
        </w:rPr>
        <w:t>33393,7</w:t>
      </w:r>
      <w:r w:rsidR="007A70A0" w:rsidRPr="00D467AB">
        <w:rPr>
          <w:rFonts w:ascii="Times New Roman" w:hAnsi="Times New Roman" w:cs="Times New Roman"/>
          <w:sz w:val="24"/>
          <w:szCs w:val="24"/>
        </w:rPr>
        <w:t xml:space="preserve"> тыс.руб.</w:t>
      </w:r>
      <w:r w:rsidR="00B00AE0"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 xml:space="preserve">или </w:t>
      </w:r>
      <w:r w:rsidR="00F61C6E" w:rsidRPr="00D467AB">
        <w:rPr>
          <w:rFonts w:ascii="Times New Roman" w:hAnsi="Times New Roman" w:cs="Times New Roman"/>
          <w:sz w:val="24"/>
          <w:szCs w:val="24"/>
        </w:rPr>
        <w:t>55,7</w:t>
      </w:r>
      <w:r w:rsidR="007A70A0" w:rsidRPr="00D467AB">
        <w:rPr>
          <w:rFonts w:ascii="Times New Roman" w:hAnsi="Times New Roman" w:cs="Times New Roman"/>
          <w:sz w:val="24"/>
          <w:szCs w:val="24"/>
        </w:rPr>
        <w:t>%; 20</w:t>
      </w:r>
      <w:r w:rsidR="00F61C6E" w:rsidRPr="00D467AB">
        <w:rPr>
          <w:rFonts w:ascii="Times New Roman" w:hAnsi="Times New Roman" w:cs="Times New Roman"/>
          <w:sz w:val="24"/>
          <w:szCs w:val="24"/>
        </w:rPr>
        <w:t>20</w:t>
      </w:r>
      <w:r w:rsidR="007A70A0" w:rsidRPr="00D467AB">
        <w:rPr>
          <w:rFonts w:ascii="Times New Roman" w:hAnsi="Times New Roman" w:cs="Times New Roman"/>
          <w:sz w:val="24"/>
          <w:szCs w:val="24"/>
        </w:rPr>
        <w:t>г.-</w:t>
      </w:r>
      <w:r w:rsidR="00F61C6E" w:rsidRPr="00D467AB">
        <w:rPr>
          <w:rFonts w:ascii="Times New Roman" w:hAnsi="Times New Roman" w:cs="Times New Roman"/>
          <w:sz w:val="24"/>
          <w:szCs w:val="24"/>
        </w:rPr>
        <w:t xml:space="preserve"> 34010,0</w:t>
      </w:r>
      <w:r w:rsidR="007A70A0" w:rsidRPr="00D467AB">
        <w:rPr>
          <w:rFonts w:ascii="Times New Roman" w:hAnsi="Times New Roman" w:cs="Times New Roman"/>
          <w:sz w:val="24"/>
          <w:szCs w:val="24"/>
        </w:rPr>
        <w:t xml:space="preserve"> тыс.руб. или </w:t>
      </w:r>
      <w:r w:rsidR="00F61C6E" w:rsidRPr="00D467AB">
        <w:rPr>
          <w:rFonts w:ascii="Times New Roman" w:hAnsi="Times New Roman" w:cs="Times New Roman"/>
          <w:sz w:val="24"/>
          <w:szCs w:val="24"/>
        </w:rPr>
        <w:t>56,0</w:t>
      </w:r>
      <w:r w:rsidR="007A70A0" w:rsidRPr="00D467AB">
        <w:rPr>
          <w:rFonts w:ascii="Times New Roman" w:hAnsi="Times New Roman" w:cs="Times New Roman"/>
          <w:sz w:val="24"/>
          <w:szCs w:val="24"/>
        </w:rPr>
        <w:t>%)</w:t>
      </w:r>
      <w:r w:rsidR="00B00AE0"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Из них:</w:t>
      </w:r>
    </w:p>
    <w:p w:rsidR="007A70A0" w:rsidRPr="00D467AB" w:rsidRDefault="007A70A0"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денежное содержание органов местного самоуправления </w:t>
      </w:r>
      <w:r w:rsidR="00C551E5" w:rsidRPr="00D467AB">
        <w:rPr>
          <w:rFonts w:ascii="Times New Roman" w:hAnsi="Times New Roman" w:cs="Times New Roman"/>
          <w:sz w:val="24"/>
          <w:szCs w:val="24"/>
        </w:rPr>
        <w:t>26615,0</w:t>
      </w:r>
      <w:r w:rsidRPr="00D467AB">
        <w:rPr>
          <w:rFonts w:ascii="Times New Roman" w:hAnsi="Times New Roman" w:cs="Times New Roman"/>
          <w:sz w:val="24"/>
          <w:szCs w:val="24"/>
        </w:rPr>
        <w:t xml:space="preserve"> тыс.руб. (201</w:t>
      </w:r>
      <w:r w:rsidR="00C551E5" w:rsidRPr="00D467AB">
        <w:rPr>
          <w:rFonts w:ascii="Times New Roman" w:hAnsi="Times New Roman" w:cs="Times New Roman"/>
          <w:sz w:val="24"/>
          <w:szCs w:val="24"/>
        </w:rPr>
        <w:t>9</w:t>
      </w:r>
      <w:r w:rsidRPr="00D467AB">
        <w:rPr>
          <w:rFonts w:ascii="Times New Roman" w:hAnsi="Times New Roman" w:cs="Times New Roman"/>
          <w:sz w:val="24"/>
          <w:szCs w:val="24"/>
        </w:rPr>
        <w:t>г. -</w:t>
      </w:r>
      <w:r w:rsidR="00C551E5" w:rsidRPr="00D467AB">
        <w:rPr>
          <w:rFonts w:ascii="Times New Roman" w:hAnsi="Times New Roman" w:cs="Times New Roman"/>
          <w:sz w:val="24"/>
          <w:szCs w:val="24"/>
        </w:rPr>
        <w:t>32395,6</w:t>
      </w:r>
      <w:r w:rsidRPr="00D467AB">
        <w:rPr>
          <w:rFonts w:ascii="Times New Roman" w:hAnsi="Times New Roman" w:cs="Times New Roman"/>
          <w:sz w:val="24"/>
          <w:szCs w:val="24"/>
        </w:rPr>
        <w:t>тыс.руб.; 20</w:t>
      </w:r>
      <w:r w:rsidR="00C551E5" w:rsidRPr="00D467AB">
        <w:rPr>
          <w:rFonts w:ascii="Times New Roman" w:hAnsi="Times New Roman" w:cs="Times New Roman"/>
          <w:sz w:val="24"/>
          <w:szCs w:val="24"/>
        </w:rPr>
        <w:t>20</w:t>
      </w:r>
      <w:r w:rsidRPr="00D467AB">
        <w:rPr>
          <w:rFonts w:ascii="Times New Roman" w:hAnsi="Times New Roman" w:cs="Times New Roman"/>
          <w:sz w:val="24"/>
          <w:szCs w:val="24"/>
        </w:rPr>
        <w:t>г.-</w:t>
      </w:r>
      <w:r w:rsidR="00C551E5" w:rsidRPr="00D467AB">
        <w:rPr>
          <w:rFonts w:ascii="Times New Roman" w:hAnsi="Times New Roman" w:cs="Times New Roman"/>
          <w:sz w:val="24"/>
          <w:szCs w:val="24"/>
        </w:rPr>
        <w:t>33011,9</w:t>
      </w:r>
      <w:r w:rsidRPr="00D467AB">
        <w:rPr>
          <w:rFonts w:ascii="Times New Roman" w:hAnsi="Times New Roman" w:cs="Times New Roman"/>
          <w:sz w:val="24"/>
          <w:szCs w:val="24"/>
        </w:rPr>
        <w:t>тыс.руб.)</w:t>
      </w:r>
      <w:r w:rsidR="00962C7C" w:rsidRPr="00D467AB">
        <w:rPr>
          <w:rFonts w:ascii="Times New Roman" w:hAnsi="Times New Roman" w:cs="Times New Roman"/>
          <w:sz w:val="24"/>
          <w:szCs w:val="24"/>
        </w:rPr>
        <w:t xml:space="preserve"> </w:t>
      </w:r>
      <w:r w:rsidRPr="00D467AB">
        <w:rPr>
          <w:rFonts w:ascii="Times New Roman" w:hAnsi="Times New Roman" w:cs="Times New Roman"/>
          <w:sz w:val="24"/>
          <w:szCs w:val="24"/>
        </w:rPr>
        <w:t>(Глава муниципального района,</w:t>
      </w:r>
      <w:r w:rsidR="00962C7C" w:rsidRPr="00D467AB">
        <w:rPr>
          <w:rFonts w:ascii="Times New Roman" w:hAnsi="Times New Roman" w:cs="Times New Roman"/>
          <w:sz w:val="24"/>
          <w:szCs w:val="24"/>
        </w:rPr>
        <w:t xml:space="preserve"> аппарат администрации района (КДН</w:t>
      </w:r>
      <w:r w:rsidR="00C551E5" w:rsidRPr="00D467AB">
        <w:rPr>
          <w:rFonts w:ascii="Times New Roman" w:hAnsi="Times New Roman" w:cs="Times New Roman"/>
          <w:sz w:val="24"/>
          <w:szCs w:val="24"/>
        </w:rPr>
        <w:t xml:space="preserve">, </w:t>
      </w:r>
      <w:r w:rsidR="00B00AE0" w:rsidRPr="00D467AB">
        <w:rPr>
          <w:rFonts w:ascii="Times New Roman" w:hAnsi="Times New Roman" w:cs="Times New Roman"/>
          <w:sz w:val="24"/>
          <w:szCs w:val="24"/>
        </w:rPr>
        <w:t>А</w:t>
      </w:r>
      <w:r w:rsidR="00962C7C" w:rsidRPr="00D467AB">
        <w:rPr>
          <w:rFonts w:ascii="Times New Roman" w:hAnsi="Times New Roman" w:cs="Times New Roman"/>
          <w:sz w:val="24"/>
          <w:szCs w:val="24"/>
        </w:rPr>
        <w:t>рхив</w:t>
      </w:r>
      <w:r w:rsidR="00C551E5" w:rsidRPr="00D467AB">
        <w:rPr>
          <w:rFonts w:ascii="Times New Roman" w:hAnsi="Times New Roman" w:cs="Times New Roman"/>
          <w:sz w:val="24"/>
          <w:szCs w:val="24"/>
        </w:rPr>
        <w:t>, ЗАГС</w:t>
      </w:r>
      <w:r w:rsidR="00962C7C" w:rsidRPr="00D467AB">
        <w:rPr>
          <w:rFonts w:ascii="Times New Roman" w:hAnsi="Times New Roman" w:cs="Times New Roman"/>
          <w:sz w:val="24"/>
          <w:szCs w:val="24"/>
        </w:rPr>
        <w:t>),</w:t>
      </w:r>
      <w:r w:rsidRPr="00D467AB">
        <w:rPr>
          <w:rFonts w:ascii="Times New Roman" w:hAnsi="Times New Roman" w:cs="Times New Roman"/>
          <w:sz w:val="24"/>
          <w:szCs w:val="24"/>
        </w:rPr>
        <w:t xml:space="preserve"> аппарат Земского собрания;</w:t>
      </w:r>
      <w:r w:rsidR="00962C7C" w:rsidRPr="00D467AB">
        <w:rPr>
          <w:rFonts w:ascii="Times New Roman" w:hAnsi="Times New Roman" w:cs="Times New Roman"/>
          <w:sz w:val="24"/>
          <w:szCs w:val="24"/>
        </w:rPr>
        <w:t xml:space="preserve"> Финансовое управление,</w:t>
      </w:r>
      <w:r w:rsidRPr="00D467AB">
        <w:rPr>
          <w:rFonts w:ascii="Times New Roman" w:hAnsi="Times New Roman" w:cs="Times New Roman"/>
          <w:sz w:val="24"/>
          <w:szCs w:val="24"/>
        </w:rPr>
        <w:t xml:space="preserve"> Контрольно-</w:t>
      </w:r>
      <w:r w:rsidR="00962C7C" w:rsidRPr="00D467AB">
        <w:rPr>
          <w:rFonts w:ascii="Times New Roman" w:hAnsi="Times New Roman" w:cs="Times New Roman"/>
          <w:sz w:val="24"/>
          <w:szCs w:val="24"/>
        </w:rPr>
        <w:t>ревизионная комиссия</w:t>
      </w:r>
      <w:r w:rsidRPr="00D467AB">
        <w:rPr>
          <w:rFonts w:ascii="Times New Roman" w:hAnsi="Times New Roman" w:cs="Times New Roman"/>
          <w:sz w:val="24"/>
          <w:szCs w:val="24"/>
        </w:rPr>
        <w:t>)</w:t>
      </w:r>
      <w:r w:rsidR="007B64D2" w:rsidRPr="00D467AB">
        <w:rPr>
          <w:rFonts w:ascii="Times New Roman" w:hAnsi="Times New Roman" w:cs="Times New Roman"/>
          <w:sz w:val="24"/>
          <w:szCs w:val="24"/>
        </w:rPr>
        <w:t>;</w:t>
      </w:r>
      <w:r w:rsidRPr="00D467AB">
        <w:rPr>
          <w:rFonts w:ascii="Times New Roman" w:hAnsi="Times New Roman" w:cs="Times New Roman"/>
          <w:sz w:val="24"/>
          <w:szCs w:val="24"/>
        </w:rPr>
        <w:t xml:space="preserve"> </w:t>
      </w:r>
    </w:p>
    <w:p w:rsidR="007A70A0" w:rsidRPr="00D467AB" w:rsidRDefault="007A70A0"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CD7A83"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компенсационные выплаты депутатам </w:t>
      </w:r>
      <w:r w:rsidR="00C43D8F" w:rsidRPr="00D467AB">
        <w:rPr>
          <w:rFonts w:ascii="Times New Roman" w:hAnsi="Times New Roman" w:cs="Times New Roman"/>
          <w:sz w:val="24"/>
          <w:szCs w:val="24"/>
        </w:rPr>
        <w:t>998,1</w:t>
      </w:r>
      <w:r w:rsidRPr="00D467AB">
        <w:rPr>
          <w:rFonts w:ascii="Times New Roman" w:hAnsi="Times New Roman" w:cs="Times New Roman"/>
          <w:sz w:val="24"/>
          <w:szCs w:val="24"/>
        </w:rPr>
        <w:t xml:space="preserve"> тыс.руб. (201</w:t>
      </w:r>
      <w:r w:rsidR="00C43D8F" w:rsidRPr="00D467AB">
        <w:rPr>
          <w:rFonts w:ascii="Times New Roman" w:hAnsi="Times New Roman" w:cs="Times New Roman"/>
          <w:sz w:val="24"/>
          <w:szCs w:val="24"/>
        </w:rPr>
        <w:t>9</w:t>
      </w:r>
      <w:r w:rsidRPr="00D467AB">
        <w:rPr>
          <w:rFonts w:ascii="Times New Roman" w:hAnsi="Times New Roman" w:cs="Times New Roman"/>
          <w:sz w:val="24"/>
          <w:szCs w:val="24"/>
        </w:rPr>
        <w:t>г.-</w:t>
      </w:r>
      <w:r w:rsidR="00C43D8F" w:rsidRPr="00D467AB">
        <w:rPr>
          <w:rFonts w:ascii="Times New Roman" w:hAnsi="Times New Roman" w:cs="Times New Roman"/>
          <w:sz w:val="24"/>
          <w:szCs w:val="24"/>
        </w:rPr>
        <w:t>998</w:t>
      </w:r>
      <w:r w:rsidR="00962C7C" w:rsidRPr="00D467AB">
        <w:rPr>
          <w:rFonts w:ascii="Times New Roman" w:hAnsi="Times New Roman" w:cs="Times New Roman"/>
          <w:sz w:val="24"/>
          <w:szCs w:val="24"/>
        </w:rPr>
        <w:t>,1</w:t>
      </w:r>
      <w:r w:rsidRPr="00D467AB">
        <w:rPr>
          <w:rFonts w:ascii="Times New Roman" w:hAnsi="Times New Roman" w:cs="Times New Roman"/>
          <w:sz w:val="24"/>
          <w:szCs w:val="24"/>
        </w:rPr>
        <w:t xml:space="preserve"> тыс.руб.; 20</w:t>
      </w:r>
      <w:r w:rsidR="00C43D8F" w:rsidRPr="00D467AB">
        <w:rPr>
          <w:rFonts w:ascii="Times New Roman" w:hAnsi="Times New Roman" w:cs="Times New Roman"/>
          <w:sz w:val="24"/>
          <w:szCs w:val="24"/>
        </w:rPr>
        <w:t>20</w:t>
      </w:r>
      <w:r w:rsidRPr="00D467AB">
        <w:rPr>
          <w:rFonts w:ascii="Times New Roman" w:hAnsi="Times New Roman" w:cs="Times New Roman"/>
          <w:sz w:val="24"/>
          <w:szCs w:val="24"/>
        </w:rPr>
        <w:t>г.-</w:t>
      </w:r>
      <w:r w:rsidR="00C43D8F" w:rsidRPr="00D467AB">
        <w:rPr>
          <w:rFonts w:ascii="Times New Roman" w:hAnsi="Times New Roman" w:cs="Times New Roman"/>
          <w:sz w:val="24"/>
          <w:szCs w:val="24"/>
        </w:rPr>
        <w:t>998</w:t>
      </w:r>
      <w:r w:rsidR="00962C7C" w:rsidRPr="00D467AB">
        <w:rPr>
          <w:rFonts w:ascii="Times New Roman" w:hAnsi="Times New Roman" w:cs="Times New Roman"/>
          <w:sz w:val="24"/>
          <w:szCs w:val="24"/>
        </w:rPr>
        <w:t>,1</w:t>
      </w:r>
      <w:r w:rsidRPr="00D467AB">
        <w:rPr>
          <w:rFonts w:ascii="Times New Roman" w:hAnsi="Times New Roman" w:cs="Times New Roman"/>
          <w:sz w:val="24"/>
          <w:szCs w:val="24"/>
        </w:rPr>
        <w:t xml:space="preserve"> тыс.руб.)</w:t>
      </w:r>
      <w:r w:rsidR="00B00AE0" w:rsidRPr="00D467AB">
        <w:rPr>
          <w:rFonts w:ascii="Times New Roman" w:hAnsi="Times New Roman" w:cs="Times New Roman"/>
          <w:sz w:val="24"/>
          <w:szCs w:val="24"/>
        </w:rPr>
        <w:t>.</w:t>
      </w:r>
    </w:p>
    <w:p w:rsidR="001968C4" w:rsidRPr="00D467AB" w:rsidRDefault="00C43D8F" w:rsidP="00D467AB">
      <w:pPr>
        <w:spacing w:after="0" w:line="240" w:lineRule="auto"/>
        <w:ind w:firstLine="709"/>
        <w:jc w:val="both"/>
        <w:rPr>
          <w:rFonts w:ascii="Times New Roman" w:hAnsi="Times New Roman" w:cs="Times New Roman"/>
          <w:sz w:val="24"/>
          <w:szCs w:val="24"/>
          <w:u w:val="single"/>
        </w:rPr>
      </w:pPr>
      <w:r w:rsidRPr="00D467AB">
        <w:rPr>
          <w:rFonts w:ascii="Times New Roman" w:hAnsi="Times New Roman" w:cs="Times New Roman"/>
          <w:sz w:val="24"/>
          <w:szCs w:val="24"/>
        </w:rPr>
        <w:t>И</w:t>
      </w:r>
      <w:r w:rsidR="001968C4" w:rsidRPr="00D467AB">
        <w:rPr>
          <w:rFonts w:ascii="Times New Roman" w:hAnsi="Times New Roman" w:cs="Times New Roman"/>
          <w:sz w:val="24"/>
          <w:szCs w:val="24"/>
        </w:rPr>
        <w:t>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с 201</w:t>
      </w:r>
      <w:r w:rsidRPr="00D467AB">
        <w:rPr>
          <w:rFonts w:ascii="Times New Roman" w:hAnsi="Times New Roman" w:cs="Times New Roman"/>
          <w:sz w:val="24"/>
          <w:szCs w:val="24"/>
        </w:rPr>
        <w:t>8</w:t>
      </w:r>
      <w:r w:rsidR="001968C4" w:rsidRPr="00D467AB">
        <w:rPr>
          <w:rFonts w:ascii="Times New Roman" w:hAnsi="Times New Roman" w:cs="Times New Roman"/>
          <w:sz w:val="24"/>
          <w:szCs w:val="24"/>
        </w:rPr>
        <w:t xml:space="preserve"> года </w:t>
      </w:r>
      <w:r w:rsidRPr="00D467AB">
        <w:rPr>
          <w:rFonts w:ascii="Times New Roman" w:hAnsi="Times New Roman" w:cs="Times New Roman"/>
          <w:sz w:val="24"/>
          <w:szCs w:val="24"/>
          <w:u w:val="single"/>
        </w:rPr>
        <w:t>не предусмотрена</w:t>
      </w:r>
      <w:r w:rsidR="001968C4" w:rsidRPr="00D467AB">
        <w:rPr>
          <w:rFonts w:ascii="Times New Roman" w:hAnsi="Times New Roman" w:cs="Times New Roman"/>
          <w:sz w:val="24"/>
          <w:szCs w:val="24"/>
        </w:rPr>
        <w:t xml:space="preserve">, </w:t>
      </w:r>
      <w:r w:rsidR="001968C4" w:rsidRPr="00D467AB">
        <w:rPr>
          <w:rFonts w:ascii="Times New Roman" w:hAnsi="Times New Roman" w:cs="Times New Roman"/>
          <w:sz w:val="24"/>
          <w:szCs w:val="24"/>
          <w:u w:val="single"/>
        </w:rPr>
        <w:t>в то же время в целом расходы сокращены на 3%</w:t>
      </w:r>
      <w:r w:rsidR="00922525" w:rsidRPr="00D467AB">
        <w:rPr>
          <w:rFonts w:ascii="Times New Roman" w:hAnsi="Times New Roman" w:cs="Times New Roman"/>
          <w:sz w:val="24"/>
          <w:szCs w:val="24"/>
          <w:u w:val="single"/>
        </w:rPr>
        <w:t>, как показано в таблице №13.</w:t>
      </w:r>
    </w:p>
    <w:p w:rsidR="002A454B"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t>Табл.13 /руб./</w:t>
      </w:r>
    </w:p>
    <w:tbl>
      <w:tblPr>
        <w:tblStyle w:val="a5"/>
        <w:tblW w:w="10173" w:type="dxa"/>
        <w:tblLayout w:type="fixed"/>
        <w:tblLook w:val="04A0"/>
      </w:tblPr>
      <w:tblGrid>
        <w:gridCol w:w="392"/>
        <w:gridCol w:w="2410"/>
        <w:gridCol w:w="567"/>
        <w:gridCol w:w="1537"/>
        <w:gridCol w:w="1298"/>
        <w:gridCol w:w="1276"/>
        <w:gridCol w:w="1418"/>
        <w:gridCol w:w="1275"/>
      </w:tblGrid>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№п/п</w:t>
            </w:r>
          </w:p>
        </w:tc>
        <w:tc>
          <w:tcPr>
            <w:tcW w:w="2410"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Наименование органа местного самоуправления, структурного подразделения администрации</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Численн</w:t>
            </w:r>
            <w:r w:rsidR="00CD7A83" w:rsidRPr="00D467AB">
              <w:rPr>
                <w:rFonts w:ascii="Times New Roman" w:hAnsi="Times New Roman" w:cs="Times New Roman"/>
                <w:sz w:val="20"/>
                <w:szCs w:val="20"/>
              </w:rPr>
              <w:t>.</w:t>
            </w:r>
            <w:r w:rsidRPr="00D467AB">
              <w:rPr>
                <w:rFonts w:ascii="Times New Roman" w:hAnsi="Times New Roman" w:cs="Times New Roman"/>
                <w:sz w:val="20"/>
                <w:szCs w:val="20"/>
              </w:rPr>
              <w:t>работников, чел.</w:t>
            </w:r>
          </w:p>
        </w:tc>
        <w:tc>
          <w:tcPr>
            <w:tcW w:w="153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ФОТ в соответствии с п.4.1 Положения о денежном содержании, руб.</w:t>
            </w:r>
          </w:p>
        </w:tc>
        <w:tc>
          <w:tcPr>
            <w:tcW w:w="1298"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Сумма сокращения расходов</w:t>
            </w:r>
            <w:r w:rsidR="00CD7A83" w:rsidRPr="00D467AB">
              <w:rPr>
                <w:rFonts w:ascii="Times New Roman" w:hAnsi="Times New Roman" w:cs="Times New Roman"/>
                <w:sz w:val="20"/>
                <w:szCs w:val="20"/>
              </w:rPr>
              <w:t xml:space="preserve"> на ФОТ - </w:t>
            </w:r>
            <w:r w:rsidRPr="00D467AB">
              <w:rPr>
                <w:rFonts w:ascii="Times New Roman" w:hAnsi="Times New Roman" w:cs="Times New Roman"/>
                <w:sz w:val="20"/>
                <w:szCs w:val="20"/>
              </w:rPr>
              <w:t xml:space="preserve"> 3%, руб.</w:t>
            </w:r>
          </w:p>
        </w:tc>
        <w:tc>
          <w:tcPr>
            <w:tcW w:w="1276"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Сумма ФОТ в проекте решения, руб.</w:t>
            </w:r>
          </w:p>
        </w:tc>
        <w:tc>
          <w:tcPr>
            <w:tcW w:w="1418"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Текущие расходы в проекте решения,руб.</w:t>
            </w:r>
          </w:p>
        </w:tc>
        <w:tc>
          <w:tcPr>
            <w:tcW w:w="1275"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Норматив, утв.постанов. администрации от 20.10.17 №391-п</w:t>
            </w:r>
          </w:p>
        </w:tc>
      </w:tr>
      <w:tr w:rsidR="008F2484" w:rsidRPr="00D467AB" w:rsidTr="00CD7A83">
        <w:trPr>
          <w:trHeight w:val="301"/>
        </w:trPr>
        <w:tc>
          <w:tcPr>
            <w:tcW w:w="392"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2410"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2</w:t>
            </w:r>
          </w:p>
        </w:tc>
        <w:tc>
          <w:tcPr>
            <w:tcW w:w="567"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3</w:t>
            </w:r>
          </w:p>
        </w:tc>
        <w:tc>
          <w:tcPr>
            <w:tcW w:w="1537"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4</w:t>
            </w:r>
          </w:p>
        </w:tc>
        <w:tc>
          <w:tcPr>
            <w:tcW w:w="1298"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276"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6=4-5</w:t>
            </w:r>
          </w:p>
        </w:tc>
        <w:tc>
          <w:tcPr>
            <w:tcW w:w="1418"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7</w:t>
            </w:r>
          </w:p>
        </w:tc>
        <w:tc>
          <w:tcPr>
            <w:tcW w:w="1275"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8=</w:t>
            </w:r>
            <w:r w:rsidR="00CD7A83" w:rsidRPr="00D467AB">
              <w:rPr>
                <w:rFonts w:ascii="Times New Roman" w:hAnsi="Times New Roman" w:cs="Times New Roman"/>
                <w:sz w:val="20"/>
                <w:szCs w:val="20"/>
              </w:rPr>
              <w:t>6+7</w:t>
            </w:r>
          </w:p>
        </w:tc>
      </w:tr>
      <w:tr w:rsidR="008F2484" w:rsidRPr="00D467AB" w:rsidTr="00CD7A83">
        <w:trPr>
          <w:trHeight w:val="301"/>
        </w:trPr>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1</w:t>
            </w:r>
          </w:p>
        </w:tc>
        <w:tc>
          <w:tcPr>
            <w:tcW w:w="2410" w:type="dxa"/>
            <w:tcBorders>
              <w:bottom w:val="single" w:sz="4" w:space="0" w:color="auto"/>
            </w:tcBorders>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Администрация ЕМР</w:t>
            </w:r>
          </w:p>
        </w:tc>
        <w:tc>
          <w:tcPr>
            <w:tcW w:w="567"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38</w:t>
            </w:r>
          </w:p>
        </w:tc>
        <w:tc>
          <w:tcPr>
            <w:tcW w:w="1537" w:type="dxa"/>
            <w:tcBorders>
              <w:bottom w:val="single" w:sz="4" w:space="0" w:color="auto"/>
            </w:tcBorders>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13513670</w:t>
            </w:r>
          </w:p>
        </w:tc>
        <w:tc>
          <w:tcPr>
            <w:tcW w:w="1298" w:type="dxa"/>
            <w:tcBorders>
              <w:bottom w:val="single" w:sz="4" w:space="0" w:color="auto"/>
            </w:tcBorders>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-405362</w:t>
            </w:r>
          </w:p>
        </w:tc>
        <w:tc>
          <w:tcPr>
            <w:tcW w:w="1276" w:type="dxa"/>
            <w:tcBorders>
              <w:bottom w:val="single" w:sz="4" w:space="0" w:color="auto"/>
            </w:tcBorders>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13108308</w:t>
            </w:r>
          </w:p>
        </w:tc>
        <w:tc>
          <w:tcPr>
            <w:tcW w:w="1418" w:type="dxa"/>
            <w:tcBorders>
              <w:bottom w:val="single" w:sz="4" w:space="0" w:color="auto"/>
            </w:tcBorders>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3098632</w:t>
            </w:r>
          </w:p>
        </w:tc>
        <w:tc>
          <w:tcPr>
            <w:tcW w:w="1275" w:type="dxa"/>
            <w:tcBorders>
              <w:bottom w:val="single" w:sz="4" w:space="0" w:color="auto"/>
            </w:tcBorders>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16206940</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2</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Глава МР</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1198125</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0</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1198125</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0</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1198125</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3</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Аппарат ЗС</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325991</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-9780</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316211</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58598</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374809</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4</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Депутаты</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14</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1029052</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-30866</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998186</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0</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998186</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5</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КРК ЕМР</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2</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1026609</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-30800</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995809</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32302</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1028111</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6</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Финанс</w:t>
            </w:r>
            <w:r w:rsidR="00CD7A83" w:rsidRPr="00D467AB">
              <w:rPr>
                <w:rFonts w:ascii="Times New Roman" w:hAnsi="Times New Roman" w:cs="Times New Roman"/>
                <w:sz w:val="20"/>
                <w:szCs w:val="20"/>
              </w:rPr>
              <w:t>.</w:t>
            </w:r>
            <w:r w:rsidRPr="00D467AB">
              <w:rPr>
                <w:rFonts w:ascii="Times New Roman" w:hAnsi="Times New Roman" w:cs="Times New Roman"/>
                <w:sz w:val="20"/>
                <w:szCs w:val="20"/>
              </w:rPr>
              <w:t xml:space="preserve"> управление</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14</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5597780</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-167936</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5429844</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309372</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5739216</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7</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КИО</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1772651</w:t>
            </w:r>
          </w:p>
        </w:tc>
        <w:tc>
          <w:tcPr>
            <w:tcW w:w="1298"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-53181</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1719470</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79855</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1799325</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8</w:t>
            </w:r>
          </w:p>
        </w:tc>
        <w:tc>
          <w:tcPr>
            <w:tcW w:w="2410"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Отдел образования</w:t>
            </w:r>
          </w:p>
        </w:tc>
        <w:tc>
          <w:tcPr>
            <w:tcW w:w="567"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537"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2083197</w:t>
            </w:r>
          </w:p>
        </w:tc>
        <w:tc>
          <w:tcPr>
            <w:tcW w:w="129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-62497</w:t>
            </w:r>
          </w:p>
        </w:tc>
        <w:tc>
          <w:tcPr>
            <w:tcW w:w="1276"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2020700</w:t>
            </w:r>
          </w:p>
        </w:tc>
        <w:tc>
          <w:tcPr>
            <w:tcW w:w="1418" w:type="dxa"/>
          </w:tcPr>
          <w:p w:rsidR="008F2484" w:rsidRPr="00D467AB" w:rsidRDefault="008F2484" w:rsidP="001D3792">
            <w:pPr>
              <w:rPr>
                <w:rFonts w:ascii="Times New Roman" w:hAnsi="Times New Roman" w:cs="Times New Roman"/>
                <w:sz w:val="20"/>
                <w:szCs w:val="20"/>
              </w:rPr>
            </w:pPr>
            <w:r w:rsidRPr="00D467AB">
              <w:rPr>
                <w:rFonts w:ascii="Times New Roman" w:hAnsi="Times New Roman" w:cs="Times New Roman"/>
                <w:sz w:val="20"/>
                <w:szCs w:val="20"/>
              </w:rPr>
              <w:t>88915</w:t>
            </w:r>
          </w:p>
        </w:tc>
        <w:tc>
          <w:tcPr>
            <w:tcW w:w="1275" w:type="dxa"/>
          </w:tcPr>
          <w:p w:rsidR="008F2484" w:rsidRPr="00D467AB" w:rsidRDefault="00CD7A83" w:rsidP="001D3792">
            <w:pPr>
              <w:rPr>
                <w:rFonts w:ascii="Times New Roman" w:hAnsi="Times New Roman" w:cs="Times New Roman"/>
                <w:sz w:val="20"/>
                <w:szCs w:val="20"/>
              </w:rPr>
            </w:pPr>
            <w:r w:rsidRPr="00D467AB">
              <w:rPr>
                <w:rFonts w:ascii="Times New Roman" w:hAnsi="Times New Roman" w:cs="Times New Roman"/>
                <w:sz w:val="20"/>
                <w:szCs w:val="20"/>
              </w:rPr>
              <w:t>2109615</w:t>
            </w:r>
          </w:p>
        </w:tc>
      </w:tr>
      <w:tr w:rsidR="008F2484" w:rsidRPr="00D467AB" w:rsidTr="00CD7A83">
        <w:tc>
          <w:tcPr>
            <w:tcW w:w="392" w:type="dxa"/>
          </w:tcPr>
          <w:p w:rsidR="008F2484" w:rsidRPr="00D467AB" w:rsidRDefault="008F2484" w:rsidP="001D3792">
            <w:pPr>
              <w:jc w:val="both"/>
              <w:rPr>
                <w:rFonts w:ascii="Times New Roman" w:hAnsi="Times New Roman" w:cs="Times New Roman"/>
                <w:sz w:val="24"/>
                <w:szCs w:val="24"/>
              </w:rPr>
            </w:pPr>
          </w:p>
        </w:tc>
        <w:tc>
          <w:tcPr>
            <w:tcW w:w="2410" w:type="dxa"/>
          </w:tcPr>
          <w:p w:rsidR="008F2484" w:rsidRPr="00D467AB" w:rsidRDefault="008F2484" w:rsidP="001D3792">
            <w:pPr>
              <w:jc w:val="both"/>
              <w:rPr>
                <w:rFonts w:ascii="Times New Roman" w:hAnsi="Times New Roman" w:cs="Times New Roman"/>
                <w:b/>
                <w:sz w:val="24"/>
                <w:szCs w:val="24"/>
              </w:rPr>
            </w:pPr>
            <w:r w:rsidRPr="00D467AB">
              <w:rPr>
                <w:rFonts w:ascii="Times New Roman" w:hAnsi="Times New Roman" w:cs="Times New Roman"/>
                <w:b/>
                <w:sz w:val="24"/>
                <w:szCs w:val="24"/>
              </w:rPr>
              <w:t>ВСЕГО</w:t>
            </w:r>
          </w:p>
        </w:tc>
        <w:tc>
          <w:tcPr>
            <w:tcW w:w="567" w:type="dxa"/>
          </w:tcPr>
          <w:p w:rsidR="008F2484" w:rsidRPr="00D467AB" w:rsidRDefault="008F2484" w:rsidP="001D3792">
            <w:pPr>
              <w:jc w:val="center"/>
              <w:rPr>
                <w:rFonts w:ascii="Times New Roman" w:hAnsi="Times New Roman" w:cs="Times New Roman"/>
                <w:b/>
                <w:sz w:val="24"/>
                <w:szCs w:val="24"/>
              </w:rPr>
            </w:pPr>
            <w:r w:rsidRPr="00D467AB">
              <w:rPr>
                <w:rFonts w:ascii="Times New Roman" w:hAnsi="Times New Roman" w:cs="Times New Roman"/>
                <w:b/>
                <w:sz w:val="24"/>
                <w:szCs w:val="24"/>
              </w:rPr>
              <w:t>80</w:t>
            </w:r>
          </w:p>
        </w:tc>
        <w:tc>
          <w:tcPr>
            <w:tcW w:w="1537" w:type="dxa"/>
          </w:tcPr>
          <w:p w:rsidR="008F2484" w:rsidRPr="00D467AB" w:rsidRDefault="008F2484" w:rsidP="001D3792">
            <w:pPr>
              <w:rPr>
                <w:rFonts w:ascii="Times New Roman" w:hAnsi="Times New Roman" w:cs="Times New Roman"/>
                <w:b/>
                <w:sz w:val="24"/>
                <w:szCs w:val="24"/>
              </w:rPr>
            </w:pPr>
            <w:r w:rsidRPr="00D467AB">
              <w:rPr>
                <w:rFonts w:ascii="Times New Roman" w:hAnsi="Times New Roman" w:cs="Times New Roman"/>
                <w:b/>
                <w:sz w:val="24"/>
                <w:szCs w:val="24"/>
              </w:rPr>
              <w:t>26547075</w:t>
            </w:r>
          </w:p>
        </w:tc>
        <w:tc>
          <w:tcPr>
            <w:tcW w:w="1298" w:type="dxa"/>
          </w:tcPr>
          <w:p w:rsidR="008F2484" w:rsidRPr="00D467AB" w:rsidRDefault="008F2484" w:rsidP="001D3792">
            <w:pPr>
              <w:rPr>
                <w:rFonts w:ascii="Times New Roman" w:hAnsi="Times New Roman" w:cs="Times New Roman"/>
                <w:b/>
                <w:sz w:val="24"/>
                <w:szCs w:val="24"/>
              </w:rPr>
            </w:pPr>
            <w:r w:rsidRPr="00D467AB">
              <w:rPr>
                <w:rFonts w:ascii="Times New Roman" w:hAnsi="Times New Roman" w:cs="Times New Roman"/>
                <w:b/>
                <w:sz w:val="24"/>
                <w:szCs w:val="24"/>
              </w:rPr>
              <w:t>-760422</w:t>
            </w:r>
          </w:p>
        </w:tc>
        <w:tc>
          <w:tcPr>
            <w:tcW w:w="1276" w:type="dxa"/>
          </w:tcPr>
          <w:p w:rsidR="008F2484" w:rsidRPr="00D467AB" w:rsidRDefault="008F2484" w:rsidP="001D3792">
            <w:pPr>
              <w:rPr>
                <w:rFonts w:ascii="Times New Roman" w:hAnsi="Times New Roman" w:cs="Times New Roman"/>
                <w:b/>
                <w:sz w:val="24"/>
                <w:szCs w:val="24"/>
              </w:rPr>
            </w:pPr>
            <w:r w:rsidRPr="00D467AB">
              <w:rPr>
                <w:rFonts w:ascii="Times New Roman" w:hAnsi="Times New Roman" w:cs="Times New Roman"/>
                <w:b/>
                <w:sz w:val="24"/>
                <w:szCs w:val="24"/>
              </w:rPr>
              <w:t>25786653</w:t>
            </w:r>
          </w:p>
        </w:tc>
        <w:tc>
          <w:tcPr>
            <w:tcW w:w="1418" w:type="dxa"/>
          </w:tcPr>
          <w:p w:rsidR="008F2484" w:rsidRPr="00D467AB" w:rsidRDefault="008F2484" w:rsidP="001D3792">
            <w:pPr>
              <w:rPr>
                <w:rFonts w:ascii="Times New Roman" w:hAnsi="Times New Roman" w:cs="Times New Roman"/>
                <w:b/>
                <w:sz w:val="24"/>
                <w:szCs w:val="24"/>
              </w:rPr>
            </w:pPr>
            <w:r w:rsidRPr="00D467AB">
              <w:rPr>
                <w:rFonts w:ascii="Times New Roman" w:hAnsi="Times New Roman" w:cs="Times New Roman"/>
                <w:b/>
                <w:sz w:val="24"/>
                <w:szCs w:val="24"/>
              </w:rPr>
              <w:t>3667674</w:t>
            </w:r>
          </w:p>
        </w:tc>
        <w:tc>
          <w:tcPr>
            <w:tcW w:w="1275" w:type="dxa"/>
          </w:tcPr>
          <w:p w:rsidR="008F2484" w:rsidRPr="00D467AB" w:rsidRDefault="008F2484" w:rsidP="001D3792">
            <w:pPr>
              <w:rPr>
                <w:rFonts w:ascii="Times New Roman" w:hAnsi="Times New Roman" w:cs="Times New Roman"/>
                <w:b/>
                <w:sz w:val="24"/>
                <w:szCs w:val="24"/>
              </w:rPr>
            </w:pPr>
            <w:r w:rsidRPr="00D467AB">
              <w:rPr>
                <w:rFonts w:ascii="Times New Roman" w:hAnsi="Times New Roman" w:cs="Times New Roman"/>
                <w:b/>
                <w:sz w:val="24"/>
                <w:szCs w:val="24"/>
              </w:rPr>
              <w:t>29454327</w:t>
            </w:r>
          </w:p>
        </w:tc>
      </w:tr>
    </w:tbl>
    <w:p w:rsidR="00D77363" w:rsidRPr="00D467AB" w:rsidRDefault="00D77363" w:rsidP="00D467AB">
      <w:pPr>
        <w:spacing w:after="0" w:line="240" w:lineRule="auto"/>
        <w:ind w:firstLine="709"/>
        <w:jc w:val="both"/>
        <w:rPr>
          <w:rFonts w:ascii="Times New Roman" w:hAnsi="Times New Roman" w:cs="Times New Roman"/>
          <w:sz w:val="24"/>
          <w:szCs w:val="24"/>
          <w:u w:val="single"/>
        </w:rPr>
      </w:pPr>
    </w:p>
    <w:p w:rsidR="00604194"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8</w:t>
      </w:r>
      <w:r w:rsidR="007A70A0" w:rsidRPr="00D467AB">
        <w:rPr>
          <w:rFonts w:ascii="Times New Roman" w:hAnsi="Times New Roman" w:cs="Times New Roman"/>
          <w:i/>
          <w:sz w:val="24"/>
          <w:szCs w:val="24"/>
        </w:rPr>
        <w:t>.2. Резервный фонд</w:t>
      </w:r>
      <w:r w:rsidR="007A70A0" w:rsidRPr="00D467AB">
        <w:rPr>
          <w:rFonts w:ascii="Times New Roman" w:hAnsi="Times New Roman" w:cs="Times New Roman"/>
          <w:sz w:val="24"/>
          <w:szCs w:val="24"/>
        </w:rPr>
        <w:t xml:space="preserve"> </w:t>
      </w:r>
      <w:r w:rsidR="005E41FD" w:rsidRPr="00D467AB">
        <w:rPr>
          <w:rFonts w:ascii="Times New Roman" w:hAnsi="Times New Roman" w:cs="Times New Roman"/>
          <w:sz w:val="24"/>
          <w:szCs w:val="24"/>
        </w:rPr>
        <w:t>–</w:t>
      </w:r>
      <w:r w:rsidR="00604194" w:rsidRPr="00D467AB">
        <w:rPr>
          <w:rFonts w:ascii="Times New Roman" w:hAnsi="Times New Roman" w:cs="Times New Roman"/>
          <w:sz w:val="24"/>
          <w:szCs w:val="24"/>
        </w:rPr>
        <w:t xml:space="preserve"> </w:t>
      </w:r>
      <w:r w:rsidR="005E41FD" w:rsidRPr="00D467AB">
        <w:rPr>
          <w:rFonts w:ascii="Times New Roman" w:hAnsi="Times New Roman" w:cs="Times New Roman"/>
          <w:sz w:val="24"/>
          <w:szCs w:val="24"/>
        </w:rPr>
        <w:t>332,5</w:t>
      </w:r>
      <w:r w:rsidR="007A70A0" w:rsidRPr="00D467AB">
        <w:rPr>
          <w:rFonts w:ascii="Times New Roman" w:hAnsi="Times New Roman" w:cs="Times New Roman"/>
          <w:sz w:val="24"/>
          <w:szCs w:val="24"/>
        </w:rPr>
        <w:t xml:space="preserve"> тыс.руб.</w:t>
      </w:r>
      <w:r w:rsidR="007B64D2"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 xml:space="preserve">или </w:t>
      </w:r>
      <w:r w:rsidR="007B64D2" w:rsidRPr="00D467AB">
        <w:rPr>
          <w:rFonts w:ascii="Times New Roman" w:hAnsi="Times New Roman" w:cs="Times New Roman"/>
          <w:sz w:val="24"/>
          <w:szCs w:val="24"/>
        </w:rPr>
        <w:t>0,6</w:t>
      </w:r>
      <w:r w:rsidR="007A70A0" w:rsidRPr="00D467AB">
        <w:rPr>
          <w:rFonts w:ascii="Times New Roman" w:hAnsi="Times New Roman" w:cs="Times New Roman"/>
          <w:sz w:val="24"/>
          <w:szCs w:val="24"/>
        </w:rPr>
        <w:t>% от общего объема не программных мероприятий</w:t>
      </w:r>
      <w:r w:rsidR="00604194"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( 201</w:t>
      </w:r>
      <w:r w:rsidR="005E41FD" w:rsidRPr="00D467AB">
        <w:rPr>
          <w:rFonts w:ascii="Times New Roman" w:hAnsi="Times New Roman" w:cs="Times New Roman"/>
          <w:sz w:val="24"/>
          <w:szCs w:val="24"/>
        </w:rPr>
        <w:t>9</w:t>
      </w:r>
      <w:r w:rsidR="007A70A0" w:rsidRPr="00D467AB">
        <w:rPr>
          <w:rFonts w:ascii="Times New Roman" w:hAnsi="Times New Roman" w:cs="Times New Roman"/>
          <w:sz w:val="24"/>
          <w:szCs w:val="24"/>
        </w:rPr>
        <w:t xml:space="preserve">г. </w:t>
      </w:r>
      <w:r w:rsidR="005E41FD" w:rsidRPr="00D467AB">
        <w:rPr>
          <w:rFonts w:ascii="Times New Roman" w:hAnsi="Times New Roman" w:cs="Times New Roman"/>
          <w:sz w:val="24"/>
          <w:szCs w:val="24"/>
        </w:rPr>
        <w:t>– 332,5</w:t>
      </w:r>
      <w:r w:rsidR="007A70A0" w:rsidRPr="00D467AB">
        <w:rPr>
          <w:rFonts w:ascii="Times New Roman" w:hAnsi="Times New Roman" w:cs="Times New Roman"/>
          <w:sz w:val="24"/>
          <w:szCs w:val="24"/>
        </w:rPr>
        <w:t xml:space="preserve"> тыс.руб. или </w:t>
      </w:r>
      <w:r w:rsidR="007B64D2" w:rsidRPr="00D467AB">
        <w:rPr>
          <w:rFonts w:ascii="Times New Roman" w:hAnsi="Times New Roman" w:cs="Times New Roman"/>
          <w:sz w:val="24"/>
          <w:szCs w:val="24"/>
        </w:rPr>
        <w:t>0,</w:t>
      </w:r>
      <w:r w:rsidR="005E41FD" w:rsidRPr="00D467AB">
        <w:rPr>
          <w:rFonts w:ascii="Times New Roman" w:hAnsi="Times New Roman" w:cs="Times New Roman"/>
          <w:sz w:val="24"/>
          <w:szCs w:val="24"/>
        </w:rPr>
        <w:t>5</w:t>
      </w:r>
      <w:r w:rsidR="007A70A0" w:rsidRPr="00D467AB">
        <w:rPr>
          <w:rFonts w:ascii="Times New Roman" w:hAnsi="Times New Roman" w:cs="Times New Roman"/>
          <w:sz w:val="24"/>
          <w:szCs w:val="24"/>
        </w:rPr>
        <w:t>%; 20</w:t>
      </w:r>
      <w:r w:rsidR="005E41FD" w:rsidRPr="00D467AB">
        <w:rPr>
          <w:rFonts w:ascii="Times New Roman" w:hAnsi="Times New Roman" w:cs="Times New Roman"/>
          <w:sz w:val="24"/>
          <w:szCs w:val="24"/>
        </w:rPr>
        <w:t>20</w:t>
      </w:r>
      <w:r w:rsidR="007A70A0" w:rsidRPr="00D467AB">
        <w:rPr>
          <w:rFonts w:ascii="Times New Roman" w:hAnsi="Times New Roman" w:cs="Times New Roman"/>
          <w:sz w:val="24"/>
          <w:szCs w:val="24"/>
        </w:rPr>
        <w:t>г.-</w:t>
      </w:r>
      <w:r w:rsidR="005E41FD" w:rsidRPr="00D467AB">
        <w:rPr>
          <w:rFonts w:ascii="Times New Roman" w:hAnsi="Times New Roman" w:cs="Times New Roman"/>
          <w:sz w:val="24"/>
          <w:szCs w:val="24"/>
        </w:rPr>
        <w:t xml:space="preserve"> 332,5</w:t>
      </w:r>
      <w:r w:rsidR="007A70A0" w:rsidRPr="00D467AB">
        <w:rPr>
          <w:rFonts w:ascii="Times New Roman" w:hAnsi="Times New Roman" w:cs="Times New Roman"/>
          <w:sz w:val="24"/>
          <w:szCs w:val="24"/>
        </w:rPr>
        <w:t xml:space="preserve"> тыс.руб.или </w:t>
      </w:r>
      <w:r w:rsidR="007B64D2" w:rsidRPr="00D467AB">
        <w:rPr>
          <w:rFonts w:ascii="Times New Roman" w:hAnsi="Times New Roman" w:cs="Times New Roman"/>
          <w:sz w:val="24"/>
          <w:szCs w:val="24"/>
        </w:rPr>
        <w:t>0,</w:t>
      </w:r>
      <w:r w:rsidR="005E41FD" w:rsidRPr="00D467AB">
        <w:rPr>
          <w:rFonts w:ascii="Times New Roman" w:hAnsi="Times New Roman" w:cs="Times New Roman"/>
          <w:sz w:val="24"/>
          <w:szCs w:val="24"/>
        </w:rPr>
        <w:t>5</w:t>
      </w:r>
      <w:r w:rsidR="007A70A0" w:rsidRPr="00D467AB">
        <w:rPr>
          <w:rFonts w:ascii="Times New Roman" w:hAnsi="Times New Roman" w:cs="Times New Roman"/>
          <w:sz w:val="24"/>
          <w:szCs w:val="24"/>
        </w:rPr>
        <w:t>%)</w:t>
      </w:r>
    </w:p>
    <w:p w:rsidR="00604194"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8</w:t>
      </w:r>
      <w:r w:rsidR="007A70A0" w:rsidRPr="00D467AB">
        <w:rPr>
          <w:rFonts w:ascii="Times New Roman" w:hAnsi="Times New Roman" w:cs="Times New Roman"/>
          <w:i/>
          <w:sz w:val="24"/>
          <w:szCs w:val="24"/>
        </w:rPr>
        <w:t xml:space="preserve">.3. </w:t>
      </w:r>
      <w:r w:rsidR="00604194" w:rsidRPr="00D467AB">
        <w:rPr>
          <w:rFonts w:ascii="Times New Roman" w:eastAsia="Times New Roman" w:hAnsi="Times New Roman" w:cs="Times New Roman"/>
          <w:i/>
          <w:sz w:val="24"/>
          <w:szCs w:val="24"/>
        </w:rPr>
        <w:t>Пенсии за выслугу лет лицам, замещающим муниципальные должности муниципального образования, муниципальным служащим</w:t>
      </w:r>
      <w:r w:rsidR="00604194" w:rsidRPr="00D467AB">
        <w:rPr>
          <w:rFonts w:ascii="Times New Roman" w:eastAsia="Times New Roman" w:hAnsi="Times New Roman" w:cs="Times New Roman"/>
          <w:sz w:val="28"/>
          <w:szCs w:val="28"/>
        </w:rPr>
        <w:t xml:space="preserve">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w:t>
      </w:r>
      <w:r w:rsidR="005E41FD" w:rsidRPr="00D467AB">
        <w:rPr>
          <w:rFonts w:ascii="Times New Roman" w:eastAsia="Times New Roman" w:hAnsi="Times New Roman" w:cs="Times New Roman"/>
          <w:sz w:val="24"/>
          <w:szCs w:val="24"/>
        </w:rPr>
        <w:t>2520,0</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 xml:space="preserve"> рублей</w:t>
      </w:r>
      <w:r w:rsidR="00604194" w:rsidRPr="00D467AB">
        <w:rPr>
          <w:rFonts w:ascii="Times New Roman" w:hAnsi="Times New Roman" w:cs="Times New Roman"/>
          <w:sz w:val="24"/>
          <w:szCs w:val="24"/>
        </w:rPr>
        <w:t xml:space="preserve"> (</w:t>
      </w:r>
      <w:r w:rsidR="00604194" w:rsidRPr="00D467AB">
        <w:rPr>
          <w:rFonts w:ascii="Times New Roman" w:eastAsia="Times New Roman" w:hAnsi="Times New Roman" w:cs="Times New Roman"/>
          <w:sz w:val="24"/>
          <w:szCs w:val="24"/>
        </w:rPr>
        <w:t>201</w:t>
      </w:r>
      <w:r w:rsidR="005E41FD" w:rsidRPr="00D467AB">
        <w:rPr>
          <w:rFonts w:ascii="Times New Roman" w:eastAsia="Times New Roman" w:hAnsi="Times New Roman" w:cs="Times New Roman"/>
          <w:sz w:val="24"/>
          <w:szCs w:val="24"/>
        </w:rPr>
        <w:t>9</w:t>
      </w:r>
      <w:r w:rsidR="00604194" w:rsidRPr="00D467AB">
        <w:rPr>
          <w:rFonts w:ascii="Times New Roman" w:eastAsia="Times New Roman" w:hAnsi="Times New Roman" w:cs="Times New Roman"/>
          <w:sz w:val="24"/>
          <w:szCs w:val="24"/>
        </w:rPr>
        <w:t xml:space="preserve"> год – </w:t>
      </w:r>
      <w:r w:rsidR="005E41FD" w:rsidRPr="00D467AB">
        <w:rPr>
          <w:rFonts w:ascii="Times New Roman" w:eastAsia="Times New Roman" w:hAnsi="Times New Roman" w:cs="Times New Roman"/>
          <w:sz w:val="24"/>
          <w:szCs w:val="24"/>
        </w:rPr>
        <w:t>2520,0</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рублей, на 20</w:t>
      </w:r>
      <w:r w:rsidR="005E41FD" w:rsidRPr="00D467AB">
        <w:rPr>
          <w:rFonts w:ascii="Times New Roman" w:eastAsia="Times New Roman" w:hAnsi="Times New Roman" w:cs="Times New Roman"/>
          <w:sz w:val="24"/>
          <w:szCs w:val="24"/>
        </w:rPr>
        <w:t>20</w:t>
      </w:r>
      <w:r w:rsidR="00604194" w:rsidRPr="00D467AB">
        <w:rPr>
          <w:rFonts w:ascii="Times New Roman" w:eastAsia="Times New Roman" w:hAnsi="Times New Roman" w:cs="Times New Roman"/>
          <w:sz w:val="24"/>
          <w:szCs w:val="24"/>
        </w:rPr>
        <w:t xml:space="preserve"> год – 2</w:t>
      </w:r>
      <w:r w:rsidR="005E41FD" w:rsidRPr="00D467AB">
        <w:rPr>
          <w:rFonts w:ascii="Times New Roman" w:eastAsia="Times New Roman" w:hAnsi="Times New Roman" w:cs="Times New Roman"/>
          <w:sz w:val="24"/>
          <w:szCs w:val="24"/>
        </w:rPr>
        <w:t xml:space="preserve">520,0 </w:t>
      </w:r>
      <w:r w:rsidR="00604194" w:rsidRPr="00D467AB">
        <w:rPr>
          <w:rFonts w:ascii="Times New Roman" w:hAnsi="Times New Roman" w:cs="Times New Roman"/>
          <w:sz w:val="24"/>
          <w:szCs w:val="24"/>
        </w:rPr>
        <w:t>тыс.</w:t>
      </w:r>
      <w:r w:rsidR="00604194" w:rsidRPr="00D467AB">
        <w:rPr>
          <w:rFonts w:ascii="Times New Roman" w:eastAsia="Times New Roman" w:hAnsi="Times New Roman" w:cs="Times New Roman"/>
          <w:sz w:val="24"/>
          <w:szCs w:val="24"/>
        </w:rPr>
        <w:t>руб.</w:t>
      </w:r>
      <w:r w:rsidR="00604194" w:rsidRPr="00D467AB">
        <w:rPr>
          <w:rFonts w:ascii="Times New Roman" w:hAnsi="Times New Roman" w:cs="Times New Roman"/>
          <w:sz w:val="24"/>
          <w:szCs w:val="24"/>
        </w:rPr>
        <w:t>);</w:t>
      </w:r>
    </w:p>
    <w:p w:rsidR="00041EA0" w:rsidRPr="00D467AB" w:rsidRDefault="00041EA0" w:rsidP="00D467AB">
      <w:pPr>
        <w:spacing w:after="0" w:line="240" w:lineRule="auto"/>
        <w:ind w:firstLine="709"/>
        <w:jc w:val="both"/>
        <w:rPr>
          <w:rFonts w:ascii="Times New Roman" w:hAnsi="Times New Roman" w:cs="Times New Roman"/>
          <w:i/>
          <w:sz w:val="24"/>
          <w:szCs w:val="24"/>
        </w:rPr>
      </w:pPr>
      <w:r w:rsidRPr="00D467AB">
        <w:rPr>
          <w:rFonts w:ascii="Times New Roman" w:eastAsia="Times New Roman" w:hAnsi="Times New Roman" w:cs="Times New Roman"/>
          <w:i/>
          <w:sz w:val="24"/>
          <w:szCs w:val="24"/>
        </w:rPr>
        <w:t xml:space="preserve">Расчеты по пенсиям представлены, </w:t>
      </w:r>
      <w:r w:rsidR="00F61C6E" w:rsidRPr="00D467AB">
        <w:rPr>
          <w:rFonts w:ascii="Times New Roman" w:eastAsia="Times New Roman" w:hAnsi="Times New Roman" w:cs="Times New Roman"/>
          <w:i/>
          <w:sz w:val="24"/>
          <w:szCs w:val="24"/>
        </w:rPr>
        <w:t>получателями муниципальной пенсии на 2018 год являются 55 человек.</w:t>
      </w:r>
    </w:p>
    <w:p w:rsidR="007A70A0"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8</w:t>
      </w:r>
      <w:r w:rsidR="007A70A0" w:rsidRPr="00D467AB">
        <w:rPr>
          <w:rFonts w:ascii="Times New Roman" w:hAnsi="Times New Roman" w:cs="Times New Roman"/>
          <w:i/>
          <w:sz w:val="24"/>
          <w:szCs w:val="24"/>
        </w:rPr>
        <w:t>.4.</w:t>
      </w:r>
      <w:r w:rsidR="00604194" w:rsidRPr="00D467AB">
        <w:rPr>
          <w:rFonts w:ascii="Times New Roman" w:hAnsi="Times New Roman" w:cs="Times New Roman"/>
          <w:sz w:val="28"/>
          <w:szCs w:val="28"/>
        </w:rPr>
        <w:t xml:space="preserve"> </w:t>
      </w:r>
      <w:r w:rsidR="00604194" w:rsidRPr="00D467AB">
        <w:rPr>
          <w:rFonts w:ascii="Times New Roman" w:eastAsia="Times New Roman" w:hAnsi="Times New Roman" w:cs="Times New Roman"/>
          <w:i/>
          <w:sz w:val="24"/>
          <w:szCs w:val="24"/>
        </w:rPr>
        <w:t>Межбюджетные трансферты бюджетам муниципальных образований</w:t>
      </w:r>
      <w:r w:rsidR="00604194" w:rsidRPr="00D467AB">
        <w:rPr>
          <w:rFonts w:ascii="Times New Roman" w:eastAsia="Times New Roman" w:hAnsi="Times New Roman" w:cs="Times New Roman"/>
          <w:sz w:val="24"/>
          <w:szCs w:val="24"/>
        </w:rPr>
        <w:t xml:space="preserve">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w:t>
      </w:r>
      <w:r w:rsidR="00F61C6E" w:rsidRPr="00D467AB">
        <w:rPr>
          <w:rFonts w:ascii="Times New Roman" w:eastAsia="Times New Roman" w:hAnsi="Times New Roman" w:cs="Times New Roman"/>
          <w:sz w:val="24"/>
          <w:szCs w:val="24"/>
        </w:rPr>
        <w:t>25241,2</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 xml:space="preserve"> рублей</w:t>
      </w:r>
      <w:r w:rsidR="00604194" w:rsidRPr="00D467AB">
        <w:rPr>
          <w:rFonts w:ascii="Times New Roman" w:hAnsi="Times New Roman" w:cs="Times New Roman"/>
          <w:sz w:val="24"/>
          <w:szCs w:val="24"/>
        </w:rPr>
        <w:t xml:space="preserve"> (</w:t>
      </w:r>
      <w:r w:rsidR="00604194" w:rsidRPr="00D467AB">
        <w:rPr>
          <w:rFonts w:ascii="Times New Roman" w:eastAsia="Times New Roman" w:hAnsi="Times New Roman" w:cs="Times New Roman"/>
          <w:sz w:val="24"/>
          <w:szCs w:val="24"/>
        </w:rPr>
        <w:t>201</w:t>
      </w:r>
      <w:r w:rsidR="00F61C6E" w:rsidRPr="00D467AB">
        <w:rPr>
          <w:rFonts w:ascii="Times New Roman" w:eastAsia="Times New Roman" w:hAnsi="Times New Roman" w:cs="Times New Roman"/>
          <w:sz w:val="24"/>
          <w:szCs w:val="24"/>
        </w:rPr>
        <w:t>9</w:t>
      </w:r>
      <w:r w:rsidR="00604194" w:rsidRPr="00D467AB">
        <w:rPr>
          <w:rFonts w:ascii="Times New Roman" w:eastAsia="Times New Roman" w:hAnsi="Times New Roman" w:cs="Times New Roman"/>
          <w:sz w:val="24"/>
          <w:szCs w:val="24"/>
        </w:rPr>
        <w:t xml:space="preserve"> год – 23</w:t>
      </w:r>
      <w:r w:rsidR="00F61C6E" w:rsidRPr="00D467AB">
        <w:rPr>
          <w:rFonts w:ascii="Times New Roman" w:eastAsia="Times New Roman" w:hAnsi="Times New Roman" w:cs="Times New Roman"/>
          <w:sz w:val="24"/>
          <w:szCs w:val="24"/>
        </w:rPr>
        <w:t>652</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0</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рублей</w:t>
      </w:r>
      <w:r w:rsidR="00604194" w:rsidRPr="00D467AB">
        <w:rPr>
          <w:rFonts w:ascii="Times New Roman" w:hAnsi="Times New Roman" w:cs="Times New Roman"/>
          <w:sz w:val="24"/>
          <w:szCs w:val="24"/>
        </w:rPr>
        <w:t xml:space="preserve">, </w:t>
      </w:r>
      <w:r w:rsidR="00604194" w:rsidRPr="00D467AB">
        <w:rPr>
          <w:rFonts w:ascii="Times New Roman" w:eastAsia="Times New Roman" w:hAnsi="Times New Roman" w:cs="Times New Roman"/>
          <w:sz w:val="24"/>
          <w:szCs w:val="24"/>
        </w:rPr>
        <w:t xml:space="preserve"> 20</w:t>
      </w:r>
      <w:r w:rsidR="00F61C6E" w:rsidRPr="00D467AB">
        <w:rPr>
          <w:rFonts w:ascii="Times New Roman" w:eastAsia="Times New Roman" w:hAnsi="Times New Roman" w:cs="Times New Roman"/>
          <w:sz w:val="24"/>
          <w:szCs w:val="24"/>
        </w:rPr>
        <w:t>20</w:t>
      </w:r>
      <w:r w:rsidR="00604194" w:rsidRPr="00D467AB">
        <w:rPr>
          <w:rFonts w:ascii="Times New Roman" w:eastAsia="Times New Roman" w:hAnsi="Times New Roman" w:cs="Times New Roman"/>
          <w:sz w:val="24"/>
          <w:szCs w:val="24"/>
        </w:rPr>
        <w:t xml:space="preserve"> год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23</w:t>
      </w:r>
      <w:r w:rsidR="00F61C6E" w:rsidRPr="00D467AB">
        <w:rPr>
          <w:rFonts w:ascii="Times New Roman" w:eastAsia="Times New Roman" w:hAnsi="Times New Roman" w:cs="Times New Roman"/>
          <w:sz w:val="24"/>
          <w:szCs w:val="24"/>
        </w:rPr>
        <w:t>775</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0</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w:t>
      </w:r>
      <w:r w:rsidR="00604194" w:rsidRPr="00D467AB">
        <w:rPr>
          <w:rFonts w:ascii="Times New Roman" w:hAnsi="Times New Roman" w:cs="Times New Roman"/>
          <w:sz w:val="24"/>
          <w:szCs w:val="24"/>
        </w:rPr>
        <w:t>.)</w:t>
      </w:r>
      <w:r w:rsidR="007A70A0" w:rsidRPr="00D467AB">
        <w:rPr>
          <w:rFonts w:ascii="Times New Roman" w:hAnsi="Times New Roman" w:cs="Times New Roman"/>
          <w:sz w:val="24"/>
          <w:szCs w:val="24"/>
        </w:rPr>
        <w:t>;</w:t>
      </w:r>
    </w:p>
    <w:p w:rsidR="007A70A0" w:rsidRPr="00D467AB" w:rsidRDefault="007A70A0" w:rsidP="00D467AB">
      <w:pPr>
        <w:autoSpaceDE w:val="0"/>
        <w:autoSpaceDN w:val="0"/>
        <w:adjustRightInd w:val="0"/>
        <w:spacing w:after="0" w:line="240" w:lineRule="auto"/>
        <w:ind w:firstLine="709"/>
        <w:jc w:val="both"/>
        <w:rPr>
          <w:rFonts w:ascii="Times New Roman" w:hAnsi="Times New Roman" w:cs="Times New Roman"/>
          <w:b/>
          <w:bCs/>
          <w:sz w:val="24"/>
          <w:szCs w:val="24"/>
          <w:highlight w:val="yellow"/>
        </w:rPr>
      </w:pPr>
      <w:r w:rsidRPr="00D467AB">
        <w:rPr>
          <w:rFonts w:ascii="Times New Roman" w:hAnsi="Times New Roman" w:cs="Times New Roman"/>
          <w:sz w:val="24"/>
          <w:szCs w:val="24"/>
        </w:rPr>
        <w:t xml:space="preserve"> </w:t>
      </w:r>
    </w:p>
    <w:p w:rsidR="00406200" w:rsidRPr="00D467AB" w:rsidRDefault="002A454B" w:rsidP="00D467AB">
      <w:pPr>
        <w:autoSpaceDE w:val="0"/>
        <w:autoSpaceDN w:val="0"/>
        <w:adjustRightInd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bCs/>
          <w:sz w:val="24"/>
          <w:szCs w:val="24"/>
          <w:lang w:val="en-US"/>
        </w:rPr>
        <w:t>IX</w:t>
      </w:r>
      <w:r w:rsidR="007A70A0" w:rsidRPr="00D467AB">
        <w:rPr>
          <w:rFonts w:ascii="Times New Roman" w:hAnsi="Times New Roman" w:cs="Times New Roman"/>
          <w:b/>
          <w:bCs/>
          <w:sz w:val="24"/>
          <w:szCs w:val="24"/>
        </w:rPr>
        <w:t xml:space="preserve">. </w:t>
      </w:r>
      <w:r w:rsidR="007A70A0" w:rsidRPr="00D467AB">
        <w:rPr>
          <w:rFonts w:ascii="Times New Roman" w:hAnsi="Times New Roman" w:cs="Times New Roman"/>
          <w:b/>
          <w:sz w:val="24"/>
          <w:szCs w:val="24"/>
        </w:rPr>
        <w:t>Анализ объемов бюджетных ассигнований на содержание органов местного самоуправления в 201</w:t>
      </w:r>
      <w:r w:rsidR="00C551E5" w:rsidRPr="00D467AB">
        <w:rPr>
          <w:rFonts w:ascii="Times New Roman" w:hAnsi="Times New Roman" w:cs="Times New Roman"/>
          <w:b/>
          <w:sz w:val="24"/>
          <w:szCs w:val="24"/>
        </w:rPr>
        <w:t>8</w:t>
      </w:r>
      <w:r w:rsidR="007A70A0" w:rsidRPr="00D467AB">
        <w:rPr>
          <w:rFonts w:ascii="Times New Roman" w:hAnsi="Times New Roman" w:cs="Times New Roman"/>
          <w:b/>
          <w:sz w:val="24"/>
          <w:szCs w:val="24"/>
        </w:rPr>
        <w:t>г.</w:t>
      </w:r>
    </w:p>
    <w:p w:rsidR="00781E64" w:rsidRPr="00D467AB" w:rsidRDefault="00781E64" w:rsidP="00D467AB">
      <w:pPr>
        <w:autoSpaceDE w:val="0"/>
        <w:autoSpaceDN w:val="0"/>
        <w:adjustRightInd w:val="0"/>
        <w:spacing w:after="0" w:line="240" w:lineRule="auto"/>
        <w:ind w:firstLine="709"/>
        <w:jc w:val="center"/>
        <w:rPr>
          <w:rFonts w:ascii="Times New Roman" w:hAnsi="Times New Roman" w:cs="Times New Roman"/>
          <w:b/>
          <w:sz w:val="24"/>
          <w:szCs w:val="24"/>
        </w:rPr>
      </w:pPr>
    </w:p>
    <w:p w:rsidR="00781E64" w:rsidRPr="00D467AB" w:rsidRDefault="007A70A0" w:rsidP="00D467AB">
      <w:pPr>
        <w:pStyle w:val="ConsPlusNormal"/>
        <w:ind w:firstLine="709"/>
        <w:jc w:val="both"/>
        <w:rPr>
          <w:rFonts w:ascii="Times New Roman" w:hAnsi="Times New Roman" w:cs="Times New Roman"/>
          <w:b/>
          <w:i/>
          <w:sz w:val="24"/>
          <w:szCs w:val="24"/>
          <w:u w:val="single"/>
        </w:rPr>
      </w:pPr>
      <w:r w:rsidRPr="00D467AB">
        <w:rPr>
          <w:rFonts w:ascii="Times New Roman" w:hAnsi="Times New Roman" w:cs="Times New Roman"/>
          <w:sz w:val="24"/>
          <w:szCs w:val="24"/>
        </w:rPr>
        <w:t>Расходы на содержание органов местного самоуправления в проекте бюджета на 201</w:t>
      </w:r>
      <w:r w:rsidR="00C551E5"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w:t>
      </w:r>
      <w:r w:rsidR="005C5635" w:rsidRPr="00D467AB">
        <w:rPr>
          <w:rFonts w:ascii="Times New Roman" w:hAnsi="Times New Roman" w:cs="Times New Roman"/>
          <w:sz w:val="24"/>
          <w:szCs w:val="24"/>
        </w:rPr>
        <w:t>,</w:t>
      </w:r>
      <w:r w:rsidRPr="00D467AB">
        <w:rPr>
          <w:rFonts w:ascii="Times New Roman" w:hAnsi="Times New Roman" w:cs="Times New Roman"/>
          <w:sz w:val="24"/>
          <w:szCs w:val="24"/>
        </w:rPr>
        <w:t xml:space="preserve">  </w:t>
      </w:r>
      <w:r w:rsidR="005C5635" w:rsidRPr="00D467AB">
        <w:rPr>
          <w:rFonts w:ascii="Times New Roman" w:hAnsi="Times New Roman" w:cs="Times New Roman"/>
          <w:sz w:val="24"/>
          <w:szCs w:val="24"/>
        </w:rPr>
        <w:t>утверждены постановлением администрации Еловского муниципального района от 20.10.2017 №391-п и (</w:t>
      </w:r>
      <w:r w:rsidRPr="00D467AB">
        <w:rPr>
          <w:rFonts w:ascii="Times New Roman" w:hAnsi="Times New Roman" w:cs="Times New Roman"/>
          <w:sz w:val="24"/>
          <w:szCs w:val="24"/>
        </w:rPr>
        <w:t>запланированы</w:t>
      </w:r>
      <w:r w:rsidR="005C5635" w:rsidRPr="00D467AB">
        <w:rPr>
          <w:rFonts w:ascii="Times New Roman" w:hAnsi="Times New Roman" w:cs="Times New Roman"/>
          <w:sz w:val="24"/>
          <w:szCs w:val="24"/>
        </w:rPr>
        <w:t>)</w:t>
      </w:r>
      <w:r w:rsidRPr="00D467AB">
        <w:rPr>
          <w:rFonts w:ascii="Times New Roman" w:hAnsi="Times New Roman" w:cs="Times New Roman"/>
          <w:sz w:val="24"/>
          <w:szCs w:val="24"/>
        </w:rPr>
        <w:t xml:space="preserve"> в </w:t>
      </w:r>
      <w:r w:rsidR="00781E64" w:rsidRPr="00D467AB">
        <w:rPr>
          <w:rFonts w:ascii="Times New Roman" w:hAnsi="Times New Roman" w:cs="Times New Roman"/>
          <w:sz w:val="24"/>
          <w:szCs w:val="24"/>
        </w:rPr>
        <w:t>сумме</w:t>
      </w:r>
      <w:r w:rsidRPr="00D467AB">
        <w:rPr>
          <w:rFonts w:ascii="Times New Roman" w:hAnsi="Times New Roman" w:cs="Times New Roman"/>
          <w:sz w:val="24"/>
          <w:szCs w:val="24"/>
        </w:rPr>
        <w:t xml:space="preserve"> </w:t>
      </w:r>
      <w:r w:rsidR="00C551E5" w:rsidRPr="00D467AB">
        <w:rPr>
          <w:rFonts w:ascii="Times New Roman" w:hAnsi="Times New Roman" w:cs="Times New Roman"/>
          <w:b/>
          <w:sz w:val="24"/>
          <w:szCs w:val="24"/>
        </w:rPr>
        <w:t>29454,327</w:t>
      </w:r>
      <w:r w:rsidRPr="00D467AB">
        <w:rPr>
          <w:rFonts w:ascii="Times New Roman" w:hAnsi="Times New Roman" w:cs="Times New Roman"/>
          <w:sz w:val="24"/>
          <w:szCs w:val="24"/>
        </w:rPr>
        <w:t xml:space="preserve"> тыс.руб., что </w:t>
      </w:r>
      <w:r w:rsidR="00406200" w:rsidRPr="00D467AB">
        <w:rPr>
          <w:rFonts w:ascii="Times New Roman" w:hAnsi="Times New Roman" w:cs="Times New Roman"/>
          <w:sz w:val="24"/>
          <w:szCs w:val="24"/>
        </w:rPr>
        <w:t xml:space="preserve">не </w:t>
      </w:r>
      <w:r w:rsidRPr="00D467AB">
        <w:rPr>
          <w:rFonts w:ascii="Times New Roman" w:hAnsi="Times New Roman" w:cs="Times New Roman"/>
          <w:sz w:val="24"/>
          <w:szCs w:val="24"/>
        </w:rPr>
        <w:t xml:space="preserve">превышает предельный норматив  </w:t>
      </w:r>
      <w:r w:rsidR="00182BD5" w:rsidRPr="00D467AB">
        <w:rPr>
          <w:rFonts w:ascii="Times New Roman" w:hAnsi="Times New Roman" w:cs="Times New Roman"/>
          <w:b/>
          <w:sz w:val="24"/>
          <w:szCs w:val="24"/>
        </w:rPr>
        <w:t>33671,206</w:t>
      </w:r>
      <w:r w:rsidR="00781E64"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w:t>
      </w:r>
      <w:r w:rsidR="00182BD5" w:rsidRPr="00D467AB">
        <w:rPr>
          <w:rFonts w:ascii="Times New Roman" w:hAnsi="Times New Roman" w:cs="Times New Roman"/>
          <w:sz w:val="24"/>
          <w:szCs w:val="24"/>
        </w:rPr>
        <w:t xml:space="preserve"> (разница </w:t>
      </w:r>
      <w:r w:rsidR="00182BD5" w:rsidRPr="00D467AB">
        <w:rPr>
          <w:rFonts w:ascii="Times New Roman" w:hAnsi="Times New Roman" w:cs="Times New Roman"/>
          <w:b/>
          <w:sz w:val="24"/>
          <w:szCs w:val="24"/>
        </w:rPr>
        <w:t>- 4216,879</w:t>
      </w:r>
      <w:r w:rsidR="00182BD5" w:rsidRPr="00D467AB">
        <w:rPr>
          <w:rFonts w:ascii="Times New Roman" w:hAnsi="Times New Roman" w:cs="Times New Roman"/>
          <w:sz w:val="24"/>
          <w:szCs w:val="24"/>
        </w:rPr>
        <w:t xml:space="preserve"> тыс.руб</w:t>
      </w:r>
      <w:r w:rsidR="00221FBA" w:rsidRPr="00D467AB">
        <w:rPr>
          <w:rFonts w:ascii="Times New Roman" w:hAnsi="Times New Roman" w:cs="Times New Roman"/>
          <w:sz w:val="24"/>
          <w:szCs w:val="24"/>
        </w:rPr>
        <w:t>.</w:t>
      </w:r>
      <w:r w:rsidR="00182BD5" w:rsidRPr="00D467AB">
        <w:rPr>
          <w:rFonts w:ascii="Times New Roman" w:hAnsi="Times New Roman" w:cs="Times New Roman"/>
          <w:sz w:val="24"/>
          <w:szCs w:val="24"/>
        </w:rPr>
        <w:t>)</w:t>
      </w:r>
      <w:r w:rsidR="00406200" w:rsidRPr="00D467AB">
        <w:rPr>
          <w:rFonts w:ascii="Times New Roman" w:hAnsi="Times New Roman" w:cs="Times New Roman"/>
          <w:sz w:val="24"/>
          <w:szCs w:val="24"/>
        </w:rPr>
        <w:t>,</w:t>
      </w:r>
      <w:r w:rsidRPr="00D467AB">
        <w:rPr>
          <w:rFonts w:ascii="Times New Roman" w:hAnsi="Times New Roman" w:cs="Times New Roman"/>
          <w:sz w:val="24"/>
          <w:szCs w:val="24"/>
        </w:rPr>
        <w:t xml:space="preserve"> установленный </w:t>
      </w:r>
      <w:r w:rsidR="005C5635" w:rsidRPr="00D467AB">
        <w:rPr>
          <w:rFonts w:ascii="Times New Roman" w:hAnsi="Times New Roman" w:cs="Times New Roman"/>
          <w:sz w:val="24"/>
          <w:szCs w:val="24"/>
        </w:rPr>
        <w:t xml:space="preserve">Постановлением Правительства Пермского края от </w:t>
      </w:r>
      <w:r w:rsidR="00182BD5" w:rsidRPr="00D467AB">
        <w:rPr>
          <w:rFonts w:ascii="Times New Roman" w:hAnsi="Times New Roman" w:cs="Times New Roman"/>
          <w:sz w:val="24"/>
          <w:szCs w:val="24"/>
        </w:rPr>
        <w:t>01.11.2017 N 881</w:t>
      </w:r>
      <w:r w:rsidR="005C5635" w:rsidRPr="00D467AB">
        <w:rPr>
          <w:rFonts w:ascii="Times New Roman" w:hAnsi="Times New Roman" w:cs="Times New Roman"/>
          <w:sz w:val="24"/>
          <w:szCs w:val="24"/>
        </w:rPr>
        <w:t xml:space="preserve">-п </w:t>
      </w:r>
      <w:r w:rsidR="00182BD5" w:rsidRPr="00D467AB">
        <w:rPr>
          <w:rFonts w:ascii="Times New Roman" w:hAnsi="Times New Roman" w:cs="Times New Roman"/>
          <w:sz w:val="24"/>
          <w:szCs w:val="24"/>
        </w:rPr>
        <w:t>«</w:t>
      </w:r>
      <w:r w:rsidR="005C5635" w:rsidRPr="00D467AB">
        <w:rPr>
          <w:rFonts w:ascii="Times New Roman" w:hAnsi="Times New Roman" w:cs="Times New Roman"/>
          <w:sz w:val="24"/>
          <w:szCs w:val="24"/>
        </w:rPr>
        <w:t>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w:t>
      </w:r>
      <w:r w:rsidR="00182BD5" w:rsidRPr="00D467AB">
        <w:rPr>
          <w:rFonts w:ascii="Times New Roman" w:hAnsi="Times New Roman" w:cs="Times New Roman"/>
          <w:sz w:val="24"/>
          <w:szCs w:val="24"/>
        </w:rPr>
        <w:t>8</w:t>
      </w:r>
      <w:r w:rsidR="005C5635" w:rsidRPr="00D467AB">
        <w:rPr>
          <w:rFonts w:ascii="Times New Roman" w:hAnsi="Times New Roman" w:cs="Times New Roman"/>
          <w:sz w:val="24"/>
          <w:szCs w:val="24"/>
        </w:rPr>
        <w:t xml:space="preserve"> год и на плановый период 201</w:t>
      </w:r>
      <w:r w:rsidR="00182BD5" w:rsidRPr="00D467AB">
        <w:rPr>
          <w:rFonts w:ascii="Times New Roman" w:hAnsi="Times New Roman" w:cs="Times New Roman"/>
          <w:sz w:val="24"/>
          <w:szCs w:val="24"/>
        </w:rPr>
        <w:t>9</w:t>
      </w:r>
      <w:r w:rsidR="005C5635" w:rsidRPr="00D467AB">
        <w:rPr>
          <w:rFonts w:ascii="Times New Roman" w:hAnsi="Times New Roman" w:cs="Times New Roman"/>
          <w:sz w:val="24"/>
          <w:szCs w:val="24"/>
        </w:rPr>
        <w:t>-20</w:t>
      </w:r>
      <w:r w:rsidR="00182BD5" w:rsidRPr="00D467AB">
        <w:rPr>
          <w:rFonts w:ascii="Times New Roman" w:hAnsi="Times New Roman" w:cs="Times New Roman"/>
          <w:sz w:val="24"/>
          <w:szCs w:val="24"/>
        </w:rPr>
        <w:t>20</w:t>
      </w:r>
      <w:r w:rsidR="005C5635" w:rsidRPr="00D467AB">
        <w:rPr>
          <w:rFonts w:ascii="Times New Roman" w:hAnsi="Times New Roman" w:cs="Times New Roman"/>
          <w:sz w:val="24"/>
          <w:szCs w:val="24"/>
        </w:rPr>
        <w:t xml:space="preserve"> годов</w:t>
      </w:r>
      <w:r w:rsidRPr="00D467AB">
        <w:rPr>
          <w:rFonts w:ascii="Times New Roman" w:hAnsi="Times New Roman" w:cs="Times New Roman"/>
          <w:sz w:val="24"/>
          <w:szCs w:val="24"/>
        </w:rPr>
        <w:t>»</w:t>
      </w:r>
      <w:r w:rsidR="00781E64"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при этом  проектом бюджета </w:t>
      </w:r>
      <w:r w:rsidR="006375B8" w:rsidRPr="00D467AB">
        <w:rPr>
          <w:rFonts w:ascii="Times New Roman" w:hAnsi="Times New Roman" w:cs="Times New Roman"/>
          <w:b/>
          <w:i/>
          <w:sz w:val="24"/>
          <w:szCs w:val="24"/>
          <w:u w:val="single"/>
        </w:rPr>
        <w:t xml:space="preserve">расходы </w:t>
      </w:r>
      <w:r w:rsidR="00182BD5" w:rsidRPr="00D467AB">
        <w:rPr>
          <w:rFonts w:ascii="Times New Roman" w:hAnsi="Times New Roman" w:cs="Times New Roman"/>
          <w:b/>
          <w:i/>
          <w:sz w:val="24"/>
          <w:szCs w:val="24"/>
          <w:u w:val="single"/>
        </w:rPr>
        <w:t xml:space="preserve">( в т.ч. на ФОТ) </w:t>
      </w:r>
      <w:r w:rsidR="006375B8" w:rsidRPr="00D467AB">
        <w:rPr>
          <w:rFonts w:ascii="Times New Roman" w:hAnsi="Times New Roman" w:cs="Times New Roman"/>
          <w:b/>
          <w:i/>
          <w:sz w:val="24"/>
          <w:szCs w:val="24"/>
          <w:u w:val="single"/>
        </w:rPr>
        <w:t>сокращены на 3%</w:t>
      </w:r>
      <w:r w:rsidR="00781E64" w:rsidRPr="00D467AB">
        <w:rPr>
          <w:rFonts w:ascii="Times New Roman" w:hAnsi="Times New Roman" w:cs="Times New Roman"/>
          <w:b/>
          <w:i/>
          <w:sz w:val="24"/>
          <w:szCs w:val="24"/>
          <w:u w:val="single"/>
        </w:rPr>
        <w:t>.</w:t>
      </w:r>
    </w:p>
    <w:p w:rsidR="005C5635" w:rsidRPr="00D467AB" w:rsidRDefault="005C5635" w:rsidP="00D467AB">
      <w:pPr>
        <w:pStyle w:val="ConsPlusNormal"/>
        <w:ind w:firstLine="709"/>
        <w:jc w:val="both"/>
        <w:rPr>
          <w:rFonts w:ascii="Times New Roman" w:hAnsi="Times New Roman" w:cs="Times New Roman"/>
          <w:b/>
          <w:bCs/>
          <w:i/>
          <w:sz w:val="24"/>
          <w:szCs w:val="24"/>
        </w:rPr>
      </w:pPr>
    </w:p>
    <w:p w:rsidR="007A70A0" w:rsidRPr="00D467AB" w:rsidRDefault="002A454B" w:rsidP="00D467AB">
      <w:pPr>
        <w:autoSpaceDE w:val="0"/>
        <w:autoSpaceDN w:val="0"/>
        <w:adjustRightInd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bCs/>
          <w:sz w:val="24"/>
          <w:szCs w:val="24"/>
          <w:lang w:val="en-US"/>
        </w:rPr>
        <w:t>X</w:t>
      </w:r>
      <w:r w:rsidR="007A70A0" w:rsidRPr="00D467AB">
        <w:rPr>
          <w:rFonts w:ascii="Times New Roman" w:hAnsi="Times New Roman" w:cs="Times New Roman"/>
          <w:b/>
          <w:bCs/>
          <w:sz w:val="24"/>
          <w:szCs w:val="24"/>
        </w:rPr>
        <w:t xml:space="preserve">. </w:t>
      </w:r>
      <w:r w:rsidR="007A70A0" w:rsidRPr="00D467AB">
        <w:rPr>
          <w:rFonts w:ascii="Times New Roman" w:hAnsi="Times New Roman" w:cs="Times New Roman"/>
          <w:b/>
          <w:sz w:val="24"/>
          <w:szCs w:val="24"/>
        </w:rPr>
        <w:t>Межбюджетные трансферты.</w:t>
      </w:r>
    </w:p>
    <w:p w:rsidR="007A70A0" w:rsidRPr="00D467AB" w:rsidRDefault="007A70A0" w:rsidP="00D467AB">
      <w:pPr>
        <w:autoSpaceDE w:val="0"/>
        <w:autoSpaceDN w:val="0"/>
        <w:adjustRightInd w:val="0"/>
        <w:spacing w:after="0" w:line="240" w:lineRule="auto"/>
        <w:ind w:firstLine="709"/>
        <w:jc w:val="center"/>
        <w:rPr>
          <w:rFonts w:ascii="Times New Roman" w:hAnsi="Times New Roman" w:cs="Times New Roman"/>
          <w:b/>
          <w:sz w:val="24"/>
          <w:szCs w:val="24"/>
        </w:rPr>
      </w:pP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color w:val="000000" w:themeColor="text1"/>
          <w:sz w:val="24"/>
          <w:szCs w:val="24"/>
        </w:rPr>
        <w:t xml:space="preserve">Объем межбюджетных трансфертов из бюджета </w:t>
      </w:r>
      <w:r w:rsidR="00561A2B" w:rsidRPr="00D467AB">
        <w:rPr>
          <w:rFonts w:ascii="Times New Roman" w:hAnsi="Times New Roman" w:cs="Times New Roman"/>
          <w:color w:val="000000" w:themeColor="text1"/>
          <w:sz w:val="24"/>
          <w:szCs w:val="24"/>
        </w:rPr>
        <w:t>Еловского</w:t>
      </w:r>
      <w:r w:rsidRPr="00D467AB">
        <w:rPr>
          <w:rFonts w:ascii="Times New Roman" w:hAnsi="Times New Roman" w:cs="Times New Roman"/>
          <w:color w:val="000000" w:themeColor="text1"/>
          <w:sz w:val="24"/>
          <w:szCs w:val="24"/>
        </w:rPr>
        <w:t xml:space="preserve"> муниципального района, согласно приложени</w:t>
      </w:r>
      <w:r w:rsidR="00561A2B" w:rsidRPr="00D467AB">
        <w:rPr>
          <w:rFonts w:ascii="Times New Roman" w:hAnsi="Times New Roman" w:cs="Times New Roman"/>
          <w:color w:val="000000" w:themeColor="text1"/>
          <w:sz w:val="24"/>
          <w:szCs w:val="24"/>
        </w:rPr>
        <w:t>ю</w:t>
      </w:r>
      <w:r w:rsidRPr="00D467AB">
        <w:rPr>
          <w:rFonts w:ascii="Times New Roman" w:hAnsi="Times New Roman" w:cs="Times New Roman"/>
          <w:color w:val="000000" w:themeColor="text1"/>
          <w:sz w:val="24"/>
          <w:szCs w:val="24"/>
        </w:rPr>
        <w:t xml:space="preserve"> </w:t>
      </w:r>
      <w:r w:rsidR="00561A2B" w:rsidRPr="00D467AB">
        <w:rPr>
          <w:rFonts w:ascii="Times New Roman" w:hAnsi="Times New Roman" w:cs="Times New Roman"/>
          <w:color w:val="000000" w:themeColor="text1"/>
          <w:sz w:val="24"/>
          <w:szCs w:val="24"/>
        </w:rPr>
        <w:t>14</w:t>
      </w:r>
      <w:r w:rsidRPr="00D467AB">
        <w:rPr>
          <w:rFonts w:ascii="Times New Roman" w:hAnsi="Times New Roman" w:cs="Times New Roman"/>
          <w:color w:val="000000" w:themeColor="text1"/>
          <w:sz w:val="24"/>
          <w:szCs w:val="24"/>
        </w:rPr>
        <w:t xml:space="preserve"> к проекту в 201</w:t>
      </w:r>
      <w:r w:rsidR="005C5635" w:rsidRPr="00D467AB">
        <w:rPr>
          <w:rFonts w:ascii="Times New Roman" w:hAnsi="Times New Roman" w:cs="Times New Roman"/>
          <w:color w:val="000000" w:themeColor="text1"/>
          <w:sz w:val="24"/>
          <w:szCs w:val="24"/>
        </w:rPr>
        <w:t>8</w:t>
      </w:r>
      <w:r w:rsidRPr="00D467AB">
        <w:rPr>
          <w:rFonts w:ascii="Times New Roman" w:hAnsi="Times New Roman" w:cs="Times New Roman"/>
          <w:color w:val="000000" w:themeColor="text1"/>
          <w:sz w:val="24"/>
          <w:szCs w:val="24"/>
        </w:rPr>
        <w:t xml:space="preserve"> г. составляет </w:t>
      </w:r>
      <w:r w:rsidR="00561A2B" w:rsidRPr="00D467AB">
        <w:rPr>
          <w:rFonts w:ascii="Times New Roman" w:hAnsi="Times New Roman" w:cs="Times New Roman"/>
          <w:color w:val="000000" w:themeColor="text1"/>
          <w:sz w:val="24"/>
          <w:szCs w:val="24"/>
        </w:rPr>
        <w:t>2</w:t>
      </w:r>
      <w:r w:rsidR="005C5635" w:rsidRPr="00D467AB">
        <w:rPr>
          <w:rFonts w:ascii="Times New Roman" w:hAnsi="Times New Roman" w:cs="Times New Roman"/>
          <w:color w:val="000000" w:themeColor="text1"/>
          <w:sz w:val="24"/>
          <w:szCs w:val="24"/>
        </w:rPr>
        <w:t>5241,2</w:t>
      </w:r>
      <w:r w:rsidRPr="00D467AB">
        <w:rPr>
          <w:rFonts w:ascii="Times New Roman" w:hAnsi="Times New Roman" w:cs="Times New Roman"/>
          <w:color w:val="000000" w:themeColor="text1"/>
          <w:sz w:val="24"/>
          <w:szCs w:val="24"/>
        </w:rPr>
        <w:t xml:space="preserve"> тыс. руб.(201</w:t>
      </w:r>
      <w:r w:rsidR="005C5635" w:rsidRPr="00D467AB">
        <w:rPr>
          <w:rFonts w:ascii="Times New Roman" w:hAnsi="Times New Roman" w:cs="Times New Roman"/>
          <w:color w:val="000000" w:themeColor="text1"/>
          <w:sz w:val="24"/>
          <w:szCs w:val="24"/>
        </w:rPr>
        <w:t>9</w:t>
      </w:r>
      <w:r w:rsidRPr="00D467AB">
        <w:rPr>
          <w:rFonts w:ascii="Times New Roman" w:hAnsi="Times New Roman" w:cs="Times New Roman"/>
          <w:color w:val="000000" w:themeColor="text1"/>
          <w:sz w:val="24"/>
          <w:szCs w:val="24"/>
        </w:rPr>
        <w:t>г.-</w:t>
      </w:r>
      <w:r w:rsidR="00697AD8" w:rsidRPr="00D467AB">
        <w:rPr>
          <w:rFonts w:ascii="Times New Roman" w:hAnsi="Times New Roman" w:cs="Times New Roman"/>
          <w:color w:val="000000" w:themeColor="text1"/>
          <w:sz w:val="24"/>
          <w:szCs w:val="24"/>
        </w:rPr>
        <w:t>2</w:t>
      </w:r>
      <w:r w:rsidR="005C5635" w:rsidRPr="00D467AB">
        <w:rPr>
          <w:rFonts w:ascii="Times New Roman" w:hAnsi="Times New Roman" w:cs="Times New Roman"/>
          <w:color w:val="000000" w:themeColor="text1"/>
          <w:sz w:val="24"/>
          <w:szCs w:val="24"/>
        </w:rPr>
        <w:t>3652,0 тыс.руб; 2020</w:t>
      </w:r>
      <w:r w:rsidRPr="00D467AB">
        <w:rPr>
          <w:rFonts w:ascii="Times New Roman" w:hAnsi="Times New Roman" w:cs="Times New Roman"/>
          <w:color w:val="000000" w:themeColor="text1"/>
          <w:sz w:val="24"/>
          <w:szCs w:val="24"/>
        </w:rPr>
        <w:t>г.-</w:t>
      </w:r>
      <w:r w:rsidR="005C5635" w:rsidRPr="00D467AB">
        <w:rPr>
          <w:rFonts w:ascii="Times New Roman" w:hAnsi="Times New Roman" w:cs="Times New Roman"/>
          <w:color w:val="000000" w:themeColor="text1"/>
          <w:sz w:val="24"/>
          <w:szCs w:val="24"/>
        </w:rPr>
        <w:t>23775,0</w:t>
      </w:r>
      <w:r w:rsidR="00697AD8"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тыс.руб</w:t>
      </w:r>
      <w:r w:rsidR="008328BF" w:rsidRPr="00D467AB">
        <w:rPr>
          <w:rFonts w:ascii="Times New Roman" w:hAnsi="Times New Roman" w:cs="Times New Roman"/>
          <w:color w:val="000000" w:themeColor="text1"/>
          <w:sz w:val="24"/>
          <w:szCs w:val="24"/>
        </w:rPr>
        <w:t>.</w:t>
      </w:r>
      <w:r w:rsidRPr="00D467AB">
        <w:rPr>
          <w:rFonts w:ascii="Times New Roman" w:hAnsi="Times New Roman" w:cs="Times New Roman"/>
          <w:color w:val="000000" w:themeColor="text1"/>
          <w:sz w:val="24"/>
          <w:szCs w:val="24"/>
        </w:rPr>
        <w:t>),</w:t>
      </w:r>
      <w:r w:rsidRPr="00D467AB">
        <w:rPr>
          <w:rFonts w:ascii="Times New Roman" w:hAnsi="Times New Roman" w:cs="Times New Roman"/>
          <w:sz w:val="24"/>
          <w:szCs w:val="24"/>
        </w:rPr>
        <w:t xml:space="preserve"> в </w:t>
      </w:r>
      <w:r w:rsidR="00412D7B" w:rsidRPr="00D467AB">
        <w:rPr>
          <w:rFonts w:ascii="Times New Roman" w:hAnsi="Times New Roman" w:cs="Times New Roman"/>
          <w:sz w:val="24"/>
          <w:szCs w:val="24"/>
        </w:rPr>
        <w:t>форме</w:t>
      </w:r>
      <w:r w:rsidR="005C5635" w:rsidRPr="00D467AB">
        <w:rPr>
          <w:rFonts w:ascii="Times New Roman" w:hAnsi="Times New Roman" w:cs="Times New Roman"/>
          <w:sz w:val="24"/>
          <w:szCs w:val="24"/>
        </w:rPr>
        <w:t xml:space="preserve"> </w:t>
      </w:r>
      <w:r w:rsidRPr="00D467AB">
        <w:rPr>
          <w:rFonts w:ascii="Times New Roman" w:hAnsi="Times New Roman" w:cs="Times New Roman"/>
          <w:sz w:val="24"/>
          <w:szCs w:val="24"/>
        </w:rPr>
        <w:t>Дотации из районного фонда финансовой поддержки поселений</w:t>
      </w:r>
      <w:r w:rsidR="00607BB5" w:rsidRPr="00D467AB">
        <w:rPr>
          <w:rFonts w:ascii="Times New Roman" w:hAnsi="Times New Roman" w:cs="Times New Roman"/>
          <w:sz w:val="24"/>
          <w:szCs w:val="24"/>
        </w:rPr>
        <w:t>.</w:t>
      </w: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Объемы дотаций из районного фонда финансовой поддержки поселений (распределены в соответствии с законом Пермского края от 13.09.2006 г. № 11-КЗ «О методиках распределения межбюджетных трансфертов в Пермском крае».   </w:t>
      </w: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Распределение дотаций из ФФПП района представлен на рис.4</w:t>
      </w:r>
    </w:p>
    <w:p w:rsidR="00697AD8" w:rsidRPr="00D467AB" w:rsidRDefault="00697AD8" w:rsidP="00D467AB">
      <w:pPr>
        <w:shd w:val="clear" w:color="auto" w:fill="FFFFFF"/>
        <w:spacing w:after="0" w:line="240" w:lineRule="auto"/>
        <w:ind w:firstLine="709"/>
        <w:jc w:val="both"/>
        <w:rPr>
          <w:rFonts w:ascii="Times New Roman" w:hAnsi="Times New Roman" w:cs="Times New Roman"/>
          <w:sz w:val="24"/>
          <w:szCs w:val="24"/>
        </w:rPr>
      </w:pP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eastAsia="Times New Roman" w:hAnsi="Times New Roman" w:cs="Times New Roman"/>
          <w:noProof/>
          <w:sz w:val="24"/>
          <w:szCs w:val="24"/>
        </w:rPr>
        <w:drawing>
          <wp:inline distT="0" distB="0" distL="0" distR="0">
            <wp:extent cx="6010275" cy="2628900"/>
            <wp:effectExtent l="19050" t="0" r="9525"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5635" w:rsidRPr="00D467AB" w:rsidRDefault="005C5635" w:rsidP="00D467AB">
      <w:pPr>
        <w:spacing w:after="0" w:line="240" w:lineRule="auto"/>
        <w:ind w:firstLine="709"/>
        <w:jc w:val="center"/>
        <w:rPr>
          <w:rFonts w:ascii="Times New Roman" w:hAnsi="Times New Roman" w:cs="Times New Roman"/>
          <w:b/>
          <w:i/>
          <w:sz w:val="24"/>
          <w:szCs w:val="24"/>
        </w:rPr>
      </w:pPr>
    </w:p>
    <w:p w:rsidR="00A52A8F" w:rsidRDefault="00A52A8F" w:rsidP="00D467AB">
      <w:pPr>
        <w:spacing w:after="0" w:line="240" w:lineRule="auto"/>
        <w:ind w:firstLine="709"/>
        <w:jc w:val="center"/>
        <w:rPr>
          <w:rFonts w:ascii="Times New Roman" w:hAnsi="Times New Roman" w:cs="Times New Roman"/>
          <w:b/>
          <w:i/>
          <w:sz w:val="24"/>
          <w:szCs w:val="24"/>
        </w:rPr>
      </w:pPr>
    </w:p>
    <w:p w:rsidR="007A70A0" w:rsidRPr="00D467AB" w:rsidRDefault="002A454B" w:rsidP="00D467AB">
      <w:pPr>
        <w:spacing w:after="0" w:line="240" w:lineRule="auto"/>
        <w:ind w:firstLine="709"/>
        <w:jc w:val="center"/>
        <w:rPr>
          <w:rFonts w:ascii="Times New Roman" w:hAnsi="Times New Roman" w:cs="Times New Roman"/>
          <w:b/>
          <w:i/>
          <w:sz w:val="24"/>
          <w:szCs w:val="24"/>
        </w:rPr>
      </w:pPr>
      <w:r w:rsidRPr="00D467AB">
        <w:rPr>
          <w:rFonts w:ascii="Times New Roman" w:hAnsi="Times New Roman" w:cs="Times New Roman"/>
          <w:b/>
          <w:i/>
          <w:sz w:val="24"/>
          <w:szCs w:val="24"/>
          <w:lang w:val="en-US"/>
        </w:rPr>
        <w:lastRenderedPageBreak/>
        <w:t>XI</w:t>
      </w:r>
      <w:r w:rsidR="007A70A0" w:rsidRPr="00D467AB">
        <w:rPr>
          <w:rFonts w:ascii="Times New Roman" w:hAnsi="Times New Roman" w:cs="Times New Roman"/>
          <w:b/>
          <w:i/>
          <w:sz w:val="24"/>
          <w:szCs w:val="24"/>
        </w:rPr>
        <w:t>. Анализ муниципальных заданий на предоставление  муниципальных услуг бюджетными учреждениями.</w:t>
      </w:r>
    </w:p>
    <w:p w:rsidR="007A70A0" w:rsidRPr="00D467AB" w:rsidRDefault="007A70A0" w:rsidP="00D467AB">
      <w:pPr>
        <w:spacing w:after="0" w:line="240" w:lineRule="auto"/>
        <w:ind w:firstLine="709"/>
        <w:jc w:val="center"/>
        <w:rPr>
          <w:rFonts w:ascii="Times New Roman" w:hAnsi="Times New Roman" w:cs="Times New Roman"/>
          <w:sz w:val="24"/>
          <w:szCs w:val="24"/>
        </w:rPr>
      </w:pPr>
    </w:p>
    <w:p w:rsidR="007A70A0" w:rsidRPr="00D467AB" w:rsidRDefault="002A454B" w:rsidP="00D467AB">
      <w:pPr>
        <w:pStyle w:val="aff7"/>
        <w:spacing w:after="0" w:line="240" w:lineRule="auto"/>
        <w:ind w:firstLine="709"/>
        <w:jc w:val="both"/>
        <w:rPr>
          <w:b w:val="0"/>
          <w:i/>
          <w:sz w:val="24"/>
          <w:szCs w:val="24"/>
        </w:rPr>
      </w:pPr>
      <w:r w:rsidRPr="00A52A8F">
        <w:rPr>
          <w:sz w:val="24"/>
          <w:szCs w:val="24"/>
        </w:rPr>
        <w:t>11</w:t>
      </w:r>
      <w:r w:rsidR="007A70A0" w:rsidRPr="00A52A8F">
        <w:rPr>
          <w:sz w:val="24"/>
          <w:szCs w:val="24"/>
        </w:rPr>
        <w:t>.1.</w:t>
      </w:r>
      <w:r w:rsidR="007A70A0" w:rsidRPr="00D467AB">
        <w:rPr>
          <w:b w:val="0"/>
          <w:sz w:val="24"/>
          <w:szCs w:val="24"/>
        </w:rPr>
        <w:t xml:space="preserve"> В соответствии с бюджетным законодательством, вступ</w:t>
      </w:r>
      <w:r w:rsidR="00412D7B" w:rsidRPr="00D467AB">
        <w:rPr>
          <w:b w:val="0"/>
          <w:sz w:val="24"/>
          <w:szCs w:val="24"/>
        </w:rPr>
        <w:t>ивш</w:t>
      </w:r>
      <w:r w:rsidR="007A70A0" w:rsidRPr="00D467AB">
        <w:rPr>
          <w:b w:val="0"/>
          <w:sz w:val="24"/>
          <w:szCs w:val="24"/>
        </w:rPr>
        <w:t xml:space="preserve">им в силу </w:t>
      </w:r>
      <w:r w:rsidR="00412D7B" w:rsidRPr="00D467AB">
        <w:rPr>
          <w:b w:val="0"/>
          <w:sz w:val="24"/>
          <w:szCs w:val="24"/>
        </w:rPr>
        <w:t xml:space="preserve">еще </w:t>
      </w:r>
      <w:r w:rsidR="007A70A0" w:rsidRPr="00D467AB">
        <w:rPr>
          <w:b w:val="0"/>
          <w:sz w:val="24"/>
          <w:szCs w:val="24"/>
        </w:rPr>
        <w:t xml:space="preserve">с 01.01.2016г., </w:t>
      </w:r>
      <w:r w:rsidR="00C124D0" w:rsidRPr="00D467AB">
        <w:rPr>
          <w:b w:val="0"/>
          <w:sz w:val="24"/>
          <w:szCs w:val="24"/>
        </w:rPr>
        <w:t>установлен порядок форм</w:t>
      </w:r>
      <w:r w:rsidR="0034208F" w:rsidRPr="00D467AB">
        <w:rPr>
          <w:b w:val="0"/>
          <w:sz w:val="24"/>
          <w:szCs w:val="24"/>
        </w:rPr>
        <w:t xml:space="preserve">ирования муниципального задания, утвержденный </w:t>
      </w:r>
      <w:r w:rsidR="007A70A0" w:rsidRPr="00D467AB">
        <w:rPr>
          <w:b w:val="0"/>
          <w:sz w:val="24"/>
          <w:szCs w:val="24"/>
        </w:rPr>
        <w:t xml:space="preserve">постановлением администрации </w:t>
      </w:r>
      <w:r w:rsidR="00412D7B" w:rsidRPr="00D467AB">
        <w:rPr>
          <w:b w:val="0"/>
          <w:sz w:val="24"/>
          <w:szCs w:val="24"/>
        </w:rPr>
        <w:t>Е</w:t>
      </w:r>
      <w:r w:rsidR="007A70A0" w:rsidRPr="00D467AB">
        <w:rPr>
          <w:b w:val="0"/>
          <w:sz w:val="24"/>
          <w:szCs w:val="24"/>
        </w:rPr>
        <w:t xml:space="preserve">МР от </w:t>
      </w:r>
      <w:r w:rsidR="00412D7B" w:rsidRPr="00D467AB">
        <w:rPr>
          <w:b w:val="0"/>
          <w:sz w:val="24"/>
          <w:szCs w:val="24"/>
        </w:rPr>
        <w:t>02.11.2016</w:t>
      </w:r>
      <w:r w:rsidR="007A70A0" w:rsidRPr="00D467AB">
        <w:rPr>
          <w:b w:val="0"/>
          <w:sz w:val="24"/>
          <w:szCs w:val="24"/>
        </w:rPr>
        <w:t>г. №</w:t>
      </w:r>
      <w:r w:rsidR="002D6E24" w:rsidRPr="00D467AB">
        <w:rPr>
          <w:b w:val="0"/>
          <w:sz w:val="24"/>
          <w:szCs w:val="24"/>
        </w:rPr>
        <w:t xml:space="preserve"> </w:t>
      </w:r>
      <w:r w:rsidR="00412D7B" w:rsidRPr="00D467AB">
        <w:rPr>
          <w:b w:val="0"/>
          <w:sz w:val="24"/>
          <w:szCs w:val="24"/>
        </w:rPr>
        <w:t>400-п</w:t>
      </w:r>
      <w:r w:rsidR="007A70A0" w:rsidRPr="00D467AB">
        <w:rPr>
          <w:b w:val="0"/>
          <w:sz w:val="24"/>
          <w:szCs w:val="24"/>
        </w:rPr>
        <w:t xml:space="preserve"> «</w:t>
      </w:r>
      <w:fldSimple w:instr=" DOCPROPERTY  doc_summary  \* MERGEFORMAT ">
        <w:r w:rsidR="00607BB5" w:rsidRPr="00D467AB">
          <w:rPr>
            <w:b w:val="0"/>
            <w:sz w:val="24"/>
            <w:szCs w:val="24"/>
          </w:rPr>
          <w:t>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fldSimple>
      <w:r w:rsidR="007A70A0" w:rsidRPr="00D467AB">
        <w:rPr>
          <w:b w:val="0"/>
          <w:sz w:val="24"/>
          <w:szCs w:val="24"/>
        </w:rPr>
        <w:t>»</w:t>
      </w:r>
      <w:r w:rsidR="00D766FE" w:rsidRPr="00D467AB">
        <w:rPr>
          <w:b w:val="0"/>
          <w:sz w:val="24"/>
          <w:szCs w:val="24"/>
        </w:rPr>
        <w:t>.</w:t>
      </w:r>
    </w:p>
    <w:p w:rsidR="00D766FE" w:rsidRPr="00D467AB" w:rsidRDefault="00D766FE" w:rsidP="00D467A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467AB">
        <w:rPr>
          <w:rFonts w:ascii="Times New Roman" w:hAnsi="Times New Roman" w:cs="Times New Roman"/>
          <w:color w:val="000000" w:themeColor="text1"/>
          <w:sz w:val="24"/>
          <w:szCs w:val="24"/>
        </w:rPr>
        <w:t>В соответствии с п.3.4.1 данного Порядка</w:t>
      </w:r>
      <w:r w:rsidRPr="00D467AB">
        <w:rPr>
          <w:rFonts w:ascii="Times New Roman" w:hAnsi="Times New Roman" w:cs="Times New Roman"/>
          <w:bCs/>
          <w:color w:val="000000" w:themeColor="text1"/>
          <w:sz w:val="24"/>
          <w:szCs w:val="24"/>
        </w:rPr>
        <w:t xml:space="preserve"> Показатели муниципального задания используются главным распорядителем бюджетных средств (учредителем) при составлении проекта бюджета Еловского района на очередной финансовый год и плановый период согласно </w:t>
      </w:r>
      <w:hyperlink r:id="rId12" w:history="1">
        <w:r w:rsidRPr="00D467AB">
          <w:rPr>
            <w:rFonts w:ascii="Times New Roman" w:hAnsi="Times New Roman" w:cs="Times New Roman"/>
            <w:bCs/>
            <w:color w:val="000000" w:themeColor="text1"/>
            <w:sz w:val="24"/>
            <w:szCs w:val="24"/>
          </w:rPr>
          <w:t>приложению 2</w:t>
        </w:r>
      </w:hyperlink>
      <w:r w:rsidRPr="00D467AB">
        <w:rPr>
          <w:rFonts w:ascii="Times New Roman" w:hAnsi="Times New Roman" w:cs="Times New Roman"/>
          <w:bCs/>
          <w:color w:val="000000" w:themeColor="text1"/>
          <w:sz w:val="24"/>
          <w:szCs w:val="24"/>
        </w:rPr>
        <w:t xml:space="preserve"> к настоящему Порядку.</w:t>
      </w:r>
    </w:p>
    <w:p w:rsidR="00221FBA" w:rsidRPr="00D467AB" w:rsidRDefault="00361E33" w:rsidP="00D467AB">
      <w:pPr>
        <w:pStyle w:val="aff2"/>
        <w:ind w:firstLine="709"/>
        <w:jc w:val="both"/>
        <w:rPr>
          <w:rFonts w:ascii="Times New Roman" w:hAnsi="Times New Roman"/>
          <w:sz w:val="24"/>
          <w:szCs w:val="24"/>
        </w:rPr>
      </w:pPr>
      <w:r w:rsidRPr="00D467AB">
        <w:rPr>
          <w:rFonts w:ascii="Times New Roman" w:hAnsi="Times New Roman"/>
          <w:sz w:val="24"/>
          <w:szCs w:val="24"/>
        </w:rPr>
        <w:t>На выполнение бюджетополучателями плановых заданий по предоставлению муниципальных услуг в 201</w:t>
      </w:r>
      <w:r w:rsidR="00221FBA" w:rsidRPr="00D467AB">
        <w:rPr>
          <w:rFonts w:ascii="Times New Roman" w:hAnsi="Times New Roman"/>
          <w:sz w:val="24"/>
          <w:szCs w:val="24"/>
        </w:rPr>
        <w:t>8</w:t>
      </w:r>
      <w:r w:rsidRPr="00D467AB">
        <w:rPr>
          <w:rFonts w:ascii="Times New Roman" w:hAnsi="Times New Roman"/>
          <w:sz w:val="24"/>
          <w:szCs w:val="24"/>
        </w:rPr>
        <w:t xml:space="preserve"> году направлено </w:t>
      </w:r>
      <w:r w:rsidR="006755E8" w:rsidRPr="00D467AB">
        <w:rPr>
          <w:rFonts w:ascii="Times New Roman" w:hAnsi="Times New Roman"/>
          <w:sz w:val="24"/>
          <w:szCs w:val="24"/>
        </w:rPr>
        <w:t>52557,145</w:t>
      </w:r>
      <w:r w:rsidRPr="00D467AB">
        <w:rPr>
          <w:rFonts w:ascii="Times New Roman" w:hAnsi="Times New Roman"/>
          <w:sz w:val="24"/>
          <w:szCs w:val="24"/>
        </w:rPr>
        <w:t xml:space="preserve">  тыс. руб.</w:t>
      </w:r>
      <w:r w:rsidR="006755E8" w:rsidRPr="00D467AB">
        <w:rPr>
          <w:rFonts w:ascii="Times New Roman" w:hAnsi="Times New Roman"/>
          <w:sz w:val="24"/>
          <w:szCs w:val="24"/>
        </w:rPr>
        <w:t xml:space="preserve"> (средств местного бюджета)</w:t>
      </w:r>
      <w:r w:rsidRPr="00D467AB">
        <w:rPr>
          <w:rFonts w:ascii="Times New Roman" w:hAnsi="Times New Roman"/>
          <w:sz w:val="24"/>
          <w:szCs w:val="24"/>
        </w:rPr>
        <w:t xml:space="preserve"> или </w:t>
      </w:r>
      <w:r w:rsidR="006755E8" w:rsidRPr="00D467AB">
        <w:rPr>
          <w:rFonts w:ascii="Times New Roman" w:hAnsi="Times New Roman"/>
          <w:sz w:val="24"/>
          <w:szCs w:val="24"/>
        </w:rPr>
        <w:t>17,4</w:t>
      </w:r>
      <w:r w:rsidRPr="00D467AB">
        <w:rPr>
          <w:rFonts w:ascii="Times New Roman" w:hAnsi="Times New Roman"/>
          <w:sz w:val="24"/>
          <w:szCs w:val="24"/>
        </w:rPr>
        <w:t>% всех расходов бюджета Еловского муниципального района.</w:t>
      </w:r>
    </w:p>
    <w:p w:rsidR="00361E33" w:rsidRPr="00D467AB" w:rsidRDefault="00361E33" w:rsidP="00D467AB">
      <w:pPr>
        <w:pStyle w:val="aff2"/>
        <w:tabs>
          <w:tab w:val="left" w:pos="1276"/>
        </w:tabs>
        <w:ind w:firstLine="709"/>
        <w:jc w:val="both"/>
        <w:rPr>
          <w:rFonts w:ascii="Times New Roman" w:hAnsi="Times New Roman"/>
          <w:sz w:val="24"/>
          <w:szCs w:val="24"/>
        </w:rPr>
      </w:pPr>
      <w:r w:rsidRPr="00D467AB">
        <w:rPr>
          <w:rFonts w:ascii="Times New Roman" w:hAnsi="Times New Roman"/>
          <w:sz w:val="24"/>
          <w:szCs w:val="24"/>
        </w:rPr>
        <w:t>В соответствии с утвержденным порядк</w:t>
      </w:r>
      <w:r w:rsidR="00221FBA" w:rsidRPr="00D467AB">
        <w:rPr>
          <w:rFonts w:ascii="Times New Roman" w:hAnsi="Times New Roman"/>
          <w:sz w:val="24"/>
          <w:szCs w:val="24"/>
        </w:rPr>
        <w:t>ом</w:t>
      </w:r>
      <w:r w:rsidRPr="00D467AB">
        <w:rPr>
          <w:rStyle w:val="af"/>
          <w:rFonts w:ascii="Times New Roman" w:hAnsi="Times New Roman"/>
          <w:sz w:val="24"/>
          <w:szCs w:val="24"/>
        </w:rPr>
        <w:footnoteReference w:id="2"/>
      </w:r>
      <w:r w:rsidRPr="00D467AB">
        <w:rPr>
          <w:rFonts w:ascii="Times New Roman" w:hAnsi="Times New Roman"/>
          <w:sz w:val="24"/>
          <w:szCs w:val="24"/>
        </w:rPr>
        <w:t xml:space="preserve"> </w:t>
      </w:r>
      <w:r w:rsidRPr="00D467AB">
        <w:rPr>
          <w:rFonts w:ascii="Times New Roman" w:eastAsia="Calibri" w:hAnsi="Times New Roman"/>
          <w:sz w:val="24"/>
          <w:szCs w:val="24"/>
        </w:rPr>
        <w:t>формирования и размещения муниципального задания на оказание муниципальных услуг</w:t>
      </w:r>
      <w:r w:rsidR="000311EB" w:rsidRPr="00D467AB">
        <w:rPr>
          <w:rFonts w:ascii="Times New Roman" w:hAnsi="Times New Roman"/>
          <w:sz w:val="24"/>
          <w:szCs w:val="24"/>
        </w:rPr>
        <w:t xml:space="preserve"> выдачу</w:t>
      </w:r>
      <w:r w:rsidRPr="00D467AB">
        <w:rPr>
          <w:rFonts w:ascii="Times New Roman" w:hAnsi="Times New Roman"/>
          <w:sz w:val="24"/>
          <w:szCs w:val="24"/>
        </w:rPr>
        <w:t xml:space="preserve"> муниципальных заданий подведом</w:t>
      </w:r>
      <w:r w:rsidR="00D766FE" w:rsidRPr="00D467AB">
        <w:rPr>
          <w:rFonts w:ascii="Times New Roman" w:hAnsi="Times New Roman"/>
          <w:sz w:val="24"/>
          <w:szCs w:val="24"/>
        </w:rPr>
        <w:t>ственным учреждениям осуществляют</w:t>
      </w:r>
      <w:r w:rsidRPr="00D467AB">
        <w:rPr>
          <w:rFonts w:ascii="Times New Roman" w:hAnsi="Times New Roman"/>
          <w:sz w:val="24"/>
          <w:szCs w:val="24"/>
        </w:rPr>
        <w:t xml:space="preserve"> </w:t>
      </w:r>
      <w:r w:rsidRPr="00D467AB">
        <w:rPr>
          <w:rFonts w:ascii="Times New Roman" w:hAnsi="Times New Roman"/>
          <w:sz w:val="24"/>
          <w:szCs w:val="24"/>
          <w:u w:val="single"/>
        </w:rPr>
        <w:t>2 ГРБС:</w:t>
      </w:r>
    </w:p>
    <w:p w:rsidR="00361E33" w:rsidRPr="00D467AB" w:rsidRDefault="00361E33" w:rsidP="00D467AB">
      <w:pPr>
        <w:pStyle w:val="210"/>
        <w:tabs>
          <w:tab w:val="left" w:pos="993"/>
        </w:tabs>
        <w:ind w:firstLine="709"/>
        <w:jc w:val="both"/>
        <w:rPr>
          <w:sz w:val="24"/>
          <w:szCs w:val="24"/>
        </w:rPr>
      </w:pPr>
      <w:r w:rsidRPr="00A52A8F">
        <w:rPr>
          <w:b/>
          <w:sz w:val="24"/>
          <w:szCs w:val="24"/>
        </w:rPr>
        <w:t>1)</w:t>
      </w:r>
      <w:r w:rsidRPr="00D467AB">
        <w:rPr>
          <w:sz w:val="24"/>
          <w:szCs w:val="24"/>
        </w:rPr>
        <w:t xml:space="preserve"> </w:t>
      </w:r>
      <w:r w:rsidRPr="001D3792">
        <w:rPr>
          <w:sz w:val="24"/>
          <w:szCs w:val="24"/>
          <w:u w:val="single"/>
        </w:rPr>
        <w:t>Отдел образования администрации Еловского муниципального района</w:t>
      </w:r>
      <w:r w:rsidRPr="00D467AB">
        <w:rPr>
          <w:sz w:val="24"/>
          <w:szCs w:val="24"/>
        </w:rPr>
        <w:t xml:space="preserve"> </w:t>
      </w:r>
      <w:r w:rsidR="00F95EC5" w:rsidRPr="00D467AB">
        <w:rPr>
          <w:sz w:val="24"/>
          <w:szCs w:val="24"/>
        </w:rPr>
        <w:t xml:space="preserve">представлено муниципальное задание по </w:t>
      </w:r>
      <w:r w:rsidR="005358AA" w:rsidRPr="00D467AB">
        <w:rPr>
          <w:sz w:val="24"/>
          <w:szCs w:val="24"/>
        </w:rPr>
        <w:t>–</w:t>
      </w:r>
      <w:r w:rsidRPr="00D467AB">
        <w:rPr>
          <w:sz w:val="24"/>
          <w:szCs w:val="24"/>
        </w:rPr>
        <w:t xml:space="preserve"> </w:t>
      </w:r>
      <w:r w:rsidR="005358AA" w:rsidRPr="00D467AB">
        <w:rPr>
          <w:sz w:val="24"/>
          <w:szCs w:val="24"/>
        </w:rPr>
        <w:t>3 учреждениям (МБУ ДО «ЦДТ»</w:t>
      </w:r>
      <w:r w:rsidR="00D766FE" w:rsidRPr="00D467AB">
        <w:rPr>
          <w:sz w:val="24"/>
          <w:szCs w:val="24"/>
        </w:rPr>
        <w:t>-7266,113т.р.</w:t>
      </w:r>
      <w:r w:rsidR="005358AA" w:rsidRPr="00D467AB">
        <w:rPr>
          <w:sz w:val="24"/>
          <w:szCs w:val="24"/>
        </w:rPr>
        <w:t xml:space="preserve">, </w:t>
      </w:r>
      <w:r w:rsidRPr="00D467AB">
        <w:rPr>
          <w:sz w:val="24"/>
          <w:szCs w:val="24"/>
        </w:rPr>
        <w:t xml:space="preserve">; </w:t>
      </w:r>
      <w:r w:rsidR="005358AA" w:rsidRPr="00D467AB">
        <w:rPr>
          <w:sz w:val="24"/>
          <w:szCs w:val="24"/>
        </w:rPr>
        <w:t>МОУ ДО «РИМЦ»</w:t>
      </w:r>
      <w:r w:rsidR="000311EB" w:rsidRPr="00D467AB">
        <w:rPr>
          <w:sz w:val="24"/>
          <w:szCs w:val="24"/>
        </w:rPr>
        <w:t>-3500,131т.р.;</w:t>
      </w:r>
      <w:r w:rsidR="005358AA" w:rsidRPr="00D467AB">
        <w:rPr>
          <w:sz w:val="24"/>
          <w:szCs w:val="24"/>
        </w:rPr>
        <w:t xml:space="preserve"> МБУ «Централизованная бухгалтерия»</w:t>
      </w:r>
      <w:r w:rsidR="000311EB" w:rsidRPr="00D467AB">
        <w:rPr>
          <w:sz w:val="24"/>
          <w:szCs w:val="24"/>
        </w:rPr>
        <w:t>-4325,725т.р.</w:t>
      </w:r>
      <w:r w:rsidR="005358AA" w:rsidRPr="00D467AB">
        <w:rPr>
          <w:sz w:val="24"/>
          <w:szCs w:val="24"/>
        </w:rPr>
        <w:t xml:space="preserve">) </w:t>
      </w:r>
      <w:r w:rsidRPr="00D467AB">
        <w:rPr>
          <w:sz w:val="24"/>
          <w:szCs w:val="24"/>
        </w:rPr>
        <w:t xml:space="preserve">по </w:t>
      </w:r>
      <w:r w:rsidR="005358AA" w:rsidRPr="00D467AB">
        <w:rPr>
          <w:sz w:val="24"/>
          <w:szCs w:val="24"/>
        </w:rPr>
        <w:t>3</w:t>
      </w:r>
      <w:r w:rsidRPr="00D467AB">
        <w:rPr>
          <w:sz w:val="24"/>
          <w:szCs w:val="24"/>
        </w:rPr>
        <w:t xml:space="preserve"> видам услуг на сумму </w:t>
      </w:r>
      <w:r w:rsidR="00FD6EC0" w:rsidRPr="00D467AB">
        <w:rPr>
          <w:sz w:val="24"/>
          <w:szCs w:val="24"/>
        </w:rPr>
        <w:t>15091,969</w:t>
      </w:r>
      <w:r w:rsidRPr="00D467AB">
        <w:rPr>
          <w:sz w:val="24"/>
          <w:szCs w:val="24"/>
        </w:rPr>
        <w:t xml:space="preserve"> тыс. руб. (средства районного бюджета – </w:t>
      </w:r>
      <w:r w:rsidR="00FD6EC0" w:rsidRPr="00D467AB">
        <w:rPr>
          <w:sz w:val="24"/>
          <w:szCs w:val="24"/>
        </w:rPr>
        <w:t>15091,969</w:t>
      </w:r>
      <w:r w:rsidRPr="00D467AB">
        <w:rPr>
          <w:sz w:val="24"/>
          <w:szCs w:val="24"/>
        </w:rPr>
        <w:t xml:space="preserve"> тыс.руб.)</w:t>
      </w:r>
      <w:r w:rsidR="00FD6EC0" w:rsidRPr="00D467AB">
        <w:rPr>
          <w:sz w:val="24"/>
          <w:szCs w:val="24"/>
        </w:rPr>
        <w:t>, согласно утвержденным нормативам</w:t>
      </w:r>
      <w:r w:rsidRPr="00D467AB">
        <w:rPr>
          <w:sz w:val="24"/>
          <w:szCs w:val="24"/>
        </w:rPr>
        <w:t>;</w:t>
      </w:r>
    </w:p>
    <w:p w:rsidR="00FD6EC0" w:rsidRPr="00D467AB" w:rsidRDefault="000311EB" w:rsidP="00D467AB">
      <w:pPr>
        <w:pStyle w:val="210"/>
        <w:tabs>
          <w:tab w:val="left" w:pos="993"/>
        </w:tabs>
        <w:ind w:firstLine="709"/>
        <w:jc w:val="both"/>
        <w:rPr>
          <w:sz w:val="24"/>
          <w:szCs w:val="24"/>
        </w:rPr>
      </w:pPr>
      <w:r w:rsidRPr="00A52A8F">
        <w:rPr>
          <w:sz w:val="24"/>
          <w:szCs w:val="24"/>
        </w:rPr>
        <w:t>Отделом образования н</w:t>
      </w:r>
      <w:r w:rsidR="00FD6EC0" w:rsidRPr="00A52A8F">
        <w:rPr>
          <w:sz w:val="24"/>
          <w:szCs w:val="24"/>
        </w:rPr>
        <w:t>е представлен</w:t>
      </w:r>
      <w:r w:rsidRPr="00A52A8F">
        <w:rPr>
          <w:sz w:val="24"/>
          <w:szCs w:val="24"/>
        </w:rPr>
        <w:t>ы</w:t>
      </w:r>
      <w:r w:rsidR="00FD6EC0" w:rsidRPr="00A52A8F">
        <w:rPr>
          <w:sz w:val="24"/>
          <w:szCs w:val="24"/>
        </w:rPr>
        <w:t xml:space="preserve"> муниципальн</w:t>
      </w:r>
      <w:r w:rsidRPr="00A52A8F">
        <w:rPr>
          <w:sz w:val="24"/>
          <w:szCs w:val="24"/>
        </w:rPr>
        <w:t>ые задания</w:t>
      </w:r>
      <w:r w:rsidR="00FD6EC0" w:rsidRPr="00A52A8F">
        <w:rPr>
          <w:sz w:val="24"/>
          <w:szCs w:val="24"/>
        </w:rPr>
        <w:t xml:space="preserve"> по следующим услугам:</w:t>
      </w:r>
    </w:p>
    <w:p w:rsidR="00F95EC5" w:rsidRPr="00D467AB" w:rsidRDefault="00F95EC5" w:rsidP="00D467AB">
      <w:pPr>
        <w:pStyle w:val="a6"/>
        <w:numPr>
          <w:ilvl w:val="0"/>
          <w:numId w:val="3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реализаци</w:t>
      </w:r>
      <w:r w:rsidR="00FD6EC0" w:rsidRPr="00D467AB">
        <w:rPr>
          <w:rFonts w:ascii="Times New Roman" w:eastAsia="Times New Roman" w:hAnsi="Times New Roman" w:cs="Times New Roman"/>
          <w:sz w:val="24"/>
          <w:szCs w:val="24"/>
        </w:rPr>
        <w:t>я</w:t>
      </w:r>
      <w:r w:rsidRPr="00D467AB">
        <w:rPr>
          <w:rFonts w:ascii="Times New Roman" w:eastAsia="Times New Roman" w:hAnsi="Times New Roman" w:cs="Times New Roman"/>
          <w:sz w:val="24"/>
          <w:szCs w:val="24"/>
        </w:rPr>
        <w:t xml:space="preserve"> основных общеобразовательных программ </w:t>
      </w:r>
      <w:r w:rsidRPr="00D467AB">
        <w:rPr>
          <w:rFonts w:ascii="Times New Roman" w:eastAsia="Times New Roman" w:hAnsi="Times New Roman" w:cs="Times New Roman"/>
          <w:sz w:val="24"/>
          <w:szCs w:val="24"/>
          <w:u w:val="single"/>
        </w:rPr>
        <w:t>начального</w:t>
      </w:r>
      <w:r w:rsidR="00FD6EC0" w:rsidRPr="00D467AB">
        <w:rPr>
          <w:rFonts w:ascii="Times New Roman" w:eastAsia="Times New Roman" w:hAnsi="Times New Roman" w:cs="Times New Roman"/>
          <w:sz w:val="24"/>
          <w:szCs w:val="24"/>
          <w:u w:val="single"/>
        </w:rPr>
        <w:t>, основного, среднего</w:t>
      </w:r>
      <w:r w:rsidRPr="00D467AB">
        <w:rPr>
          <w:rFonts w:ascii="Times New Roman" w:eastAsia="Times New Roman" w:hAnsi="Times New Roman" w:cs="Times New Roman"/>
          <w:sz w:val="24"/>
          <w:szCs w:val="24"/>
        </w:rPr>
        <w:t xml:space="preserve"> общего образования</w:t>
      </w:r>
      <w:r w:rsidR="00FD6EC0" w:rsidRPr="00D467AB">
        <w:rPr>
          <w:rFonts w:ascii="Times New Roman" w:hAnsi="Times New Roman" w:cs="Times New Roman"/>
          <w:sz w:val="24"/>
          <w:szCs w:val="24"/>
        </w:rPr>
        <w:t xml:space="preserve"> (школы, ш-сады) в сумме 21998,025 тыс.руб.</w:t>
      </w:r>
      <w:r w:rsidRPr="00D467AB">
        <w:rPr>
          <w:rFonts w:ascii="Times New Roman" w:eastAsia="Times New Roman" w:hAnsi="Times New Roman" w:cs="Times New Roman"/>
          <w:sz w:val="24"/>
          <w:szCs w:val="24"/>
        </w:rPr>
        <w:t>;</w:t>
      </w:r>
    </w:p>
    <w:p w:rsidR="00F95EC5" w:rsidRPr="00D467AB" w:rsidRDefault="00FD6EC0" w:rsidP="00D467AB">
      <w:pPr>
        <w:pStyle w:val="210"/>
        <w:numPr>
          <w:ilvl w:val="0"/>
          <w:numId w:val="38"/>
        </w:numPr>
        <w:tabs>
          <w:tab w:val="left" w:pos="993"/>
        </w:tabs>
        <w:ind w:left="0" w:firstLine="709"/>
        <w:jc w:val="both"/>
        <w:rPr>
          <w:sz w:val="24"/>
          <w:szCs w:val="24"/>
          <w:lang w:eastAsia="ru-RU"/>
        </w:rPr>
      </w:pPr>
      <w:r w:rsidRPr="00D467AB">
        <w:rPr>
          <w:sz w:val="24"/>
          <w:szCs w:val="24"/>
          <w:lang w:eastAsia="ru-RU"/>
        </w:rPr>
        <w:t>р</w:t>
      </w:r>
      <w:r w:rsidR="00F95EC5" w:rsidRPr="00D467AB">
        <w:rPr>
          <w:sz w:val="24"/>
          <w:szCs w:val="24"/>
          <w:lang w:eastAsia="ru-RU"/>
        </w:rPr>
        <w:t>еализация основных общеобразовательных программ дошкольного образования</w:t>
      </w:r>
      <w:r w:rsidRPr="00D467AB">
        <w:rPr>
          <w:sz w:val="24"/>
          <w:szCs w:val="24"/>
          <w:lang w:eastAsia="ru-RU"/>
        </w:rPr>
        <w:t xml:space="preserve"> (д/сады) в сумме 3634,085 тыс.руб.</w:t>
      </w:r>
    </w:p>
    <w:p w:rsidR="003143FC" w:rsidRPr="00D467AB" w:rsidRDefault="003143FC" w:rsidP="00D467AB">
      <w:pPr>
        <w:pStyle w:val="210"/>
        <w:numPr>
          <w:ilvl w:val="0"/>
          <w:numId w:val="38"/>
        </w:numPr>
        <w:tabs>
          <w:tab w:val="left" w:pos="993"/>
        </w:tabs>
        <w:ind w:left="0" w:firstLine="709"/>
        <w:jc w:val="both"/>
        <w:rPr>
          <w:sz w:val="24"/>
          <w:szCs w:val="24"/>
        </w:rPr>
      </w:pPr>
      <w:r w:rsidRPr="00D467AB">
        <w:rPr>
          <w:sz w:val="24"/>
          <w:szCs w:val="24"/>
        </w:rPr>
        <w:t>Организация отдыха и занятости детей в каникулярный период (на одного ребёнка в возрасте от 6 до18 лет)</w:t>
      </w:r>
      <w:r w:rsidR="00FD6EC0" w:rsidRPr="00D467AB">
        <w:rPr>
          <w:sz w:val="24"/>
          <w:szCs w:val="24"/>
        </w:rPr>
        <w:t xml:space="preserve"> в сумме 404,417 тыс.руб.</w:t>
      </w:r>
    </w:p>
    <w:p w:rsidR="00361E33" w:rsidRPr="00D467AB" w:rsidRDefault="00361E33" w:rsidP="00D467AB">
      <w:pPr>
        <w:spacing w:after="0" w:line="240" w:lineRule="auto"/>
        <w:ind w:firstLine="709"/>
        <w:jc w:val="both"/>
        <w:rPr>
          <w:rFonts w:ascii="Times New Roman" w:hAnsi="Times New Roman" w:cs="Times New Roman"/>
          <w:sz w:val="24"/>
          <w:szCs w:val="24"/>
        </w:rPr>
      </w:pPr>
      <w:r w:rsidRPr="00A52A8F">
        <w:rPr>
          <w:rFonts w:ascii="Times New Roman" w:hAnsi="Times New Roman" w:cs="Times New Roman"/>
          <w:b/>
          <w:sz w:val="24"/>
          <w:szCs w:val="24"/>
        </w:rPr>
        <w:t>2)</w:t>
      </w:r>
      <w:r w:rsidRPr="00D467AB">
        <w:rPr>
          <w:rFonts w:ascii="Times New Roman" w:hAnsi="Times New Roman" w:cs="Times New Roman"/>
          <w:sz w:val="24"/>
          <w:szCs w:val="24"/>
        </w:rPr>
        <w:t xml:space="preserve"> </w:t>
      </w:r>
      <w:r w:rsidRPr="001D3792">
        <w:rPr>
          <w:rFonts w:ascii="Times New Roman" w:hAnsi="Times New Roman" w:cs="Times New Roman"/>
          <w:sz w:val="24"/>
          <w:szCs w:val="24"/>
          <w:u w:val="single"/>
        </w:rPr>
        <w:t>Администрация Елов</w:t>
      </w:r>
      <w:r w:rsidR="00FD6EC0" w:rsidRPr="001D3792">
        <w:rPr>
          <w:rFonts w:ascii="Times New Roman" w:hAnsi="Times New Roman" w:cs="Times New Roman"/>
          <w:sz w:val="24"/>
          <w:szCs w:val="24"/>
          <w:u w:val="single"/>
        </w:rPr>
        <w:t>ского муниципального района</w:t>
      </w:r>
      <w:r w:rsidR="00FD6EC0" w:rsidRPr="00D467AB">
        <w:rPr>
          <w:rFonts w:ascii="Times New Roman" w:hAnsi="Times New Roman" w:cs="Times New Roman"/>
          <w:sz w:val="24"/>
          <w:szCs w:val="24"/>
        </w:rPr>
        <w:t xml:space="preserve"> -  2</w:t>
      </w:r>
      <w:r w:rsidRPr="00D467AB">
        <w:rPr>
          <w:rFonts w:ascii="Times New Roman" w:hAnsi="Times New Roman" w:cs="Times New Roman"/>
          <w:sz w:val="24"/>
          <w:szCs w:val="24"/>
        </w:rPr>
        <w:t xml:space="preserve"> бюджетны</w:t>
      </w:r>
      <w:r w:rsidR="00FD6EC0" w:rsidRPr="00D467AB">
        <w:rPr>
          <w:rFonts w:ascii="Times New Roman" w:hAnsi="Times New Roman" w:cs="Times New Roman"/>
          <w:sz w:val="24"/>
          <w:szCs w:val="24"/>
        </w:rPr>
        <w:t>м</w:t>
      </w:r>
      <w:r w:rsidRPr="00D467AB">
        <w:rPr>
          <w:rFonts w:ascii="Times New Roman" w:hAnsi="Times New Roman" w:cs="Times New Roman"/>
          <w:sz w:val="24"/>
          <w:szCs w:val="24"/>
        </w:rPr>
        <w:t xml:space="preserve"> учреждения</w:t>
      </w:r>
      <w:r w:rsidR="00FD6EC0" w:rsidRPr="00D467AB">
        <w:rPr>
          <w:rFonts w:ascii="Times New Roman" w:hAnsi="Times New Roman" w:cs="Times New Roman"/>
          <w:sz w:val="24"/>
          <w:szCs w:val="24"/>
        </w:rPr>
        <w:t>м</w:t>
      </w:r>
      <w:r w:rsidRPr="00D467AB">
        <w:rPr>
          <w:rFonts w:ascii="Times New Roman" w:hAnsi="Times New Roman" w:cs="Times New Roman"/>
          <w:sz w:val="24"/>
          <w:szCs w:val="24"/>
        </w:rPr>
        <w:t xml:space="preserve"> по </w:t>
      </w:r>
      <w:r w:rsidR="00FD6EC0" w:rsidRPr="00D467AB">
        <w:rPr>
          <w:rFonts w:ascii="Times New Roman" w:hAnsi="Times New Roman" w:cs="Times New Roman"/>
          <w:sz w:val="24"/>
          <w:szCs w:val="24"/>
        </w:rPr>
        <w:t>2</w:t>
      </w:r>
      <w:r w:rsidRPr="00D467AB">
        <w:rPr>
          <w:rFonts w:ascii="Times New Roman" w:hAnsi="Times New Roman" w:cs="Times New Roman"/>
          <w:sz w:val="24"/>
          <w:szCs w:val="24"/>
        </w:rPr>
        <w:t xml:space="preserve"> видам услуг на  сумму </w:t>
      </w:r>
      <w:r w:rsidR="00FD6EC0" w:rsidRPr="00D467AB">
        <w:rPr>
          <w:rFonts w:ascii="Times New Roman" w:hAnsi="Times New Roman" w:cs="Times New Roman"/>
          <w:sz w:val="24"/>
          <w:szCs w:val="24"/>
        </w:rPr>
        <w:t>11428,649</w:t>
      </w:r>
      <w:r w:rsidRPr="00D467AB">
        <w:rPr>
          <w:rFonts w:ascii="Times New Roman" w:hAnsi="Times New Roman" w:cs="Times New Roman"/>
          <w:sz w:val="24"/>
          <w:szCs w:val="24"/>
        </w:rPr>
        <w:t xml:space="preserve"> тыс. руб.</w:t>
      </w:r>
      <w:r w:rsidR="000311EB" w:rsidRPr="00D467AB">
        <w:rPr>
          <w:rFonts w:ascii="Times New Roman" w:hAnsi="Times New Roman" w:cs="Times New Roman"/>
          <w:sz w:val="24"/>
          <w:szCs w:val="24"/>
        </w:rPr>
        <w:t>:</w:t>
      </w:r>
    </w:p>
    <w:p w:rsidR="00361E33" w:rsidRPr="00D467AB" w:rsidRDefault="00361E33" w:rsidP="00D467AB">
      <w:pPr>
        <w:pStyle w:val="210"/>
        <w:ind w:firstLine="709"/>
        <w:jc w:val="both"/>
        <w:rPr>
          <w:sz w:val="24"/>
          <w:szCs w:val="24"/>
        </w:rPr>
      </w:pPr>
      <w:r w:rsidRPr="00D467AB">
        <w:rPr>
          <w:sz w:val="24"/>
          <w:szCs w:val="24"/>
        </w:rPr>
        <w:t xml:space="preserve">- Детская школа искусств  по 1 виду услуг (число обучающихся человек –110) на сумму </w:t>
      </w:r>
      <w:r w:rsidR="00FD6EC0" w:rsidRPr="00D467AB">
        <w:rPr>
          <w:sz w:val="24"/>
          <w:szCs w:val="24"/>
        </w:rPr>
        <w:t>5584,589</w:t>
      </w:r>
      <w:r w:rsidRPr="00D467AB">
        <w:rPr>
          <w:sz w:val="24"/>
          <w:szCs w:val="24"/>
        </w:rPr>
        <w:t xml:space="preserve"> тыс. руб.;</w:t>
      </w:r>
    </w:p>
    <w:p w:rsidR="00361E33" w:rsidRPr="00D467AB" w:rsidRDefault="00361E33" w:rsidP="00D467AB">
      <w:pPr>
        <w:pStyle w:val="210"/>
        <w:ind w:firstLine="709"/>
        <w:jc w:val="both"/>
        <w:rPr>
          <w:sz w:val="24"/>
          <w:szCs w:val="24"/>
        </w:rPr>
      </w:pPr>
      <w:r w:rsidRPr="00D467AB">
        <w:rPr>
          <w:sz w:val="24"/>
          <w:szCs w:val="24"/>
        </w:rPr>
        <w:t xml:space="preserve">- МБУК «Муниципальная центральная библиотечная система» по 1 виду услуг (количество посещений – </w:t>
      </w:r>
      <w:r w:rsidR="00FD6EC0" w:rsidRPr="00D467AB">
        <w:rPr>
          <w:sz w:val="24"/>
          <w:szCs w:val="24"/>
        </w:rPr>
        <w:t>45000</w:t>
      </w:r>
      <w:r w:rsidRPr="00D467AB">
        <w:rPr>
          <w:sz w:val="24"/>
          <w:szCs w:val="24"/>
        </w:rPr>
        <w:t xml:space="preserve"> в натуральных показателях) на сумму </w:t>
      </w:r>
      <w:r w:rsidR="00FD6EC0" w:rsidRPr="00D467AB">
        <w:rPr>
          <w:sz w:val="24"/>
          <w:szCs w:val="24"/>
        </w:rPr>
        <w:t>5844,06</w:t>
      </w:r>
      <w:r w:rsidRPr="00D467AB">
        <w:rPr>
          <w:sz w:val="24"/>
          <w:szCs w:val="24"/>
        </w:rPr>
        <w:t xml:space="preserve"> тыс. руб.;</w:t>
      </w:r>
    </w:p>
    <w:p w:rsidR="007A70A0" w:rsidRPr="00D467AB" w:rsidRDefault="002A454B" w:rsidP="00D467AB">
      <w:pPr>
        <w:spacing w:after="0" w:line="240" w:lineRule="auto"/>
        <w:ind w:firstLine="709"/>
        <w:jc w:val="both"/>
        <w:rPr>
          <w:rFonts w:ascii="Times New Roman" w:hAnsi="Times New Roman" w:cs="Times New Roman"/>
          <w:sz w:val="24"/>
          <w:szCs w:val="24"/>
        </w:rPr>
      </w:pPr>
      <w:r w:rsidRPr="00A52A8F">
        <w:rPr>
          <w:rFonts w:ascii="Times New Roman" w:hAnsi="Times New Roman" w:cs="Times New Roman"/>
          <w:b/>
          <w:sz w:val="24"/>
          <w:szCs w:val="24"/>
        </w:rPr>
        <w:t>11</w:t>
      </w:r>
      <w:r w:rsidR="007A70A0" w:rsidRPr="00A52A8F">
        <w:rPr>
          <w:rFonts w:ascii="Times New Roman" w:hAnsi="Times New Roman" w:cs="Times New Roman"/>
          <w:b/>
          <w:sz w:val="24"/>
          <w:szCs w:val="24"/>
        </w:rPr>
        <w:t>.</w:t>
      </w:r>
      <w:r w:rsidR="00B24879" w:rsidRPr="00A52A8F">
        <w:rPr>
          <w:rFonts w:ascii="Times New Roman" w:hAnsi="Times New Roman" w:cs="Times New Roman"/>
          <w:b/>
          <w:sz w:val="24"/>
          <w:szCs w:val="24"/>
        </w:rPr>
        <w:t>2</w:t>
      </w:r>
      <w:r w:rsidR="007A70A0" w:rsidRPr="00D467AB">
        <w:rPr>
          <w:rFonts w:ascii="Times New Roman" w:hAnsi="Times New Roman" w:cs="Times New Roman"/>
          <w:sz w:val="24"/>
          <w:szCs w:val="24"/>
        </w:rPr>
        <w:t>.   Бюджетные ассигнования на предоставление муниципальных услуг</w:t>
      </w:r>
      <w:r w:rsidR="00B24879"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(выполнение работ) бюджетными учреждениями  в проекте бюджета на 201</w:t>
      </w:r>
      <w:r w:rsidR="00FD6EC0" w:rsidRPr="00D467AB">
        <w:rPr>
          <w:rFonts w:ascii="Times New Roman" w:hAnsi="Times New Roman" w:cs="Times New Roman"/>
          <w:sz w:val="24"/>
          <w:szCs w:val="24"/>
        </w:rPr>
        <w:t>8</w:t>
      </w:r>
      <w:r w:rsidR="007A70A0" w:rsidRPr="00D467AB">
        <w:rPr>
          <w:rFonts w:ascii="Times New Roman" w:hAnsi="Times New Roman" w:cs="Times New Roman"/>
          <w:sz w:val="24"/>
          <w:szCs w:val="24"/>
        </w:rPr>
        <w:t>г и плановый период 201</w:t>
      </w:r>
      <w:r w:rsidR="00FD6EC0" w:rsidRPr="00D467AB">
        <w:rPr>
          <w:rFonts w:ascii="Times New Roman" w:hAnsi="Times New Roman" w:cs="Times New Roman"/>
          <w:sz w:val="24"/>
          <w:szCs w:val="24"/>
        </w:rPr>
        <w:t>9</w:t>
      </w:r>
      <w:r w:rsidR="007A70A0" w:rsidRPr="00D467AB">
        <w:rPr>
          <w:rFonts w:ascii="Times New Roman" w:hAnsi="Times New Roman" w:cs="Times New Roman"/>
          <w:sz w:val="24"/>
          <w:szCs w:val="24"/>
        </w:rPr>
        <w:t>-20</w:t>
      </w:r>
      <w:r w:rsidR="00FD6EC0" w:rsidRPr="00D467AB">
        <w:rPr>
          <w:rFonts w:ascii="Times New Roman" w:hAnsi="Times New Roman" w:cs="Times New Roman"/>
          <w:sz w:val="24"/>
          <w:szCs w:val="24"/>
        </w:rPr>
        <w:t>20</w:t>
      </w:r>
      <w:r w:rsidR="007A70A0" w:rsidRPr="00D467AB">
        <w:rPr>
          <w:rFonts w:ascii="Times New Roman" w:hAnsi="Times New Roman" w:cs="Times New Roman"/>
          <w:sz w:val="24"/>
          <w:szCs w:val="24"/>
        </w:rPr>
        <w:t>г. запланированы в составе Муниципальных программ.</w:t>
      </w:r>
    </w:p>
    <w:p w:rsidR="007A70A0" w:rsidRPr="00D467AB" w:rsidRDefault="002A454B" w:rsidP="00D467AB">
      <w:pPr>
        <w:spacing w:after="0" w:line="240" w:lineRule="auto"/>
        <w:ind w:firstLine="709"/>
        <w:jc w:val="both"/>
        <w:rPr>
          <w:rFonts w:ascii="Times New Roman" w:hAnsi="Times New Roman" w:cs="Times New Roman"/>
          <w:sz w:val="24"/>
          <w:szCs w:val="24"/>
        </w:rPr>
      </w:pPr>
      <w:r w:rsidRPr="00A52A8F">
        <w:rPr>
          <w:rFonts w:ascii="Times New Roman" w:hAnsi="Times New Roman" w:cs="Times New Roman"/>
          <w:b/>
          <w:sz w:val="24"/>
          <w:szCs w:val="24"/>
        </w:rPr>
        <w:t>11</w:t>
      </w:r>
      <w:r w:rsidR="00B24879" w:rsidRPr="00A52A8F">
        <w:rPr>
          <w:rFonts w:ascii="Times New Roman" w:hAnsi="Times New Roman" w:cs="Times New Roman"/>
          <w:b/>
          <w:sz w:val="24"/>
          <w:szCs w:val="24"/>
        </w:rPr>
        <w:t>.3</w:t>
      </w:r>
      <w:r w:rsidR="007A70A0" w:rsidRPr="00A52A8F">
        <w:rPr>
          <w:rFonts w:ascii="Times New Roman" w:hAnsi="Times New Roman" w:cs="Times New Roman"/>
          <w:b/>
          <w:sz w:val="24"/>
          <w:szCs w:val="24"/>
        </w:rPr>
        <w:t>.</w:t>
      </w:r>
      <w:r w:rsidR="007A70A0" w:rsidRPr="00D467AB">
        <w:rPr>
          <w:rFonts w:ascii="Times New Roman" w:hAnsi="Times New Roman" w:cs="Times New Roman"/>
          <w:sz w:val="24"/>
          <w:szCs w:val="24"/>
        </w:rPr>
        <w:t xml:space="preserve"> Согласно  Методике планирования бюджетных ассигнований  муниципальное  задание  формируется в соответствии с ведомственным перечнем муниципальных услуг и работ  и утверждается органами, осуществляющими полномочия учредителя. </w:t>
      </w:r>
    </w:p>
    <w:p w:rsidR="007A70A0" w:rsidRPr="00D467AB" w:rsidRDefault="007A70A0" w:rsidP="00D467AB">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w:t>
      </w:r>
      <w:r w:rsidRPr="00D467AB">
        <w:rPr>
          <w:rFonts w:ascii="Times New Roman" w:hAnsi="Times New Roman" w:cs="Times New Roman"/>
          <w:sz w:val="24"/>
          <w:szCs w:val="24"/>
        </w:rPr>
        <w:lastRenderedPageBreak/>
        <w:t>регулированию в установленных сферах деятельности.</w:t>
      </w:r>
    </w:p>
    <w:p w:rsidR="006C472F" w:rsidRPr="00D467AB" w:rsidRDefault="007A70A0" w:rsidP="00D467AB">
      <w:pPr>
        <w:pStyle w:val="aff7"/>
        <w:spacing w:after="0" w:line="240" w:lineRule="auto"/>
        <w:ind w:firstLine="709"/>
        <w:jc w:val="both"/>
        <w:rPr>
          <w:b w:val="0"/>
          <w:sz w:val="24"/>
          <w:szCs w:val="24"/>
        </w:rPr>
      </w:pPr>
      <w:r w:rsidRPr="00D467AB">
        <w:rPr>
          <w:b w:val="0"/>
          <w:sz w:val="24"/>
          <w:szCs w:val="24"/>
        </w:rPr>
        <w:t xml:space="preserve">В соответствии со ст. 69.2 Бюджетного кодекса РФ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находящимися в ведении администрации </w:t>
      </w:r>
      <w:r w:rsidR="006642F4" w:rsidRPr="00D467AB">
        <w:rPr>
          <w:b w:val="0"/>
          <w:sz w:val="24"/>
          <w:szCs w:val="24"/>
        </w:rPr>
        <w:t>Еловского</w:t>
      </w:r>
      <w:r w:rsidRPr="00D467AB">
        <w:rPr>
          <w:b w:val="0"/>
          <w:sz w:val="24"/>
          <w:szCs w:val="24"/>
        </w:rPr>
        <w:t xml:space="preserve"> муниципального района утвержден постановлением Администрации </w:t>
      </w:r>
      <w:r w:rsidR="006642F4" w:rsidRPr="00D467AB">
        <w:rPr>
          <w:b w:val="0"/>
          <w:sz w:val="24"/>
          <w:szCs w:val="24"/>
        </w:rPr>
        <w:t>Еловского</w:t>
      </w:r>
      <w:r w:rsidRPr="00D467AB">
        <w:rPr>
          <w:b w:val="0"/>
          <w:sz w:val="24"/>
          <w:szCs w:val="24"/>
        </w:rPr>
        <w:t xml:space="preserve"> муниципального района </w:t>
      </w:r>
      <w:r w:rsidR="006C472F" w:rsidRPr="00D467AB">
        <w:rPr>
          <w:b w:val="0"/>
          <w:sz w:val="24"/>
          <w:szCs w:val="24"/>
        </w:rPr>
        <w:t>от 02.11.2016г. № 399-п «</w:t>
      </w:r>
      <w:fldSimple w:instr=" DOCPROPERTY  doc_summary  \* MERGEFORMAT ">
        <w:r w:rsidR="006C472F" w:rsidRPr="00D467AB">
          <w:rPr>
            <w:b w:val="0"/>
            <w:sz w:val="24"/>
            <w:szCs w:val="24"/>
          </w:rPr>
          <w:t>Об утверждении ведомственного перечня муниципальных услуг (работ), оказываемых (выполняемых) муниципальными учреждениями  муниципального образования «Еловский муниципальный район»</w:t>
        </w:r>
      </w:fldSimple>
      <w:r w:rsidR="006C472F" w:rsidRPr="00D467AB">
        <w:rPr>
          <w:b w:val="0"/>
          <w:sz w:val="24"/>
          <w:szCs w:val="24"/>
        </w:rPr>
        <w:t>.</w:t>
      </w:r>
    </w:p>
    <w:p w:rsidR="00877208" w:rsidRPr="00D467AB" w:rsidRDefault="00877208" w:rsidP="00D467AB">
      <w:pPr>
        <w:widowControl w:val="0"/>
        <w:spacing w:after="0" w:line="240" w:lineRule="auto"/>
        <w:ind w:firstLine="709"/>
        <w:jc w:val="both"/>
        <w:rPr>
          <w:rFonts w:ascii="Times New Roman" w:hAnsi="Times New Roman" w:cs="Times New Roman"/>
          <w:b/>
          <w:i/>
          <w:sz w:val="24"/>
          <w:szCs w:val="24"/>
        </w:rPr>
      </w:pPr>
    </w:p>
    <w:p w:rsidR="006C472F" w:rsidRPr="00D467AB" w:rsidRDefault="00922525" w:rsidP="00D467AB">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D467AB">
        <w:rPr>
          <w:rFonts w:ascii="Times New Roman" w:hAnsi="Times New Roman" w:cs="Times New Roman"/>
          <w:b/>
          <w:sz w:val="24"/>
          <w:szCs w:val="24"/>
          <w:lang w:val="en-US"/>
        </w:rPr>
        <w:t>XII</w:t>
      </w:r>
      <w:r w:rsidR="006C472F" w:rsidRPr="00D467AB">
        <w:rPr>
          <w:rFonts w:ascii="Times New Roman" w:hAnsi="Times New Roman" w:cs="Times New Roman"/>
          <w:b/>
          <w:sz w:val="24"/>
          <w:szCs w:val="24"/>
        </w:rPr>
        <w:t>. Дефицит бюджета Еловского муниципального района и источники</w:t>
      </w:r>
      <w:r w:rsidR="006C472F" w:rsidRPr="00D467AB">
        <w:rPr>
          <w:rFonts w:ascii="Times New Roman" w:hAnsi="Times New Roman" w:cs="Times New Roman"/>
          <w:sz w:val="24"/>
          <w:szCs w:val="24"/>
        </w:rPr>
        <w:t xml:space="preserve"> </w:t>
      </w:r>
      <w:r w:rsidR="006C472F" w:rsidRPr="00D467AB">
        <w:rPr>
          <w:rFonts w:ascii="Times New Roman" w:hAnsi="Times New Roman" w:cs="Times New Roman"/>
          <w:b/>
          <w:sz w:val="24"/>
          <w:szCs w:val="24"/>
        </w:rPr>
        <w:t>его финансирования.</w:t>
      </w:r>
    </w:p>
    <w:p w:rsidR="006C472F" w:rsidRPr="00D467AB" w:rsidRDefault="006C472F" w:rsidP="00D467AB">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716CAA" w:rsidRPr="00D467AB" w:rsidRDefault="006C472F"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5.1. Проект бюджета предлагается к утверждению с дефицитом: в 201</w:t>
      </w:r>
      <w:r w:rsidR="003C4313" w:rsidRPr="00D467AB">
        <w:rPr>
          <w:rFonts w:ascii="Times New Roman" w:hAnsi="Times New Roman" w:cs="Times New Roman"/>
          <w:sz w:val="24"/>
          <w:szCs w:val="24"/>
        </w:rPr>
        <w:t>8</w:t>
      </w:r>
      <w:r w:rsidRPr="00D467AB">
        <w:rPr>
          <w:rFonts w:ascii="Times New Roman" w:hAnsi="Times New Roman" w:cs="Times New Roman"/>
          <w:sz w:val="24"/>
          <w:szCs w:val="24"/>
        </w:rPr>
        <w:t xml:space="preserve"> г. - в сумме </w:t>
      </w:r>
      <w:r w:rsidR="003C4313" w:rsidRPr="00D467AB">
        <w:rPr>
          <w:rFonts w:ascii="Times New Roman" w:hAnsi="Times New Roman" w:cs="Times New Roman"/>
          <w:sz w:val="24"/>
          <w:szCs w:val="24"/>
        </w:rPr>
        <w:t>1273,2</w:t>
      </w:r>
      <w:r w:rsidRPr="00D467AB">
        <w:rPr>
          <w:rFonts w:ascii="Times New Roman" w:hAnsi="Times New Roman" w:cs="Times New Roman"/>
          <w:sz w:val="24"/>
          <w:szCs w:val="24"/>
        </w:rPr>
        <w:t xml:space="preserve"> тыс. руб. В 201</w:t>
      </w:r>
      <w:r w:rsidR="003C4313" w:rsidRPr="00D467AB">
        <w:rPr>
          <w:rFonts w:ascii="Times New Roman" w:hAnsi="Times New Roman" w:cs="Times New Roman"/>
          <w:sz w:val="24"/>
          <w:szCs w:val="24"/>
        </w:rPr>
        <w:t>9-2020</w:t>
      </w:r>
      <w:r w:rsidRPr="00D467AB">
        <w:rPr>
          <w:rFonts w:ascii="Times New Roman" w:hAnsi="Times New Roman" w:cs="Times New Roman"/>
          <w:sz w:val="24"/>
          <w:szCs w:val="24"/>
        </w:rPr>
        <w:t xml:space="preserve"> гг. бюджет бездефицитный. </w:t>
      </w:r>
      <w:r w:rsidR="00716CAA" w:rsidRPr="00D467AB">
        <w:rPr>
          <w:rFonts w:ascii="Times New Roman" w:hAnsi="Times New Roman" w:cs="Times New Roman"/>
          <w:sz w:val="24"/>
          <w:szCs w:val="24"/>
        </w:rPr>
        <w:t>С учётом установленного порядка исчисления (ст. 92.1.3 БК РФ), дефицит районного бюджета предлагается в пределах допустимого значения (5%) и</w:t>
      </w:r>
      <w:r w:rsidR="00716CAA" w:rsidRPr="00D467AB">
        <w:rPr>
          <w:rFonts w:ascii="Times New Roman" w:hAnsi="Times New Roman" w:cs="Times New Roman"/>
          <w:i/>
          <w:sz w:val="24"/>
          <w:szCs w:val="24"/>
        </w:rPr>
        <w:t xml:space="preserve"> </w:t>
      </w:r>
      <w:r w:rsidR="00716CAA" w:rsidRPr="00D467AB">
        <w:rPr>
          <w:rFonts w:ascii="Times New Roman" w:hAnsi="Times New Roman" w:cs="Times New Roman"/>
          <w:sz w:val="24"/>
          <w:szCs w:val="24"/>
        </w:rPr>
        <w:t>составит: в 201</w:t>
      </w:r>
      <w:r w:rsidR="003C4313" w:rsidRPr="00D467AB">
        <w:rPr>
          <w:rFonts w:ascii="Times New Roman" w:hAnsi="Times New Roman" w:cs="Times New Roman"/>
          <w:sz w:val="24"/>
          <w:szCs w:val="24"/>
        </w:rPr>
        <w:t>8</w:t>
      </w:r>
      <w:r w:rsidR="00716CAA" w:rsidRPr="00D467AB">
        <w:rPr>
          <w:rFonts w:ascii="Times New Roman" w:hAnsi="Times New Roman" w:cs="Times New Roman"/>
          <w:sz w:val="24"/>
          <w:szCs w:val="24"/>
        </w:rPr>
        <w:t xml:space="preserve"> г. – 0,</w:t>
      </w:r>
      <w:r w:rsidR="003378B3" w:rsidRPr="00D467AB">
        <w:rPr>
          <w:rFonts w:ascii="Times New Roman" w:hAnsi="Times New Roman" w:cs="Times New Roman"/>
          <w:sz w:val="24"/>
          <w:szCs w:val="24"/>
        </w:rPr>
        <w:t>9</w:t>
      </w:r>
      <w:r w:rsidR="00716CAA" w:rsidRPr="00D467AB">
        <w:rPr>
          <w:rFonts w:ascii="Times New Roman" w:hAnsi="Times New Roman" w:cs="Times New Roman"/>
          <w:sz w:val="24"/>
          <w:szCs w:val="24"/>
        </w:rPr>
        <w:t>%</w:t>
      </w:r>
      <w:r w:rsidR="003378B3" w:rsidRPr="00D467AB">
        <w:rPr>
          <w:rFonts w:ascii="Times New Roman" w:hAnsi="Times New Roman" w:cs="Times New Roman"/>
          <w:sz w:val="24"/>
          <w:szCs w:val="24"/>
        </w:rPr>
        <w:t xml:space="preserve"> к собственным доходам бюджета</w:t>
      </w:r>
      <w:r w:rsidR="00716CAA" w:rsidRPr="00D467AB">
        <w:rPr>
          <w:rFonts w:ascii="Times New Roman" w:hAnsi="Times New Roman" w:cs="Times New Roman"/>
          <w:sz w:val="24"/>
          <w:szCs w:val="24"/>
        </w:rPr>
        <w:t>, в 201</w:t>
      </w:r>
      <w:r w:rsidR="000F4FDC" w:rsidRPr="00D467AB">
        <w:rPr>
          <w:rFonts w:ascii="Times New Roman" w:hAnsi="Times New Roman" w:cs="Times New Roman"/>
          <w:sz w:val="24"/>
          <w:szCs w:val="24"/>
        </w:rPr>
        <w:t>9</w:t>
      </w:r>
      <w:r w:rsidR="00716CAA" w:rsidRPr="00D467AB">
        <w:rPr>
          <w:rFonts w:ascii="Times New Roman" w:hAnsi="Times New Roman" w:cs="Times New Roman"/>
          <w:sz w:val="24"/>
          <w:szCs w:val="24"/>
        </w:rPr>
        <w:t xml:space="preserve"> - 20</w:t>
      </w:r>
      <w:r w:rsidR="000F4FDC" w:rsidRPr="00D467AB">
        <w:rPr>
          <w:rFonts w:ascii="Times New Roman" w:hAnsi="Times New Roman" w:cs="Times New Roman"/>
          <w:sz w:val="24"/>
          <w:szCs w:val="24"/>
        </w:rPr>
        <w:t>20</w:t>
      </w:r>
      <w:r w:rsidR="00716CAA" w:rsidRPr="00D467AB">
        <w:rPr>
          <w:rFonts w:ascii="Times New Roman" w:hAnsi="Times New Roman" w:cs="Times New Roman"/>
          <w:sz w:val="24"/>
          <w:szCs w:val="24"/>
        </w:rPr>
        <w:t xml:space="preserve"> г.г. - 0%.</w:t>
      </w:r>
    </w:p>
    <w:p w:rsidR="00160C5B" w:rsidRPr="00D467AB" w:rsidRDefault="00716CAA"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Одним из источников внутреннего финансирования дефицита бюджета являются остатки средств на счете районного бюджета в сумме </w:t>
      </w:r>
      <w:r w:rsidR="003C4313" w:rsidRPr="00D467AB">
        <w:rPr>
          <w:rFonts w:ascii="Times New Roman" w:hAnsi="Times New Roman" w:cs="Times New Roman"/>
          <w:sz w:val="24"/>
          <w:szCs w:val="24"/>
        </w:rPr>
        <w:t>1273,2</w:t>
      </w:r>
      <w:r w:rsidRPr="00D467AB">
        <w:rPr>
          <w:rFonts w:ascii="Times New Roman" w:hAnsi="Times New Roman" w:cs="Times New Roman"/>
          <w:sz w:val="24"/>
          <w:szCs w:val="24"/>
        </w:rPr>
        <w:t xml:space="preserve"> тыс.руб.</w:t>
      </w:r>
    </w:p>
    <w:p w:rsidR="00041EA0" w:rsidRPr="00D467AB" w:rsidRDefault="00041EA0" w:rsidP="00D467AB">
      <w:pPr>
        <w:spacing w:after="0" w:line="240" w:lineRule="auto"/>
        <w:ind w:firstLine="709"/>
        <w:jc w:val="both"/>
        <w:rPr>
          <w:rFonts w:ascii="Times New Roman" w:hAnsi="Times New Roman" w:cs="Times New Roman"/>
          <w:sz w:val="24"/>
          <w:szCs w:val="24"/>
        </w:rPr>
      </w:pPr>
    </w:p>
    <w:p w:rsidR="00177918" w:rsidRPr="00D467AB" w:rsidRDefault="00922525" w:rsidP="00D467AB">
      <w:pPr>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XII</w:t>
      </w:r>
      <w:r w:rsidR="00716CAA" w:rsidRPr="00D467AB">
        <w:rPr>
          <w:rFonts w:ascii="Times New Roman" w:hAnsi="Times New Roman" w:cs="Times New Roman"/>
          <w:b/>
          <w:sz w:val="24"/>
          <w:szCs w:val="24"/>
          <w:lang w:val="en-US"/>
        </w:rPr>
        <w:t>I</w:t>
      </w:r>
      <w:r w:rsidR="00177918" w:rsidRPr="00D467AB">
        <w:rPr>
          <w:rFonts w:ascii="Times New Roman" w:hAnsi="Times New Roman" w:cs="Times New Roman"/>
          <w:b/>
          <w:sz w:val="24"/>
          <w:szCs w:val="24"/>
        </w:rPr>
        <w:t>. Муниципальный долг Еловского муниципального района</w:t>
      </w:r>
    </w:p>
    <w:p w:rsidR="006375B8" w:rsidRPr="00D467AB" w:rsidRDefault="006375B8" w:rsidP="00D467AB">
      <w:pPr>
        <w:spacing w:after="0" w:line="240" w:lineRule="auto"/>
        <w:ind w:firstLine="709"/>
        <w:jc w:val="center"/>
        <w:rPr>
          <w:rFonts w:ascii="Times New Roman" w:hAnsi="Times New Roman" w:cs="Times New Roman"/>
          <w:b/>
          <w:sz w:val="24"/>
          <w:szCs w:val="24"/>
        </w:rPr>
      </w:pPr>
    </w:p>
    <w:p w:rsidR="00177918" w:rsidRPr="00D467AB" w:rsidRDefault="00716CAA"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6.1. </w:t>
      </w:r>
      <w:r w:rsidR="005F38CD" w:rsidRPr="00D467AB">
        <w:rPr>
          <w:rFonts w:ascii="Times New Roman" w:hAnsi="Times New Roman" w:cs="Times New Roman"/>
          <w:sz w:val="24"/>
          <w:szCs w:val="24"/>
        </w:rPr>
        <w:t xml:space="preserve">Статьей </w:t>
      </w:r>
      <w:r w:rsidR="00C1052F" w:rsidRPr="00D467AB">
        <w:rPr>
          <w:rFonts w:ascii="Times New Roman" w:hAnsi="Times New Roman" w:cs="Times New Roman"/>
          <w:sz w:val="24"/>
          <w:szCs w:val="24"/>
        </w:rPr>
        <w:t>9</w:t>
      </w:r>
      <w:r w:rsidR="005F38CD" w:rsidRPr="00D467AB">
        <w:rPr>
          <w:rFonts w:ascii="Times New Roman" w:hAnsi="Times New Roman" w:cs="Times New Roman"/>
          <w:sz w:val="24"/>
          <w:szCs w:val="24"/>
        </w:rPr>
        <w:t xml:space="preserve"> Проекта решения устанавливается </w:t>
      </w:r>
      <w:r w:rsidR="005F38CD" w:rsidRPr="00D467AB">
        <w:rPr>
          <w:rFonts w:ascii="Times New Roman" w:hAnsi="Times New Roman" w:cs="Times New Roman"/>
          <w:i/>
          <w:sz w:val="24"/>
          <w:szCs w:val="24"/>
        </w:rPr>
        <w:t>предельный объём муниципального</w:t>
      </w:r>
      <w:r w:rsidR="0043274A" w:rsidRPr="00D467AB">
        <w:rPr>
          <w:rFonts w:ascii="Times New Roman" w:hAnsi="Times New Roman" w:cs="Times New Roman"/>
          <w:i/>
          <w:sz w:val="24"/>
          <w:szCs w:val="24"/>
        </w:rPr>
        <w:t xml:space="preserve"> </w:t>
      </w:r>
      <w:r w:rsidR="005F38CD" w:rsidRPr="00D467AB">
        <w:rPr>
          <w:rFonts w:ascii="Times New Roman" w:hAnsi="Times New Roman" w:cs="Times New Roman"/>
          <w:i/>
          <w:sz w:val="24"/>
          <w:szCs w:val="24"/>
        </w:rPr>
        <w:t>долга Еловского муниципального района</w:t>
      </w:r>
      <w:r w:rsidR="005F38CD" w:rsidRPr="00D467AB">
        <w:rPr>
          <w:rFonts w:ascii="Times New Roman" w:hAnsi="Times New Roman" w:cs="Times New Roman"/>
          <w:sz w:val="24"/>
          <w:szCs w:val="24"/>
        </w:rPr>
        <w:t xml:space="preserve"> в рамках требований ст.107 Бюджетного кодекса РФ на 201</w:t>
      </w:r>
      <w:r w:rsidR="00C1052F" w:rsidRPr="00D467AB">
        <w:rPr>
          <w:rFonts w:ascii="Times New Roman" w:hAnsi="Times New Roman" w:cs="Times New Roman"/>
          <w:sz w:val="24"/>
          <w:szCs w:val="24"/>
        </w:rPr>
        <w:t>8</w:t>
      </w:r>
      <w:r w:rsidR="00160C5B" w:rsidRPr="00D467AB">
        <w:rPr>
          <w:rFonts w:ascii="Times New Roman" w:hAnsi="Times New Roman" w:cs="Times New Roman"/>
          <w:sz w:val="24"/>
          <w:szCs w:val="24"/>
        </w:rPr>
        <w:t>-20</w:t>
      </w:r>
      <w:r w:rsidR="00C1052F" w:rsidRPr="00D467AB">
        <w:rPr>
          <w:rFonts w:ascii="Times New Roman" w:hAnsi="Times New Roman" w:cs="Times New Roman"/>
          <w:sz w:val="24"/>
          <w:szCs w:val="24"/>
        </w:rPr>
        <w:t>20</w:t>
      </w:r>
      <w:r w:rsidR="005F38CD" w:rsidRPr="00D467AB">
        <w:rPr>
          <w:rFonts w:ascii="Times New Roman" w:hAnsi="Times New Roman" w:cs="Times New Roman"/>
          <w:sz w:val="24"/>
          <w:szCs w:val="24"/>
        </w:rPr>
        <w:t xml:space="preserve"> </w:t>
      </w:r>
      <w:r w:rsidR="00C1052F" w:rsidRPr="00D467AB">
        <w:rPr>
          <w:rFonts w:ascii="Times New Roman" w:hAnsi="Times New Roman" w:cs="Times New Roman"/>
          <w:sz w:val="24"/>
          <w:szCs w:val="24"/>
        </w:rPr>
        <w:t>г</w:t>
      </w:r>
      <w:r w:rsidR="005F38CD" w:rsidRPr="00D467AB">
        <w:rPr>
          <w:rFonts w:ascii="Times New Roman" w:hAnsi="Times New Roman" w:cs="Times New Roman"/>
          <w:sz w:val="24"/>
          <w:szCs w:val="24"/>
        </w:rPr>
        <w:t>г</w:t>
      </w:r>
      <w:r w:rsidR="00160C5B" w:rsidRPr="00D467AB">
        <w:rPr>
          <w:rFonts w:ascii="Times New Roman" w:hAnsi="Times New Roman" w:cs="Times New Roman"/>
          <w:sz w:val="24"/>
          <w:szCs w:val="24"/>
        </w:rPr>
        <w:t>.</w:t>
      </w:r>
      <w:r w:rsidR="005F38CD" w:rsidRPr="00D467AB">
        <w:rPr>
          <w:rFonts w:ascii="Times New Roman" w:hAnsi="Times New Roman" w:cs="Times New Roman"/>
          <w:sz w:val="24"/>
          <w:szCs w:val="24"/>
        </w:rPr>
        <w:t xml:space="preserve"> в сумме 0 руб., кроме того в соответствии с требованием ст.ст.106-107 БК РФ, проектом решения устанавливается </w:t>
      </w:r>
      <w:r w:rsidR="005F38CD" w:rsidRPr="00D467AB">
        <w:rPr>
          <w:rFonts w:ascii="Times New Roman" w:hAnsi="Times New Roman" w:cs="Times New Roman"/>
          <w:i/>
          <w:sz w:val="24"/>
          <w:szCs w:val="24"/>
        </w:rPr>
        <w:t>верхний предел</w:t>
      </w:r>
      <w:r w:rsidR="0043274A" w:rsidRPr="00D467AB">
        <w:rPr>
          <w:rFonts w:ascii="Times New Roman" w:hAnsi="Times New Roman" w:cs="Times New Roman"/>
          <w:i/>
          <w:sz w:val="24"/>
          <w:szCs w:val="24"/>
        </w:rPr>
        <w:t xml:space="preserve"> внутреннего</w:t>
      </w:r>
      <w:r w:rsidR="005F38CD" w:rsidRPr="00D467AB">
        <w:rPr>
          <w:rFonts w:ascii="Times New Roman" w:hAnsi="Times New Roman" w:cs="Times New Roman"/>
          <w:i/>
          <w:sz w:val="24"/>
          <w:szCs w:val="24"/>
        </w:rPr>
        <w:t xml:space="preserve"> муниципального долга Еловского муниципального района </w:t>
      </w:r>
      <w:r w:rsidR="005F38CD" w:rsidRPr="00D467AB">
        <w:rPr>
          <w:rFonts w:ascii="Times New Roman" w:hAnsi="Times New Roman" w:cs="Times New Roman"/>
          <w:sz w:val="24"/>
          <w:szCs w:val="24"/>
        </w:rPr>
        <w:t xml:space="preserve">по состоянию на 1 января года, следующего за очередным финансовым годом и каждым годом планового периода, а также представлены Программы муниципальных гарантий </w:t>
      </w:r>
      <w:r w:rsidR="0043274A" w:rsidRPr="00D467AB">
        <w:rPr>
          <w:rFonts w:ascii="Times New Roman" w:hAnsi="Times New Roman" w:cs="Times New Roman"/>
          <w:sz w:val="24"/>
          <w:szCs w:val="24"/>
        </w:rPr>
        <w:t xml:space="preserve">и внутренних заимствований </w:t>
      </w:r>
      <w:r w:rsidR="005F38CD" w:rsidRPr="00D467AB">
        <w:rPr>
          <w:rFonts w:ascii="Times New Roman" w:hAnsi="Times New Roman" w:cs="Times New Roman"/>
          <w:sz w:val="24"/>
          <w:szCs w:val="24"/>
        </w:rPr>
        <w:t>с нулевыми показателями.</w:t>
      </w:r>
    </w:p>
    <w:p w:rsidR="0043274A" w:rsidRPr="00D467AB" w:rsidRDefault="0043274A" w:rsidP="00D467AB">
      <w:pPr>
        <w:spacing w:after="0" w:line="240" w:lineRule="auto"/>
        <w:ind w:firstLine="709"/>
        <w:jc w:val="both"/>
        <w:rPr>
          <w:rFonts w:ascii="Times New Roman" w:hAnsi="Times New Roman" w:cs="Times New Roman"/>
          <w:b/>
          <w:sz w:val="24"/>
          <w:szCs w:val="24"/>
        </w:rPr>
      </w:pPr>
    </w:p>
    <w:p w:rsidR="00716CAA" w:rsidRPr="00D467AB" w:rsidRDefault="001052BC" w:rsidP="00D467AB">
      <w:pPr>
        <w:autoSpaceDE w:val="0"/>
        <w:autoSpaceDN w:val="0"/>
        <w:adjustRightInd w:val="0"/>
        <w:spacing w:after="0" w:line="240" w:lineRule="auto"/>
        <w:ind w:firstLine="709"/>
        <w:jc w:val="center"/>
        <w:outlineLvl w:val="1"/>
        <w:rPr>
          <w:rFonts w:ascii="Times New Roman" w:hAnsi="Times New Roman" w:cs="Times New Roman"/>
          <w:b/>
          <w:sz w:val="24"/>
          <w:szCs w:val="24"/>
        </w:rPr>
      </w:pPr>
      <w:bookmarkStart w:id="0" w:name="_Toc372097237"/>
      <w:r w:rsidRPr="00D467AB">
        <w:rPr>
          <w:rFonts w:ascii="Times New Roman" w:hAnsi="Times New Roman" w:cs="Times New Roman"/>
          <w:b/>
          <w:sz w:val="24"/>
          <w:szCs w:val="24"/>
          <w:lang w:val="en-US"/>
        </w:rPr>
        <w:t>XIV</w:t>
      </w:r>
      <w:r w:rsidR="0043274A" w:rsidRPr="00D467AB">
        <w:rPr>
          <w:rFonts w:ascii="Times New Roman" w:hAnsi="Times New Roman" w:cs="Times New Roman"/>
          <w:b/>
          <w:sz w:val="24"/>
          <w:szCs w:val="24"/>
        </w:rPr>
        <w:t>.</w:t>
      </w:r>
      <w:r w:rsidR="00716CAA" w:rsidRPr="00D467AB">
        <w:rPr>
          <w:rFonts w:ascii="Times New Roman" w:hAnsi="Times New Roman" w:cs="Times New Roman"/>
          <w:b/>
          <w:sz w:val="24"/>
          <w:szCs w:val="24"/>
        </w:rPr>
        <w:t xml:space="preserve"> Бюджетные кредиты</w:t>
      </w:r>
    </w:p>
    <w:p w:rsidR="00C6770E" w:rsidRPr="00D467AB" w:rsidRDefault="00716CAA"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Предоставление бюджетных кредитов в Еловском районе на 201</w:t>
      </w:r>
      <w:r w:rsidR="00C1052F" w:rsidRPr="00D467AB">
        <w:rPr>
          <w:rFonts w:ascii="Times New Roman" w:hAnsi="Times New Roman" w:cs="Times New Roman"/>
          <w:sz w:val="24"/>
          <w:szCs w:val="24"/>
        </w:rPr>
        <w:t>8</w:t>
      </w:r>
      <w:r w:rsidRPr="00D467AB">
        <w:rPr>
          <w:rFonts w:ascii="Times New Roman" w:hAnsi="Times New Roman" w:cs="Times New Roman"/>
          <w:sz w:val="24"/>
          <w:szCs w:val="24"/>
        </w:rPr>
        <w:t>-20</w:t>
      </w:r>
      <w:r w:rsidR="00C1052F"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годы не предусматривается.</w:t>
      </w:r>
    </w:p>
    <w:p w:rsidR="00163BC1" w:rsidRDefault="001052BC" w:rsidP="00D467AB">
      <w:pPr>
        <w:widowControl w:val="0"/>
        <w:spacing w:after="0" w:line="240" w:lineRule="auto"/>
        <w:ind w:firstLine="709"/>
        <w:jc w:val="center"/>
        <w:outlineLvl w:val="0"/>
        <w:rPr>
          <w:rFonts w:ascii="Times New Roman" w:hAnsi="Times New Roman" w:cs="Times New Roman"/>
          <w:b/>
          <w:sz w:val="24"/>
          <w:szCs w:val="24"/>
        </w:rPr>
      </w:pPr>
      <w:r w:rsidRPr="00D467AB">
        <w:rPr>
          <w:rFonts w:ascii="Times New Roman" w:hAnsi="Times New Roman" w:cs="Times New Roman"/>
          <w:b/>
          <w:sz w:val="24"/>
          <w:szCs w:val="24"/>
          <w:lang w:val="en-US"/>
        </w:rPr>
        <w:t>XV</w:t>
      </w:r>
      <w:r w:rsidRPr="00D467AB">
        <w:rPr>
          <w:rFonts w:ascii="Times New Roman" w:hAnsi="Times New Roman" w:cs="Times New Roman"/>
          <w:b/>
          <w:sz w:val="24"/>
          <w:szCs w:val="24"/>
        </w:rPr>
        <w:t xml:space="preserve">. </w:t>
      </w:r>
      <w:r w:rsidR="00592743" w:rsidRPr="00D467AB">
        <w:rPr>
          <w:rFonts w:ascii="Times New Roman" w:hAnsi="Times New Roman" w:cs="Times New Roman"/>
          <w:b/>
          <w:sz w:val="24"/>
          <w:szCs w:val="24"/>
        </w:rPr>
        <w:t>Выводы по результатам экспертизы</w:t>
      </w:r>
      <w:bookmarkEnd w:id="0"/>
    </w:p>
    <w:p w:rsidR="005069CF" w:rsidRPr="00D467AB" w:rsidRDefault="005069CF" w:rsidP="00D467AB">
      <w:pPr>
        <w:widowControl w:val="0"/>
        <w:spacing w:after="0" w:line="240" w:lineRule="auto"/>
        <w:ind w:firstLine="709"/>
        <w:jc w:val="center"/>
        <w:outlineLvl w:val="0"/>
        <w:rPr>
          <w:rFonts w:ascii="Times New Roman" w:hAnsi="Times New Roman" w:cs="Times New Roman"/>
          <w:b/>
          <w:sz w:val="24"/>
          <w:szCs w:val="24"/>
        </w:rPr>
      </w:pPr>
    </w:p>
    <w:p w:rsidR="00163BC1" w:rsidRPr="00D467AB" w:rsidRDefault="00163BC1" w:rsidP="00D467AB">
      <w:pPr>
        <w:widowControl w:val="0"/>
        <w:spacing w:after="0" w:line="240" w:lineRule="auto"/>
        <w:ind w:firstLine="709"/>
        <w:jc w:val="both"/>
        <w:outlineLvl w:val="0"/>
        <w:rPr>
          <w:rFonts w:ascii="Times New Roman" w:hAnsi="Times New Roman" w:cs="Times New Roman"/>
          <w:color w:val="000000" w:themeColor="text1"/>
          <w:sz w:val="24"/>
          <w:szCs w:val="24"/>
          <w:u w:val="single"/>
        </w:rPr>
      </w:pPr>
      <w:r w:rsidRPr="00D467AB">
        <w:rPr>
          <w:rFonts w:ascii="Times New Roman" w:hAnsi="Times New Roman" w:cs="Times New Roman"/>
          <w:sz w:val="24"/>
          <w:szCs w:val="24"/>
        </w:rPr>
        <w:t xml:space="preserve">1. </w:t>
      </w:r>
      <w:r w:rsidR="0043274A" w:rsidRPr="00D467AB">
        <w:rPr>
          <w:rFonts w:ascii="Times New Roman" w:hAnsi="Times New Roman" w:cs="Times New Roman"/>
          <w:sz w:val="24"/>
          <w:szCs w:val="24"/>
        </w:rPr>
        <w:t>Проект представлен для рассмотрения и утверждения с соблюдением установленного Положением о бюджетном процессе срока, а также ограничений, установленных БК РФ по объему резервного фонда, условно-утвержденных расходов, предельному объему муниципального долга  и дефициту бюджета на очередной финансовый и плановый период 201</w:t>
      </w:r>
      <w:r w:rsidR="00EC3836" w:rsidRPr="00D467AB">
        <w:rPr>
          <w:rFonts w:ascii="Times New Roman" w:hAnsi="Times New Roman" w:cs="Times New Roman"/>
          <w:sz w:val="24"/>
          <w:szCs w:val="24"/>
        </w:rPr>
        <w:t>9</w:t>
      </w:r>
      <w:r w:rsidR="0043274A" w:rsidRPr="00D467AB">
        <w:rPr>
          <w:rFonts w:ascii="Times New Roman" w:hAnsi="Times New Roman" w:cs="Times New Roman"/>
          <w:sz w:val="24"/>
          <w:szCs w:val="24"/>
        </w:rPr>
        <w:t>-20</w:t>
      </w:r>
      <w:r w:rsidR="00EC3836" w:rsidRPr="00D467AB">
        <w:rPr>
          <w:rFonts w:ascii="Times New Roman" w:hAnsi="Times New Roman" w:cs="Times New Roman"/>
          <w:sz w:val="24"/>
          <w:szCs w:val="24"/>
        </w:rPr>
        <w:t>20</w:t>
      </w:r>
      <w:r w:rsidR="0043274A" w:rsidRPr="00D467AB">
        <w:rPr>
          <w:rFonts w:ascii="Times New Roman" w:hAnsi="Times New Roman" w:cs="Times New Roman"/>
          <w:sz w:val="24"/>
          <w:szCs w:val="24"/>
        </w:rPr>
        <w:t xml:space="preserve"> г.г.</w:t>
      </w:r>
      <w:r w:rsidR="002F4178" w:rsidRPr="00D467AB">
        <w:rPr>
          <w:rFonts w:ascii="Times New Roman" w:hAnsi="Times New Roman" w:cs="Times New Roman"/>
          <w:sz w:val="24"/>
          <w:szCs w:val="24"/>
        </w:rPr>
        <w:t>,</w:t>
      </w:r>
      <w:r w:rsidR="0043274A" w:rsidRPr="00D467AB">
        <w:rPr>
          <w:rFonts w:ascii="Times New Roman" w:hAnsi="Times New Roman" w:cs="Times New Roman"/>
          <w:sz w:val="24"/>
          <w:szCs w:val="24"/>
        </w:rPr>
        <w:t xml:space="preserve"> </w:t>
      </w:r>
      <w:r w:rsidR="002F4178" w:rsidRPr="00D467AB">
        <w:rPr>
          <w:rFonts w:ascii="Times New Roman" w:eastAsia="Times New Roman" w:hAnsi="Times New Roman" w:cs="Times New Roman"/>
          <w:color w:val="000000" w:themeColor="text1"/>
          <w:sz w:val="24"/>
          <w:szCs w:val="24"/>
          <w:u w:val="single"/>
        </w:rPr>
        <w:t xml:space="preserve">но с нарушением </w:t>
      </w:r>
      <w:r w:rsidR="002F4178" w:rsidRPr="00D467AB">
        <w:rPr>
          <w:rFonts w:ascii="Times New Roman" w:hAnsi="Times New Roman" w:cs="Times New Roman"/>
          <w:color w:val="000000" w:themeColor="text1"/>
          <w:sz w:val="24"/>
          <w:szCs w:val="24"/>
          <w:u w:val="single"/>
        </w:rPr>
        <w:t>требований в части объемов, установленными  п.2 ст.184 БК РФ, ст. 30 Положения о бюджете (заключение КРК от 0</w:t>
      </w:r>
      <w:r w:rsidR="00EC3836" w:rsidRPr="00D467AB">
        <w:rPr>
          <w:rFonts w:ascii="Times New Roman" w:hAnsi="Times New Roman" w:cs="Times New Roman"/>
          <w:color w:val="000000" w:themeColor="text1"/>
          <w:sz w:val="24"/>
          <w:szCs w:val="24"/>
          <w:u w:val="single"/>
        </w:rPr>
        <w:t>2</w:t>
      </w:r>
      <w:r w:rsidR="002F4178" w:rsidRPr="00D467AB">
        <w:rPr>
          <w:rFonts w:ascii="Times New Roman" w:hAnsi="Times New Roman" w:cs="Times New Roman"/>
          <w:color w:val="000000" w:themeColor="text1"/>
          <w:sz w:val="24"/>
          <w:szCs w:val="24"/>
          <w:u w:val="single"/>
        </w:rPr>
        <w:t>.11.201</w:t>
      </w:r>
      <w:r w:rsidR="00EC3836" w:rsidRPr="00D467AB">
        <w:rPr>
          <w:rFonts w:ascii="Times New Roman" w:hAnsi="Times New Roman" w:cs="Times New Roman"/>
          <w:color w:val="000000" w:themeColor="text1"/>
          <w:sz w:val="24"/>
          <w:szCs w:val="24"/>
          <w:u w:val="single"/>
        </w:rPr>
        <w:t>7</w:t>
      </w:r>
      <w:r w:rsidR="002F4178" w:rsidRPr="00D467AB">
        <w:rPr>
          <w:rFonts w:ascii="Times New Roman" w:hAnsi="Times New Roman" w:cs="Times New Roman"/>
          <w:color w:val="000000" w:themeColor="text1"/>
          <w:sz w:val="24"/>
          <w:szCs w:val="24"/>
          <w:u w:val="single"/>
        </w:rPr>
        <w:t xml:space="preserve"> №</w:t>
      </w:r>
      <w:r w:rsidR="00EC3836" w:rsidRPr="00D467AB">
        <w:rPr>
          <w:rFonts w:ascii="Times New Roman" w:hAnsi="Times New Roman" w:cs="Times New Roman"/>
          <w:color w:val="000000" w:themeColor="text1"/>
          <w:sz w:val="24"/>
          <w:szCs w:val="24"/>
          <w:u w:val="single"/>
        </w:rPr>
        <w:t>13</w:t>
      </w:r>
      <w:r w:rsidR="002F4178" w:rsidRPr="00D467AB">
        <w:rPr>
          <w:rFonts w:ascii="Times New Roman" w:hAnsi="Times New Roman" w:cs="Times New Roman"/>
          <w:color w:val="000000" w:themeColor="text1"/>
          <w:sz w:val="24"/>
          <w:szCs w:val="24"/>
          <w:u w:val="single"/>
        </w:rPr>
        <w:t>).</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color w:val="000000" w:themeColor="text1"/>
          <w:sz w:val="24"/>
          <w:szCs w:val="24"/>
        </w:rPr>
        <w:t>2.</w:t>
      </w:r>
      <w:r w:rsidR="00592743" w:rsidRPr="00D467AB">
        <w:rPr>
          <w:rFonts w:ascii="Times New Roman" w:hAnsi="Times New Roman" w:cs="Times New Roman"/>
          <w:sz w:val="24"/>
          <w:szCs w:val="24"/>
        </w:rPr>
        <w:t xml:space="preserve"> </w:t>
      </w:r>
      <w:r w:rsidR="002F4178" w:rsidRPr="00D467AB">
        <w:rPr>
          <w:rFonts w:ascii="Times New Roman" w:hAnsi="Times New Roman" w:cs="Times New Roman"/>
          <w:iCs/>
          <w:sz w:val="24"/>
          <w:szCs w:val="24"/>
        </w:rPr>
        <w:t xml:space="preserve">Большинство параметров Прогноза </w:t>
      </w:r>
      <w:r w:rsidR="006375B8" w:rsidRPr="00D467AB">
        <w:rPr>
          <w:rFonts w:ascii="Times New Roman" w:hAnsi="Times New Roman" w:cs="Times New Roman"/>
          <w:iCs/>
          <w:sz w:val="24"/>
          <w:szCs w:val="24"/>
        </w:rPr>
        <w:t xml:space="preserve">СЭР </w:t>
      </w:r>
      <w:r w:rsidR="002F4178" w:rsidRPr="00D467AB">
        <w:rPr>
          <w:rFonts w:ascii="Times New Roman" w:hAnsi="Times New Roman" w:cs="Times New Roman"/>
          <w:iCs/>
          <w:sz w:val="24"/>
          <w:szCs w:val="24"/>
        </w:rPr>
        <w:t>на 201</w:t>
      </w:r>
      <w:r w:rsidR="00EC3836" w:rsidRPr="00D467AB">
        <w:rPr>
          <w:rFonts w:ascii="Times New Roman" w:hAnsi="Times New Roman" w:cs="Times New Roman"/>
          <w:iCs/>
          <w:sz w:val="24"/>
          <w:szCs w:val="24"/>
        </w:rPr>
        <w:t>8</w:t>
      </w:r>
      <w:r w:rsidR="002F4178" w:rsidRPr="00D467AB">
        <w:rPr>
          <w:rFonts w:ascii="Times New Roman" w:hAnsi="Times New Roman" w:cs="Times New Roman"/>
          <w:iCs/>
          <w:sz w:val="24"/>
          <w:szCs w:val="24"/>
        </w:rPr>
        <w:t>г. запланированы ниже соответствующих параметров, взятых за основу при подготовке районного бюджета на 201</w:t>
      </w:r>
      <w:r w:rsidR="00EC3836" w:rsidRPr="00D467AB">
        <w:rPr>
          <w:rFonts w:ascii="Times New Roman" w:hAnsi="Times New Roman" w:cs="Times New Roman"/>
          <w:iCs/>
          <w:sz w:val="24"/>
          <w:szCs w:val="24"/>
        </w:rPr>
        <w:t>7</w:t>
      </w:r>
      <w:r w:rsidR="002F4178" w:rsidRPr="00D467AB">
        <w:rPr>
          <w:rFonts w:ascii="Times New Roman" w:hAnsi="Times New Roman" w:cs="Times New Roman"/>
          <w:iCs/>
          <w:sz w:val="24"/>
          <w:szCs w:val="24"/>
        </w:rPr>
        <w:t>-201</w:t>
      </w:r>
      <w:r w:rsidR="00EC3836" w:rsidRPr="00D467AB">
        <w:rPr>
          <w:rFonts w:ascii="Times New Roman" w:hAnsi="Times New Roman" w:cs="Times New Roman"/>
          <w:iCs/>
          <w:sz w:val="24"/>
          <w:szCs w:val="24"/>
        </w:rPr>
        <w:t>9</w:t>
      </w:r>
      <w:r w:rsidR="00B718E8" w:rsidRPr="00D467AB">
        <w:rPr>
          <w:rFonts w:ascii="Times New Roman" w:hAnsi="Times New Roman" w:cs="Times New Roman"/>
          <w:iCs/>
          <w:sz w:val="24"/>
          <w:szCs w:val="24"/>
        </w:rPr>
        <w:t xml:space="preserve">г.г., </w:t>
      </w:r>
      <w:r w:rsidR="00B718E8" w:rsidRPr="00D467AB">
        <w:rPr>
          <w:rFonts w:ascii="Times New Roman" w:hAnsi="Times New Roman" w:cs="Times New Roman"/>
          <w:iCs/>
          <w:sz w:val="24"/>
          <w:szCs w:val="24"/>
          <w:u w:val="single"/>
        </w:rPr>
        <w:t>отмечено некорректное планирование показателей Прогноза СЭР</w:t>
      </w:r>
      <w:r w:rsidR="00B718E8" w:rsidRPr="00D467AB">
        <w:rPr>
          <w:rFonts w:ascii="Times New Roman" w:hAnsi="Times New Roman" w:cs="Times New Roman"/>
          <w:iCs/>
          <w:sz w:val="24"/>
          <w:szCs w:val="24"/>
        </w:rPr>
        <w:t>.</w:t>
      </w:r>
    </w:p>
    <w:p w:rsidR="00163BC1"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3. </w:t>
      </w:r>
      <w:r w:rsidR="002F4178" w:rsidRPr="00D467AB">
        <w:rPr>
          <w:rFonts w:ascii="Times New Roman" w:hAnsi="Times New Roman" w:cs="Times New Roman"/>
          <w:sz w:val="24"/>
          <w:szCs w:val="24"/>
        </w:rPr>
        <w:t>Проектом предусмотрен программный формат расходов в структуре муниципальных программ на основе  бюджетной классификации. Бюджет района сформирован в соответствии с муниципальными Программами в 201</w:t>
      </w:r>
      <w:r w:rsidR="00EC3836" w:rsidRPr="00D467AB">
        <w:rPr>
          <w:rFonts w:ascii="Times New Roman" w:hAnsi="Times New Roman" w:cs="Times New Roman"/>
          <w:sz w:val="24"/>
          <w:szCs w:val="24"/>
        </w:rPr>
        <w:t>8</w:t>
      </w:r>
      <w:r w:rsidR="002F4178" w:rsidRPr="00D467AB">
        <w:rPr>
          <w:rFonts w:ascii="Times New Roman" w:hAnsi="Times New Roman" w:cs="Times New Roman"/>
          <w:sz w:val="24"/>
          <w:szCs w:val="24"/>
        </w:rPr>
        <w:t>г. на 8</w:t>
      </w:r>
      <w:r w:rsidR="00EC3836" w:rsidRPr="00D467AB">
        <w:rPr>
          <w:rFonts w:ascii="Times New Roman" w:hAnsi="Times New Roman" w:cs="Times New Roman"/>
          <w:sz w:val="24"/>
          <w:szCs w:val="24"/>
        </w:rPr>
        <w:t>1,5</w:t>
      </w:r>
      <w:r w:rsidR="002F4178" w:rsidRPr="00D467AB">
        <w:rPr>
          <w:rFonts w:ascii="Times New Roman" w:hAnsi="Times New Roman" w:cs="Times New Roman"/>
          <w:sz w:val="24"/>
          <w:szCs w:val="24"/>
        </w:rPr>
        <w:t xml:space="preserve">% </w:t>
      </w:r>
      <w:r w:rsidR="006375B8" w:rsidRPr="00D467AB">
        <w:rPr>
          <w:rFonts w:ascii="Times New Roman" w:hAnsi="Times New Roman" w:cs="Times New Roman"/>
          <w:sz w:val="24"/>
          <w:szCs w:val="24"/>
        </w:rPr>
        <w:t>(</w:t>
      </w:r>
      <w:r w:rsidR="002F4178" w:rsidRPr="00D467AB">
        <w:rPr>
          <w:rFonts w:ascii="Times New Roman" w:hAnsi="Times New Roman" w:cs="Times New Roman"/>
          <w:sz w:val="24"/>
          <w:szCs w:val="24"/>
        </w:rPr>
        <w:t>201</w:t>
      </w:r>
      <w:r w:rsidR="00EC3836" w:rsidRPr="00D467AB">
        <w:rPr>
          <w:rFonts w:ascii="Times New Roman" w:hAnsi="Times New Roman" w:cs="Times New Roman"/>
          <w:sz w:val="24"/>
          <w:szCs w:val="24"/>
        </w:rPr>
        <w:t>9</w:t>
      </w:r>
      <w:r w:rsidR="002F4178" w:rsidRPr="00D467AB">
        <w:rPr>
          <w:rFonts w:ascii="Times New Roman" w:hAnsi="Times New Roman" w:cs="Times New Roman"/>
          <w:sz w:val="24"/>
          <w:szCs w:val="24"/>
        </w:rPr>
        <w:t>г.-8</w:t>
      </w:r>
      <w:r w:rsidR="00EC3836" w:rsidRPr="00D467AB">
        <w:rPr>
          <w:rFonts w:ascii="Times New Roman" w:hAnsi="Times New Roman" w:cs="Times New Roman"/>
          <w:sz w:val="24"/>
          <w:szCs w:val="24"/>
        </w:rPr>
        <w:t>8,8</w:t>
      </w:r>
      <w:r w:rsidR="002F4178" w:rsidRPr="00D467AB">
        <w:rPr>
          <w:rFonts w:ascii="Times New Roman" w:hAnsi="Times New Roman" w:cs="Times New Roman"/>
          <w:sz w:val="24"/>
          <w:szCs w:val="24"/>
        </w:rPr>
        <w:t>%; 20</w:t>
      </w:r>
      <w:r w:rsidR="00EC3836" w:rsidRPr="00D467AB">
        <w:rPr>
          <w:rFonts w:ascii="Times New Roman" w:hAnsi="Times New Roman" w:cs="Times New Roman"/>
          <w:sz w:val="24"/>
          <w:szCs w:val="24"/>
        </w:rPr>
        <w:t>20</w:t>
      </w:r>
      <w:r w:rsidR="002F4178" w:rsidRPr="00D467AB">
        <w:rPr>
          <w:rFonts w:ascii="Times New Roman" w:hAnsi="Times New Roman" w:cs="Times New Roman"/>
          <w:sz w:val="24"/>
          <w:szCs w:val="24"/>
        </w:rPr>
        <w:t>г.-8</w:t>
      </w:r>
      <w:r w:rsidR="00EC3836" w:rsidRPr="00D467AB">
        <w:rPr>
          <w:rFonts w:ascii="Times New Roman" w:hAnsi="Times New Roman" w:cs="Times New Roman"/>
          <w:sz w:val="24"/>
          <w:szCs w:val="24"/>
        </w:rPr>
        <w:t>6,5</w:t>
      </w:r>
      <w:r w:rsidR="002F4178" w:rsidRPr="00D467AB">
        <w:rPr>
          <w:rFonts w:ascii="Times New Roman" w:hAnsi="Times New Roman" w:cs="Times New Roman"/>
          <w:sz w:val="24"/>
          <w:szCs w:val="24"/>
        </w:rPr>
        <w:t>%), от общей величины расходов бюджета.</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4. </w:t>
      </w:r>
      <w:r w:rsidR="002F4178" w:rsidRPr="00D467AB">
        <w:rPr>
          <w:rFonts w:ascii="Times New Roman" w:hAnsi="Times New Roman" w:cs="Times New Roman"/>
          <w:sz w:val="24"/>
          <w:szCs w:val="24"/>
        </w:rPr>
        <w:t>Текстовая часть Решения о бюджете в основном соответствует установленным нормам бюджетного законодательства</w:t>
      </w:r>
      <w:r w:rsidR="00EC3836" w:rsidRPr="00D467AB">
        <w:rPr>
          <w:rFonts w:ascii="Times New Roman" w:hAnsi="Times New Roman" w:cs="Times New Roman"/>
          <w:sz w:val="24"/>
          <w:szCs w:val="24"/>
        </w:rPr>
        <w:t>.</w:t>
      </w:r>
      <w:r w:rsidR="002F4178" w:rsidRPr="00D467AB">
        <w:rPr>
          <w:rFonts w:ascii="Times New Roman" w:hAnsi="Times New Roman" w:cs="Times New Roman"/>
          <w:sz w:val="24"/>
          <w:szCs w:val="24"/>
        </w:rPr>
        <w:t xml:space="preserve"> </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5. </w:t>
      </w:r>
      <w:r w:rsidR="002F4178" w:rsidRPr="00D467AB">
        <w:rPr>
          <w:rFonts w:ascii="Times New Roman" w:hAnsi="Times New Roman" w:cs="Times New Roman"/>
          <w:sz w:val="24"/>
          <w:szCs w:val="24"/>
        </w:rPr>
        <w:t xml:space="preserve">Доходы и расходы бюджета сформированы с учётом приоритетов основных направлений бюджетной и налоговой политики Еловского муниципального района. </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6. </w:t>
      </w:r>
      <w:r w:rsidR="002F4178" w:rsidRPr="00D467AB">
        <w:rPr>
          <w:rFonts w:ascii="Times New Roman" w:hAnsi="Times New Roman" w:cs="Times New Roman"/>
          <w:sz w:val="24"/>
          <w:szCs w:val="24"/>
        </w:rPr>
        <w:t>Согласно проекту, параметры бюджета района  на 201</w:t>
      </w:r>
      <w:r w:rsidR="00EC3836" w:rsidRPr="00D467AB">
        <w:rPr>
          <w:rFonts w:ascii="Times New Roman" w:hAnsi="Times New Roman" w:cs="Times New Roman"/>
          <w:sz w:val="24"/>
          <w:szCs w:val="24"/>
        </w:rPr>
        <w:t>8</w:t>
      </w:r>
      <w:r w:rsidR="002F4178" w:rsidRPr="00D467AB">
        <w:rPr>
          <w:rFonts w:ascii="Times New Roman" w:hAnsi="Times New Roman" w:cs="Times New Roman"/>
          <w:sz w:val="24"/>
          <w:szCs w:val="24"/>
        </w:rPr>
        <w:t xml:space="preserve"> год по доходам – </w:t>
      </w:r>
      <w:r w:rsidR="00EC3836" w:rsidRPr="00D467AB">
        <w:rPr>
          <w:rFonts w:ascii="Times New Roman" w:hAnsi="Times New Roman" w:cs="Times New Roman"/>
          <w:sz w:val="24"/>
          <w:szCs w:val="24"/>
        </w:rPr>
        <w:t>299790,7</w:t>
      </w:r>
      <w:r w:rsidR="002F4178" w:rsidRPr="00D467AB">
        <w:rPr>
          <w:rFonts w:ascii="Times New Roman" w:hAnsi="Times New Roman" w:cs="Times New Roman"/>
          <w:sz w:val="24"/>
          <w:szCs w:val="24"/>
        </w:rPr>
        <w:t xml:space="preserve"> тыс.руб., что </w:t>
      </w:r>
      <w:r w:rsidR="00EC3836" w:rsidRPr="00D467AB">
        <w:rPr>
          <w:rFonts w:ascii="Times New Roman" w:hAnsi="Times New Roman" w:cs="Times New Roman"/>
          <w:sz w:val="24"/>
          <w:szCs w:val="24"/>
        </w:rPr>
        <w:t>больше</w:t>
      </w:r>
      <w:r w:rsidR="002F4178" w:rsidRPr="00D467AB">
        <w:rPr>
          <w:rFonts w:ascii="Times New Roman" w:hAnsi="Times New Roman" w:cs="Times New Roman"/>
          <w:sz w:val="24"/>
          <w:szCs w:val="24"/>
        </w:rPr>
        <w:t xml:space="preserve"> первоначально утвержденного бюджета 201</w:t>
      </w:r>
      <w:r w:rsidR="00EC3836" w:rsidRPr="00D467AB">
        <w:rPr>
          <w:rFonts w:ascii="Times New Roman" w:hAnsi="Times New Roman" w:cs="Times New Roman"/>
          <w:sz w:val="24"/>
          <w:szCs w:val="24"/>
        </w:rPr>
        <w:t>7</w:t>
      </w:r>
      <w:r w:rsidR="002F4178" w:rsidRPr="00D467AB">
        <w:rPr>
          <w:rFonts w:ascii="Times New Roman" w:hAnsi="Times New Roman" w:cs="Times New Roman"/>
          <w:sz w:val="24"/>
          <w:szCs w:val="24"/>
        </w:rPr>
        <w:t xml:space="preserve">г. на </w:t>
      </w:r>
      <w:r w:rsidR="00EC3836" w:rsidRPr="00D467AB">
        <w:rPr>
          <w:rFonts w:ascii="Times New Roman" w:hAnsi="Times New Roman" w:cs="Times New Roman"/>
          <w:sz w:val="24"/>
          <w:szCs w:val="24"/>
        </w:rPr>
        <w:t>5792,6</w:t>
      </w:r>
      <w:r w:rsidR="003D6FC7" w:rsidRPr="00D467AB">
        <w:rPr>
          <w:rFonts w:ascii="Times New Roman" w:hAnsi="Times New Roman" w:cs="Times New Roman"/>
          <w:sz w:val="24"/>
          <w:szCs w:val="24"/>
        </w:rPr>
        <w:t xml:space="preserve"> т.р. или </w:t>
      </w:r>
      <w:r w:rsidR="00EC3836" w:rsidRPr="00D467AB">
        <w:rPr>
          <w:rFonts w:ascii="Times New Roman" w:hAnsi="Times New Roman" w:cs="Times New Roman"/>
          <w:sz w:val="24"/>
          <w:szCs w:val="24"/>
        </w:rPr>
        <w:t>2,0</w:t>
      </w:r>
      <w:r w:rsidR="002F4178" w:rsidRPr="00D467AB">
        <w:rPr>
          <w:rFonts w:ascii="Times New Roman" w:hAnsi="Times New Roman" w:cs="Times New Roman"/>
          <w:sz w:val="24"/>
          <w:szCs w:val="24"/>
        </w:rPr>
        <w:t>%;</w:t>
      </w:r>
      <w:r w:rsidR="003D6FC7" w:rsidRPr="00D467AB">
        <w:rPr>
          <w:rFonts w:ascii="Times New Roman" w:hAnsi="Times New Roman" w:cs="Times New Roman"/>
          <w:sz w:val="24"/>
          <w:szCs w:val="24"/>
        </w:rPr>
        <w:t xml:space="preserve"> </w:t>
      </w:r>
      <w:r w:rsidR="00041EA0" w:rsidRPr="00D467AB">
        <w:rPr>
          <w:rFonts w:ascii="Times New Roman" w:hAnsi="Times New Roman" w:cs="Times New Roman"/>
          <w:sz w:val="24"/>
          <w:szCs w:val="24"/>
        </w:rPr>
        <w:t xml:space="preserve">по </w:t>
      </w:r>
      <w:r w:rsidR="002F4178" w:rsidRPr="00D467AB">
        <w:rPr>
          <w:rFonts w:ascii="Times New Roman" w:hAnsi="Times New Roman" w:cs="Times New Roman"/>
          <w:sz w:val="24"/>
          <w:szCs w:val="24"/>
        </w:rPr>
        <w:lastRenderedPageBreak/>
        <w:t xml:space="preserve">расходам – </w:t>
      </w:r>
      <w:r w:rsidR="00EC3836" w:rsidRPr="00D467AB">
        <w:rPr>
          <w:rFonts w:ascii="Times New Roman" w:hAnsi="Times New Roman" w:cs="Times New Roman"/>
          <w:sz w:val="24"/>
          <w:szCs w:val="24"/>
        </w:rPr>
        <w:t>301063,9</w:t>
      </w:r>
      <w:r w:rsidR="002F4178" w:rsidRPr="00D467AB">
        <w:rPr>
          <w:rFonts w:ascii="Times New Roman" w:hAnsi="Times New Roman" w:cs="Times New Roman"/>
          <w:sz w:val="24"/>
          <w:szCs w:val="24"/>
        </w:rPr>
        <w:t xml:space="preserve"> тыс.руб. что </w:t>
      </w:r>
      <w:r w:rsidR="00EC3836" w:rsidRPr="00D467AB">
        <w:rPr>
          <w:rFonts w:ascii="Times New Roman" w:hAnsi="Times New Roman" w:cs="Times New Roman"/>
          <w:sz w:val="24"/>
          <w:szCs w:val="24"/>
        </w:rPr>
        <w:t>больше</w:t>
      </w:r>
      <w:r w:rsidR="002F4178" w:rsidRPr="00D467AB">
        <w:rPr>
          <w:rFonts w:ascii="Times New Roman" w:hAnsi="Times New Roman" w:cs="Times New Roman"/>
          <w:sz w:val="24"/>
          <w:szCs w:val="24"/>
        </w:rPr>
        <w:t xml:space="preserve"> первоначально утвержденного бюджета 201</w:t>
      </w:r>
      <w:r w:rsidR="00EC3836" w:rsidRPr="00D467AB">
        <w:rPr>
          <w:rFonts w:ascii="Times New Roman" w:hAnsi="Times New Roman" w:cs="Times New Roman"/>
          <w:sz w:val="24"/>
          <w:szCs w:val="24"/>
        </w:rPr>
        <w:t>7</w:t>
      </w:r>
      <w:r w:rsidR="002F4178" w:rsidRPr="00D467AB">
        <w:rPr>
          <w:rFonts w:ascii="Times New Roman" w:hAnsi="Times New Roman" w:cs="Times New Roman"/>
          <w:sz w:val="24"/>
          <w:szCs w:val="24"/>
        </w:rPr>
        <w:t xml:space="preserve">г. на </w:t>
      </w:r>
      <w:r w:rsidR="00EC3836" w:rsidRPr="00D467AB">
        <w:rPr>
          <w:rFonts w:ascii="Times New Roman" w:hAnsi="Times New Roman" w:cs="Times New Roman"/>
          <w:sz w:val="24"/>
          <w:szCs w:val="24"/>
        </w:rPr>
        <w:t>4851</w:t>
      </w:r>
      <w:r w:rsidR="003D6FC7" w:rsidRPr="00D467AB">
        <w:rPr>
          <w:rFonts w:ascii="Times New Roman" w:hAnsi="Times New Roman" w:cs="Times New Roman"/>
          <w:sz w:val="24"/>
          <w:szCs w:val="24"/>
        </w:rPr>
        <w:t xml:space="preserve"> т.р. или </w:t>
      </w:r>
      <w:r w:rsidR="00EC3836" w:rsidRPr="00D467AB">
        <w:rPr>
          <w:rFonts w:ascii="Times New Roman" w:hAnsi="Times New Roman" w:cs="Times New Roman"/>
          <w:sz w:val="24"/>
          <w:szCs w:val="24"/>
        </w:rPr>
        <w:t>1,6</w:t>
      </w:r>
      <w:r w:rsidR="002F4178" w:rsidRPr="00D467AB">
        <w:rPr>
          <w:rFonts w:ascii="Times New Roman" w:hAnsi="Times New Roman" w:cs="Times New Roman"/>
          <w:sz w:val="24"/>
          <w:szCs w:val="24"/>
        </w:rPr>
        <w:t xml:space="preserve">%, дефицит в сумме </w:t>
      </w:r>
      <w:r w:rsidR="00EC3836" w:rsidRPr="00D467AB">
        <w:rPr>
          <w:rFonts w:ascii="Times New Roman" w:hAnsi="Times New Roman" w:cs="Times New Roman"/>
          <w:sz w:val="24"/>
          <w:szCs w:val="24"/>
        </w:rPr>
        <w:t>1273,2</w:t>
      </w:r>
      <w:r w:rsidR="002F4178" w:rsidRPr="00D467AB">
        <w:rPr>
          <w:rFonts w:ascii="Times New Roman" w:hAnsi="Times New Roman" w:cs="Times New Roman"/>
          <w:sz w:val="24"/>
          <w:szCs w:val="24"/>
        </w:rPr>
        <w:t xml:space="preserve"> тыс.руб. что </w:t>
      </w:r>
      <w:r w:rsidR="003D6FC7" w:rsidRPr="00D467AB">
        <w:rPr>
          <w:rFonts w:ascii="Times New Roman" w:hAnsi="Times New Roman" w:cs="Times New Roman"/>
          <w:sz w:val="24"/>
          <w:szCs w:val="24"/>
        </w:rPr>
        <w:t>ниже</w:t>
      </w:r>
      <w:r w:rsidR="002F4178" w:rsidRPr="00D467AB">
        <w:rPr>
          <w:rFonts w:ascii="Times New Roman" w:hAnsi="Times New Roman" w:cs="Times New Roman"/>
          <w:sz w:val="24"/>
          <w:szCs w:val="24"/>
        </w:rPr>
        <w:t xml:space="preserve"> первоначально утвержденного бюджета 201</w:t>
      </w:r>
      <w:r w:rsidR="00EC3836" w:rsidRPr="00D467AB">
        <w:rPr>
          <w:rFonts w:ascii="Times New Roman" w:hAnsi="Times New Roman" w:cs="Times New Roman"/>
          <w:sz w:val="24"/>
          <w:szCs w:val="24"/>
        </w:rPr>
        <w:t>7</w:t>
      </w:r>
      <w:r w:rsidR="002F4178" w:rsidRPr="00D467AB">
        <w:rPr>
          <w:rFonts w:ascii="Times New Roman" w:hAnsi="Times New Roman" w:cs="Times New Roman"/>
          <w:sz w:val="24"/>
          <w:szCs w:val="24"/>
        </w:rPr>
        <w:t xml:space="preserve">г. на </w:t>
      </w:r>
      <w:r w:rsidR="00EC3836" w:rsidRPr="00D467AB">
        <w:rPr>
          <w:rFonts w:ascii="Times New Roman" w:hAnsi="Times New Roman" w:cs="Times New Roman"/>
          <w:sz w:val="24"/>
          <w:szCs w:val="24"/>
        </w:rPr>
        <w:t>941,6</w:t>
      </w:r>
      <w:r w:rsidR="002F4178" w:rsidRPr="00D467AB">
        <w:rPr>
          <w:rFonts w:ascii="Times New Roman" w:hAnsi="Times New Roman" w:cs="Times New Roman"/>
          <w:sz w:val="24"/>
          <w:szCs w:val="24"/>
        </w:rPr>
        <w:t xml:space="preserve"> т.р. или </w:t>
      </w:r>
      <w:r w:rsidR="00EC3836" w:rsidRPr="00D467AB">
        <w:rPr>
          <w:rFonts w:ascii="Times New Roman" w:hAnsi="Times New Roman" w:cs="Times New Roman"/>
          <w:sz w:val="24"/>
          <w:szCs w:val="24"/>
        </w:rPr>
        <w:t>42,5</w:t>
      </w:r>
      <w:r w:rsidR="002F4178" w:rsidRPr="00D467AB">
        <w:rPr>
          <w:rFonts w:ascii="Times New Roman" w:hAnsi="Times New Roman" w:cs="Times New Roman"/>
          <w:sz w:val="24"/>
          <w:szCs w:val="24"/>
        </w:rPr>
        <w:t>%; на 201</w:t>
      </w:r>
      <w:r w:rsidR="00EC3836" w:rsidRPr="00D467AB">
        <w:rPr>
          <w:rFonts w:ascii="Times New Roman" w:hAnsi="Times New Roman" w:cs="Times New Roman"/>
          <w:sz w:val="24"/>
          <w:szCs w:val="24"/>
        </w:rPr>
        <w:t>9</w:t>
      </w:r>
      <w:r w:rsidR="002F4178" w:rsidRPr="00D467AB">
        <w:rPr>
          <w:rFonts w:ascii="Times New Roman" w:hAnsi="Times New Roman" w:cs="Times New Roman"/>
          <w:sz w:val="24"/>
          <w:szCs w:val="24"/>
        </w:rPr>
        <w:t xml:space="preserve"> год по доходам  и расходам – </w:t>
      </w:r>
      <w:r w:rsidR="00EC3836" w:rsidRPr="00D467AB">
        <w:rPr>
          <w:rFonts w:ascii="Times New Roman" w:hAnsi="Times New Roman" w:cs="Times New Roman"/>
          <w:sz w:val="24"/>
          <w:szCs w:val="24"/>
        </w:rPr>
        <w:t>296408,2</w:t>
      </w:r>
      <w:r w:rsidR="002F4178" w:rsidRPr="00D467AB">
        <w:rPr>
          <w:rFonts w:ascii="Times New Roman" w:hAnsi="Times New Roman" w:cs="Times New Roman"/>
          <w:sz w:val="24"/>
          <w:szCs w:val="24"/>
        </w:rPr>
        <w:t xml:space="preserve"> тыс.руб., на 20</w:t>
      </w:r>
      <w:r w:rsidR="00EC3836" w:rsidRPr="00D467AB">
        <w:rPr>
          <w:rFonts w:ascii="Times New Roman" w:hAnsi="Times New Roman" w:cs="Times New Roman"/>
          <w:sz w:val="24"/>
          <w:szCs w:val="24"/>
        </w:rPr>
        <w:t>20</w:t>
      </w:r>
      <w:r w:rsidR="002F4178" w:rsidRPr="00D467AB">
        <w:rPr>
          <w:rFonts w:ascii="Times New Roman" w:hAnsi="Times New Roman" w:cs="Times New Roman"/>
          <w:sz w:val="24"/>
          <w:szCs w:val="24"/>
        </w:rPr>
        <w:t xml:space="preserve"> год по доходам и расходам – </w:t>
      </w:r>
      <w:r w:rsidR="00EC3836" w:rsidRPr="00D467AB">
        <w:rPr>
          <w:rFonts w:ascii="Times New Roman" w:hAnsi="Times New Roman" w:cs="Times New Roman"/>
          <w:sz w:val="24"/>
          <w:szCs w:val="24"/>
        </w:rPr>
        <w:t>297077,8</w:t>
      </w:r>
      <w:r w:rsidR="002F4178" w:rsidRPr="00D467AB">
        <w:rPr>
          <w:rFonts w:ascii="Times New Roman" w:hAnsi="Times New Roman" w:cs="Times New Roman"/>
          <w:sz w:val="24"/>
          <w:szCs w:val="24"/>
        </w:rPr>
        <w:t xml:space="preserve"> тыс.руб.</w:t>
      </w:r>
    </w:p>
    <w:p w:rsidR="00062480" w:rsidRPr="00D467AB" w:rsidRDefault="00062480"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 Налоговые доходы спрогнозированы в целом с у</w:t>
      </w:r>
      <w:r w:rsidR="00EA0C7A" w:rsidRPr="00D467AB">
        <w:rPr>
          <w:rFonts w:ascii="Times New Roman" w:hAnsi="Times New Roman" w:cs="Times New Roman"/>
          <w:sz w:val="24"/>
          <w:szCs w:val="24"/>
        </w:rPr>
        <w:t>величением</w:t>
      </w:r>
      <w:r w:rsidRPr="00D467AB">
        <w:rPr>
          <w:rFonts w:ascii="Times New Roman" w:hAnsi="Times New Roman" w:cs="Times New Roman"/>
          <w:sz w:val="24"/>
          <w:szCs w:val="24"/>
        </w:rPr>
        <w:t xml:space="preserve"> на </w:t>
      </w:r>
      <w:r w:rsidR="00EA0C7A" w:rsidRPr="00D467AB">
        <w:rPr>
          <w:rFonts w:ascii="Times New Roman" w:hAnsi="Times New Roman" w:cs="Times New Roman"/>
          <w:sz w:val="24"/>
          <w:szCs w:val="24"/>
        </w:rPr>
        <w:t>3622,8</w:t>
      </w:r>
      <w:r w:rsidRPr="00D467AB">
        <w:rPr>
          <w:rFonts w:ascii="Times New Roman" w:hAnsi="Times New Roman" w:cs="Times New Roman"/>
          <w:sz w:val="24"/>
          <w:szCs w:val="24"/>
        </w:rPr>
        <w:t xml:space="preserve"> тыс.руб. к ожидаемому исполнению бюджета района в 201</w:t>
      </w:r>
      <w:r w:rsidR="00EC3836"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году. </w:t>
      </w:r>
    </w:p>
    <w:p w:rsidR="00062480" w:rsidRPr="00D467AB" w:rsidRDefault="00062480"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8.  По неналоговым доходам объем поступлений 201</w:t>
      </w:r>
      <w:r w:rsidR="00EA0C7A" w:rsidRPr="00D467AB">
        <w:rPr>
          <w:rFonts w:ascii="Times New Roman" w:hAnsi="Times New Roman" w:cs="Times New Roman"/>
          <w:sz w:val="24"/>
          <w:szCs w:val="24"/>
        </w:rPr>
        <w:t>8</w:t>
      </w:r>
      <w:r w:rsidRPr="00D467AB">
        <w:rPr>
          <w:rFonts w:ascii="Times New Roman" w:hAnsi="Times New Roman" w:cs="Times New Roman"/>
          <w:sz w:val="24"/>
          <w:szCs w:val="24"/>
        </w:rPr>
        <w:t xml:space="preserve">г. спрогнозирован  на </w:t>
      </w:r>
      <w:r w:rsidR="00EA0C7A" w:rsidRPr="00D467AB">
        <w:rPr>
          <w:rFonts w:ascii="Times New Roman" w:hAnsi="Times New Roman" w:cs="Times New Roman"/>
          <w:sz w:val="24"/>
          <w:szCs w:val="24"/>
        </w:rPr>
        <w:t>2491,6</w:t>
      </w:r>
      <w:r w:rsidRPr="00D467AB">
        <w:rPr>
          <w:rFonts w:ascii="Times New Roman" w:hAnsi="Times New Roman" w:cs="Times New Roman"/>
          <w:sz w:val="24"/>
          <w:szCs w:val="24"/>
        </w:rPr>
        <w:t xml:space="preserve"> тыс.руб. меньше ожидаемого исполнения бюджета района в 201</w:t>
      </w:r>
      <w:r w:rsidR="00EA0C7A" w:rsidRPr="00D467AB">
        <w:rPr>
          <w:rFonts w:ascii="Times New Roman" w:hAnsi="Times New Roman" w:cs="Times New Roman"/>
          <w:sz w:val="24"/>
          <w:szCs w:val="24"/>
        </w:rPr>
        <w:t>7</w:t>
      </w:r>
      <w:r w:rsidRPr="00D467AB">
        <w:rPr>
          <w:rFonts w:ascii="Times New Roman" w:hAnsi="Times New Roman" w:cs="Times New Roman"/>
          <w:sz w:val="24"/>
          <w:szCs w:val="24"/>
        </w:rPr>
        <w:t xml:space="preserve"> году.</w:t>
      </w:r>
    </w:p>
    <w:p w:rsidR="00062480" w:rsidRDefault="00062480" w:rsidP="00D467AB">
      <w:pPr>
        <w:widowControl w:val="0"/>
        <w:spacing w:after="0" w:line="240" w:lineRule="auto"/>
        <w:ind w:firstLine="709"/>
        <w:jc w:val="both"/>
        <w:rPr>
          <w:rFonts w:ascii="Times New Roman" w:hAnsi="Times New Roman" w:cs="Times New Roman"/>
          <w:bCs/>
          <w:iCs/>
          <w:sz w:val="24"/>
          <w:szCs w:val="24"/>
        </w:rPr>
      </w:pPr>
      <w:r w:rsidRPr="001D3792">
        <w:rPr>
          <w:rFonts w:ascii="Times New Roman" w:hAnsi="Times New Roman" w:cs="Times New Roman"/>
          <w:bCs/>
          <w:iCs/>
          <w:sz w:val="24"/>
          <w:szCs w:val="24"/>
        </w:rPr>
        <w:t xml:space="preserve">9. Уровень дотационности </w:t>
      </w:r>
      <w:r w:rsidR="001D3792" w:rsidRPr="001D3792">
        <w:rPr>
          <w:rFonts w:ascii="Times New Roman" w:hAnsi="Times New Roman" w:cs="Times New Roman"/>
          <w:sz w:val="24"/>
          <w:szCs w:val="24"/>
        </w:rPr>
        <w:t xml:space="preserve">(в составе собственных доходов) </w:t>
      </w:r>
      <w:r w:rsidRPr="001D3792">
        <w:rPr>
          <w:rFonts w:ascii="Times New Roman" w:hAnsi="Times New Roman" w:cs="Times New Roman"/>
          <w:bCs/>
          <w:iCs/>
          <w:sz w:val="24"/>
          <w:szCs w:val="24"/>
        </w:rPr>
        <w:t>бюджета района в 201</w:t>
      </w:r>
      <w:r w:rsidR="00EA0C7A" w:rsidRPr="001D3792">
        <w:rPr>
          <w:rFonts w:ascii="Times New Roman" w:hAnsi="Times New Roman" w:cs="Times New Roman"/>
          <w:bCs/>
          <w:iCs/>
          <w:sz w:val="24"/>
          <w:szCs w:val="24"/>
        </w:rPr>
        <w:t>8</w:t>
      </w:r>
      <w:r w:rsidRPr="001D3792">
        <w:rPr>
          <w:rFonts w:ascii="Times New Roman" w:hAnsi="Times New Roman" w:cs="Times New Roman"/>
          <w:bCs/>
          <w:iCs/>
          <w:sz w:val="24"/>
          <w:szCs w:val="24"/>
        </w:rPr>
        <w:t xml:space="preserve"> году составит </w:t>
      </w:r>
      <w:r w:rsidR="001D3792" w:rsidRPr="001D3792">
        <w:rPr>
          <w:rFonts w:ascii="Times New Roman" w:hAnsi="Times New Roman" w:cs="Times New Roman"/>
          <w:bCs/>
          <w:iCs/>
          <w:sz w:val="24"/>
          <w:szCs w:val="24"/>
        </w:rPr>
        <w:t>70,6</w:t>
      </w:r>
      <w:r w:rsidRPr="001D3792">
        <w:rPr>
          <w:rFonts w:ascii="Times New Roman" w:hAnsi="Times New Roman" w:cs="Times New Roman"/>
          <w:bCs/>
          <w:iCs/>
          <w:sz w:val="24"/>
          <w:szCs w:val="24"/>
        </w:rPr>
        <w:t>%, против ож</w:t>
      </w:r>
      <w:r w:rsidR="001D3792" w:rsidRPr="001D3792">
        <w:rPr>
          <w:rFonts w:ascii="Times New Roman" w:hAnsi="Times New Roman" w:cs="Times New Roman"/>
          <w:bCs/>
          <w:iCs/>
          <w:sz w:val="24"/>
          <w:szCs w:val="24"/>
        </w:rPr>
        <w:t>идаемого исполнения бюджета 2017</w:t>
      </w:r>
      <w:r w:rsidRPr="001D3792">
        <w:rPr>
          <w:rFonts w:ascii="Times New Roman" w:hAnsi="Times New Roman" w:cs="Times New Roman"/>
          <w:bCs/>
          <w:iCs/>
          <w:sz w:val="24"/>
          <w:szCs w:val="24"/>
        </w:rPr>
        <w:t xml:space="preserve"> года – 70,</w:t>
      </w:r>
      <w:r w:rsidR="001D3792" w:rsidRPr="001D3792">
        <w:rPr>
          <w:rFonts w:ascii="Times New Roman" w:hAnsi="Times New Roman" w:cs="Times New Roman"/>
          <w:bCs/>
          <w:iCs/>
          <w:sz w:val="24"/>
          <w:szCs w:val="24"/>
        </w:rPr>
        <w:t>0%. (первоначального бюджета 2017</w:t>
      </w:r>
      <w:r w:rsidRPr="001D3792">
        <w:rPr>
          <w:rFonts w:ascii="Times New Roman" w:hAnsi="Times New Roman" w:cs="Times New Roman"/>
          <w:bCs/>
          <w:iCs/>
          <w:sz w:val="24"/>
          <w:szCs w:val="24"/>
        </w:rPr>
        <w:t>г.- 7</w:t>
      </w:r>
      <w:r w:rsidR="001D3792" w:rsidRPr="001D3792">
        <w:rPr>
          <w:rFonts w:ascii="Times New Roman" w:hAnsi="Times New Roman" w:cs="Times New Roman"/>
          <w:bCs/>
          <w:iCs/>
          <w:sz w:val="24"/>
          <w:szCs w:val="24"/>
        </w:rPr>
        <w:t>0,9</w:t>
      </w:r>
      <w:r w:rsidRPr="001D3792">
        <w:rPr>
          <w:rFonts w:ascii="Times New Roman" w:hAnsi="Times New Roman" w:cs="Times New Roman"/>
          <w:bCs/>
          <w:iCs/>
          <w:sz w:val="24"/>
          <w:szCs w:val="24"/>
        </w:rPr>
        <w:t>%).</w:t>
      </w:r>
    </w:p>
    <w:p w:rsidR="00062480" w:rsidRPr="00D467AB" w:rsidRDefault="00062480"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bCs/>
          <w:iCs/>
          <w:sz w:val="24"/>
          <w:szCs w:val="24"/>
        </w:rPr>
        <w:t>10.</w:t>
      </w:r>
      <w:r w:rsidR="003378B3" w:rsidRPr="00D467AB">
        <w:rPr>
          <w:rFonts w:ascii="Times New Roman" w:hAnsi="Times New Roman" w:cs="Times New Roman"/>
          <w:bCs/>
          <w:iCs/>
          <w:sz w:val="24"/>
          <w:szCs w:val="24"/>
        </w:rPr>
        <w:t xml:space="preserve"> </w:t>
      </w:r>
      <w:r w:rsidR="004F5AA2" w:rsidRPr="00D467AB">
        <w:rPr>
          <w:rFonts w:ascii="Times New Roman" w:hAnsi="Times New Roman" w:cs="Times New Roman"/>
          <w:sz w:val="24"/>
          <w:szCs w:val="24"/>
        </w:rPr>
        <w:t>В структуре общего объема расходов, по прежнему, наибольший удельный вес составляют расходы на образование: 201</w:t>
      </w:r>
      <w:r w:rsidR="003378B3" w:rsidRPr="00D467AB">
        <w:rPr>
          <w:rFonts w:ascii="Times New Roman" w:hAnsi="Times New Roman" w:cs="Times New Roman"/>
          <w:sz w:val="24"/>
          <w:szCs w:val="24"/>
        </w:rPr>
        <w:t>8</w:t>
      </w:r>
      <w:r w:rsidR="004F5AA2" w:rsidRPr="00D467AB">
        <w:rPr>
          <w:rFonts w:ascii="Times New Roman" w:hAnsi="Times New Roman" w:cs="Times New Roman"/>
          <w:sz w:val="24"/>
          <w:szCs w:val="24"/>
        </w:rPr>
        <w:t>г.-6</w:t>
      </w:r>
      <w:r w:rsidR="003378B3" w:rsidRPr="00D467AB">
        <w:rPr>
          <w:rFonts w:ascii="Times New Roman" w:hAnsi="Times New Roman" w:cs="Times New Roman"/>
          <w:sz w:val="24"/>
          <w:szCs w:val="24"/>
        </w:rPr>
        <w:t>4,7</w:t>
      </w:r>
      <w:r w:rsidR="004F5AA2" w:rsidRPr="00D467AB">
        <w:rPr>
          <w:rFonts w:ascii="Times New Roman" w:hAnsi="Times New Roman" w:cs="Times New Roman"/>
          <w:sz w:val="24"/>
          <w:szCs w:val="24"/>
        </w:rPr>
        <w:t>% (20</w:t>
      </w:r>
      <w:r w:rsidR="003378B3" w:rsidRPr="00D467AB">
        <w:rPr>
          <w:rFonts w:ascii="Times New Roman" w:hAnsi="Times New Roman" w:cs="Times New Roman"/>
          <w:sz w:val="24"/>
          <w:szCs w:val="24"/>
        </w:rPr>
        <w:t>19</w:t>
      </w:r>
      <w:r w:rsidR="004F5AA2" w:rsidRPr="00D467AB">
        <w:rPr>
          <w:rFonts w:ascii="Times New Roman" w:hAnsi="Times New Roman" w:cs="Times New Roman"/>
          <w:sz w:val="24"/>
          <w:szCs w:val="24"/>
        </w:rPr>
        <w:t>г.-64,4%; 20</w:t>
      </w:r>
      <w:r w:rsidR="003378B3" w:rsidRPr="00D467AB">
        <w:rPr>
          <w:rFonts w:ascii="Times New Roman" w:hAnsi="Times New Roman" w:cs="Times New Roman"/>
          <w:sz w:val="24"/>
          <w:szCs w:val="24"/>
        </w:rPr>
        <w:t>20</w:t>
      </w:r>
      <w:r w:rsidR="004F5AA2" w:rsidRPr="00D467AB">
        <w:rPr>
          <w:rFonts w:ascii="Times New Roman" w:hAnsi="Times New Roman" w:cs="Times New Roman"/>
          <w:sz w:val="24"/>
          <w:szCs w:val="24"/>
        </w:rPr>
        <w:t>г.-63,3%); общегосударственные расходы -</w:t>
      </w:r>
      <w:r w:rsidR="003378B3" w:rsidRPr="00D467AB">
        <w:rPr>
          <w:rFonts w:ascii="Times New Roman" w:hAnsi="Times New Roman" w:cs="Times New Roman"/>
          <w:sz w:val="24"/>
          <w:szCs w:val="24"/>
        </w:rPr>
        <w:t>10,4</w:t>
      </w:r>
      <w:r w:rsidR="004F5AA2" w:rsidRPr="00D467AB">
        <w:rPr>
          <w:rFonts w:ascii="Times New Roman" w:hAnsi="Times New Roman" w:cs="Times New Roman"/>
          <w:sz w:val="24"/>
          <w:szCs w:val="24"/>
        </w:rPr>
        <w:t>%  (201</w:t>
      </w:r>
      <w:r w:rsidR="003378B3" w:rsidRPr="00D467AB">
        <w:rPr>
          <w:rFonts w:ascii="Times New Roman" w:hAnsi="Times New Roman" w:cs="Times New Roman"/>
          <w:sz w:val="24"/>
          <w:szCs w:val="24"/>
        </w:rPr>
        <w:t>9</w:t>
      </w:r>
      <w:r w:rsidR="004F5AA2" w:rsidRPr="00D467AB">
        <w:rPr>
          <w:rFonts w:ascii="Times New Roman" w:hAnsi="Times New Roman" w:cs="Times New Roman"/>
          <w:sz w:val="24"/>
          <w:szCs w:val="24"/>
        </w:rPr>
        <w:t>г.-10,8%; 20</w:t>
      </w:r>
      <w:r w:rsidR="003378B3" w:rsidRPr="00D467AB">
        <w:rPr>
          <w:rFonts w:ascii="Times New Roman" w:hAnsi="Times New Roman" w:cs="Times New Roman"/>
          <w:sz w:val="24"/>
          <w:szCs w:val="24"/>
        </w:rPr>
        <w:t>20</w:t>
      </w:r>
      <w:r w:rsidR="004F5AA2" w:rsidRPr="00D467AB">
        <w:rPr>
          <w:rFonts w:ascii="Times New Roman" w:hAnsi="Times New Roman" w:cs="Times New Roman"/>
          <w:sz w:val="24"/>
          <w:szCs w:val="24"/>
        </w:rPr>
        <w:t>г.-10,7%); межбюджетные трансферты -</w:t>
      </w:r>
      <w:r w:rsidR="003378B3" w:rsidRPr="00D467AB">
        <w:rPr>
          <w:rFonts w:ascii="Times New Roman" w:hAnsi="Times New Roman" w:cs="Times New Roman"/>
          <w:sz w:val="24"/>
          <w:szCs w:val="24"/>
        </w:rPr>
        <w:t>8,4</w:t>
      </w:r>
      <w:r w:rsidR="004F5AA2" w:rsidRPr="00D467AB">
        <w:rPr>
          <w:rFonts w:ascii="Times New Roman" w:hAnsi="Times New Roman" w:cs="Times New Roman"/>
          <w:sz w:val="24"/>
          <w:szCs w:val="24"/>
        </w:rPr>
        <w:t>% (201</w:t>
      </w:r>
      <w:r w:rsidR="003378B3" w:rsidRPr="00D467AB">
        <w:rPr>
          <w:rFonts w:ascii="Times New Roman" w:hAnsi="Times New Roman" w:cs="Times New Roman"/>
          <w:sz w:val="24"/>
          <w:szCs w:val="24"/>
        </w:rPr>
        <w:t>9</w:t>
      </w:r>
      <w:r w:rsidR="004F5AA2" w:rsidRPr="00D467AB">
        <w:rPr>
          <w:rFonts w:ascii="Times New Roman" w:hAnsi="Times New Roman" w:cs="Times New Roman"/>
          <w:sz w:val="24"/>
          <w:szCs w:val="24"/>
        </w:rPr>
        <w:t>г.-8,9%; 20</w:t>
      </w:r>
      <w:r w:rsidR="003378B3" w:rsidRPr="00D467AB">
        <w:rPr>
          <w:rFonts w:ascii="Times New Roman" w:hAnsi="Times New Roman" w:cs="Times New Roman"/>
          <w:sz w:val="24"/>
          <w:szCs w:val="24"/>
        </w:rPr>
        <w:t>20</w:t>
      </w:r>
      <w:r w:rsidR="004F5AA2" w:rsidRPr="00D467AB">
        <w:rPr>
          <w:rFonts w:ascii="Times New Roman" w:hAnsi="Times New Roman" w:cs="Times New Roman"/>
          <w:sz w:val="24"/>
          <w:szCs w:val="24"/>
        </w:rPr>
        <w:t>г.- 8,7%); национальная экономика -</w:t>
      </w:r>
      <w:r w:rsidR="003378B3" w:rsidRPr="00D467AB">
        <w:rPr>
          <w:rFonts w:ascii="Times New Roman" w:hAnsi="Times New Roman" w:cs="Times New Roman"/>
          <w:sz w:val="24"/>
          <w:szCs w:val="24"/>
        </w:rPr>
        <w:t>4,8</w:t>
      </w:r>
      <w:r w:rsidR="004F5AA2" w:rsidRPr="00D467AB">
        <w:rPr>
          <w:rFonts w:ascii="Times New Roman" w:hAnsi="Times New Roman" w:cs="Times New Roman"/>
          <w:sz w:val="24"/>
          <w:szCs w:val="24"/>
        </w:rPr>
        <w:t>% ( 201</w:t>
      </w:r>
      <w:r w:rsidR="003378B3" w:rsidRPr="00D467AB">
        <w:rPr>
          <w:rFonts w:ascii="Times New Roman" w:hAnsi="Times New Roman" w:cs="Times New Roman"/>
          <w:sz w:val="24"/>
          <w:szCs w:val="24"/>
        </w:rPr>
        <w:t>9</w:t>
      </w:r>
      <w:r w:rsidR="004F5AA2" w:rsidRPr="00D467AB">
        <w:rPr>
          <w:rFonts w:ascii="Times New Roman" w:hAnsi="Times New Roman" w:cs="Times New Roman"/>
          <w:sz w:val="24"/>
          <w:szCs w:val="24"/>
        </w:rPr>
        <w:t>г.-3,6%; 20</w:t>
      </w:r>
      <w:r w:rsidR="003378B3" w:rsidRPr="00D467AB">
        <w:rPr>
          <w:rFonts w:ascii="Times New Roman" w:hAnsi="Times New Roman" w:cs="Times New Roman"/>
          <w:sz w:val="24"/>
          <w:szCs w:val="24"/>
        </w:rPr>
        <w:t>20</w:t>
      </w:r>
      <w:r w:rsidR="004F5AA2" w:rsidRPr="00D467AB">
        <w:rPr>
          <w:rFonts w:ascii="Times New Roman" w:hAnsi="Times New Roman" w:cs="Times New Roman"/>
          <w:sz w:val="24"/>
          <w:szCs w:val="24"/>
        </w:rPr>
        <w:t>г.- 5,1%).</w:t>
      </w:r>
    </w:p>
    <w:p w:rsidR="00062480" w:rsidRPr="00D467AB" w:rsidRDefault="00062480"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11. Реестр</w:t>
      </w:r>
      <w:r w:rsidRPr="00D467AB">
        <w:rPr>
          <w:rFonts w:ascii="Times New Roman" w:hAnsi="Times New Roman" w:cs="Times New Roman"/>
          <w:b/>
          <w:sz w:val="24"/>
          <w:szCs w:val="24"/>
        </w:rPr>
        <w:t xml:space="preserve"> </w:t>
      </w:r>
      <w:r w:rsidRPr="00D467AB">
        <w:rPr>
          <w:rFonts w:ascii="Times New Roman" w:hAnsi="Times New Roman" w:cs="Times New Roman"/>
          <w:sz w:val="24"/>
          <w:szCs w:val="24"/>
        </w:rPr>
        <w:t xml:space="preserve">расходных обязательств содержит </w:t>
      </w:r>
      <w:r w:rsidR="004F5AA2" w:rsidRPr="00D467AB">
        <w:rPr>
          <w:rFonts w:ascii="Times New Roman" w:hAnsi="Times New Roman" w:cs="Times New Roman"/>
          <w:sz w:val="24"/>
          <w:szCs w:val="24"/>
        </w:rPr>
        <w:t xml:space="preserve">неточности и «пропуски» в заполнении реквизитов, </w:t>
      </w:r>
      <w:r w:rsidRPr="00D467AB">
        <w:rPr>
          <w:rFonts w:ascii="Times New Roman" w:hAnsi="Times New Roman" w:cs="Times New Roman"/>
          <w:sz w:val="24"/>
          <w:szCs w:val="24"/>
        </w:rPr>
        <w:t xml:space="preserve"> </w:t>
      </w:r>
      <w:r w:rsidR="004F5AA2" w:rsidRPr="00D467AB">
        <w:rPr>
          <w:rFonts w:ascii="Times New Roman" w:hAnsi="Times New Roman" w:cs="Times New Roman"/>
          <w:sz w:val="24"/>
          <w:szCs w:val="24"/>
        </w:rPr>
        <w:t>н</w:t>
      </w:r>
      <w:r w:rsidRPr="00D467AB">
        <w:rPr>
          <w:rFonts w:ascii="Times New Roman" w:hAnsi="Times New Roman" w:cs="Times New Roman"/>
          <w:sz w:val="24"/>
          <w:szCs w:val="24"/>
        </w:rPr>
        <w:t>уждается в корректировке</w:t>
      </w:r>
      <w:r w:rsidR="003378B3" w:rsidRPr="00D467AB">
        <w:rPr>
          <w:rFonts w:ascii="Times New Roman" w:hAnsi="Times New Roman" w:cs="Times New Roman"/>
          <w:sz w:val="24"/>
          <w:szCs w:val="24"/>
        </w:rPr>
        <w:t xml:space="preserve"> (на данное замечание было указано в заключени</w:t>
      </w:r>
      <w:r w:rsidR="00C66121">
        <w:rPr>
          <w:rFonts w:ascii="Times New Roman" w:hAnsi="Times New Roman" w:cs="Times New Roman"/>
          <w:sz w:val="24"/>
          <w:szCs w:val="24"/>
        </w:rPr>
        <w:t>и</w:t>
      </w:r>
      <w:r w:rsidR="003378B3" w:rsidRPr="00D467AB">
        <w:rPr>
          <w:rFonts w:ascii="Times New Roman" w:hAnsi="Times New Roman" w:cs="Times New Roman"/>
          <w:sz w:val="24"/>
          <w:szCs w:val="24"/>
        </w:rPr>
        <w:t xml:space="preserve"> от 15.11.2016 №31)</w:t>
      </w:r>
      <w:r w:rsidRPr="00D467AB">
        <w:rPr>
          <w:rFonts w:ascii="Times New Roman" w:hAnsi="Times New Roman" w:cs="Times New Roman"/>
          <w:sz w:val="24"/>
          <w:szCs w:val="24"/>
        </w:rPr>
        <w:t xml:space="preserve">. </w:t>
      </w:r>
    </w:p>
    <w:p w:rsidR="004F5AA2" w:rsidRPr="00D467AB" w:rsidRDefault="00062480" w:rsidP="00D467AB">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12. </w:t>
      </w:r>
      <w:r w:rsidR="004F5AA2" w:rsidRPr="005069CF">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sidR="003378B3" w:rsidRPr="005069CF">
        <w:rPr>
          <w:rFonts w:ascii="Times New Roman" w:hAnsi="Times New Roman" w:cs="Times New Roman"/>
          <w:sz w:val="24"/>
          <w:szCs w:val="24"/>
        </w:rPr>
        <w:t>7</w:t>
      </w:r>
      <w:r w:rsidR="004F5AA2" w:rsidRPr="005069CF">
        <w:rPr>
          <w:rFonts w:ascii="Times New Roman" w:hAnsi="Times New Roman" w:cs="Times New Roman"/>
          <w:sz w:val="24"/>
          <w:szCs w:val="24"/>
        </w:rPr>
        <w:t xml:space="preserve"> год и плановый период 201</w:t>
      </w:r>
      <w:r w:rsidR="003378B3" w:rsidRPr="005069CF">
        <w:rPr>
          <w:rFonts w:ascii="Times New Roman" w:hAnsi="Times New Roman" w:cs="Times New Roman"/>
          <w:sz w:val="24"/>
          <w:szCs w:val="24"/>
        </w:rPr>
        <w:t>8</w:t>
      </w:r>
      <w:r w:rsidR="004F5AA2" w:rsidRPr="005069CF">
        <w:rPr>
          <w:rFonts w:ascii="Times New Roman" w:hAnsi="Times New Roman" w:cs="Times New Roman"/>
          <w:sz w:val="24"/>
          <w:szCs w:val="24"/>
        </w:rPr>
        <w:t>-201</w:t>
      </w:r>
      <w:r w:rsidR="003378B3" w:rsidRPr="005069CF">
        <w:rPr>
          <w:rFonts w:ascii="Times New Roman" w:hAnsi="Times New Roman" w:cs="Times New Roman"/>
          <w:sz w:val="24"/>
          <w:szCs w:val="24"/>
        </w:rPr>
        <w:t>9</w:t>
      </w:r>
      <w:r w:rsidR="004F5AA2" w:rsidRPr="005069CF">
        <w:rPr>
          <w:rFonts w:ascii="Times New Roman" w:hAnsi="Times New Roman" w:cs="Times New Roman"/>
          <w:sz w:val="24"/>
          <w:szCs w:val="24"/>
        </w:rPr>
        <w:t xml:space="preserve"> годов, сроки действия программ были определены до 201</w:t>
      </w:r>
      <w:r w:rsidR="003378B3" w:rsidRPr="005069CF">
        <w:rPr>
          <w:rFonts w:ascii="Times New Roman" w:hAnsi="Times New Roman" w:cs="Times New Roman"/>
          <w:sz w:val="24"/>
          <w:szCs w:val="24"/>
        </w:rPr>
        <w:t>9</w:t>
      </w:r>
      <w:r w:rsidR="004F5AA2" w:rsidRPr="005069CF">
        <w:rPr>
          <w:rFonts w:ascii="Times New Roman" w:hAnsi="Times New Roman" w:cs="Times New Roman"/>
          <w:sz w:val="24"/>
          <w:szCs w:val="24"/>
        </w:rPr>
        <w:t xml:space="preserve"> года включительно. В проекте бюджета на 201</w:t>
      </w:r>
      <w:r w:rsidR="003378B3" w:rsidRPr="005069CF">
        <w:rPr>
          <w:rFonts w:ascii="Times New Roman" w:hAnsi="Times New Roman" w:cs="Times New Roman"/>
          <w:sz w:val="24"/>
          <w:szCs w:val="24"/>
        </w:rPr>
        <w:t>8</w:t>
      </w:r>
      <w:r w:rsidR="004F5AA2" w:rsidRPr="005069CF">
        <w:rPr>
          <w:rFonts w:ascii="Times New Roman" w:hAnsi="Times New Roman" w:cs="Times New Roman"/>
          <w:sz w:val="24"/>
          <w:szCs w:val="24"/>
        </w:rPr>
        <w:t xml:space="preserve"> год и плановый период 201</w:t>
      </w:r>
      <w:r w:rsidR="003378B3" w:rsidRPr="005069CF">
        <w:rPr>
          <w:rFonts w:ascii="Times New Roman" w:hAnsi="Times New Roman" w:cs="Times New Roman"/>
          <w:sz w:val="24"/>
          <w:szCs w:val="24"/>
        </w:rPr>
        <w:t>9</w:t>
      </w:r>
      <w:r w:rsidR="004F5AA2" w:rsidRPr="005069CF">
        <w:rPr>
          <w:rFonts w:ascii="Times New Roman" w:hAnsi="Times New Roman" w:cs="Times New Roman"/>
          <w:sz w:val="24"/>
          <w:szCs w:val="24"/>
        </w:rPr>
        <w:t xml:space="preserve"> и 20</w:t>
      </w:r>
      <w:r w:rsidR="003378B3" w:rsidRPr="005069CF">
        <w:rPr>
          <w:rFonts w:ascii="Times New Roman" w:hAnsi="Times New Roman" w:cs="Times New Roman"/>
          <w:sz w:val="24"/>
          <w:szCs w:val="24"/>
        </w:rPr>
        <w:t>20</w:t>
      </w:r>
      <w:r w:rsidR="004F5AA2" w:rsidRPr="005069CF">
        <w:rPr>
          <w:rFonts w:ascii="Times New Roman" w:hAnsi="Times New Roman" w:cs="Times New Roman"/>
          <w:sz w:val="24"/>
          <w:szCs w:val="24"/>
        </w:rPr>
        <w:t xml:space="preserve"> годов, планируются расходы по тем же муниципальным программам, с продленным </w:t>
      </w:r>
      <w:r w:rsidR="00041EA0" w:rsidRPr="005069CF">
        <w:rPr>
          <w:rFonts w:ascii="Times New Roman" w:hAnsi="Times New Roman" w:cs="Times New Roman"/>
          <w:sz w:val="24"/>
          <w:szCs w:val="24"/>
        </w:rPr>
        <w:t xml:space="preserve">сроком </w:t>
      </w:r>
      <w:r w:rsidR="004F5AA2" w:rsidRPr="005069CF">
        <w:rPr>
          <w:rFonts w:ascii="Times New Roman" w:hAnsi="Times New Roman" w:cs="Times New Roman"/>
          <w:sz w:val="24"/>
          <w:szCs w:val="24"/>
        </w:rPr>
        <w:t>с 201</w:t>
      </w:r>
      <w:r w:rsidR="003378B3" w:rsidRPr="005069CF">
        <w:rPr>
          <w:rFonts w:ascii="Times New Roman" w:hAnsi="Times New Roman" w:cs="Times New Roman"/>
          <w:sz w:val="24"/>
          <w:szCs w:val="24"/>
        </w:rPr>
        <w:t>8 по 2020</w:t>
      </w:r>
      <w:r w:rsidR="004F5AA2" w:rsidRPr="005069CF">
        <w:rPr>
          <w:rFonts w:ascii="Times New Roman" w:hAnsi="Times New Roman" w:cs="Times New Roman"/>
          <w:sz w:val="24"/>
          <w:szCs w:val="24"/>
        </w:rPr>
        <w:t xml:space="preserve"> год.</w:t>
      </w:r>
      <w:r w:rsidR="00C66121" w:rsidRPr="00C66121">
        <w:rPr>
          <w:rFonts w:ascii="Times New Roman" w:hAnsi="Times New Roman" w:cs="Times New Roman"/>
          <w:sz w:val="24"/>
          <w:szCs w:val="24"/>
        </w:rPr>
        <w:t xml:space="preserve"> </w:t>
      </w:r>
      <w:r w:rsidR="00C66121">
        <w:rPr>
          <w:rFonts w:ascii="Times New Roman" w:hAnsi="Times New Roman" w:cs="Times New Roman"/>
          <w:sz w:val="24"/>
          <w:szCs w:val="24"/>
        </w:rPr>
        <w:t>О</w:t>
      </w:r>
      <w:r w:rsidR="00C66121" w:rsidRPr="00D467AB">
        <w:rPr>
          <w:rFonts w:ascii="Times New Roman" w:hAnsi="Times New Roman" w:cs="Times New Roman"/>
          <w:sz w:val="24"/>
          <w:szCs w:val="24"/>
        </w:rPr>
        <w:t>бъём расходов по паспорт</w:t>
      </w:r>
      <w:r w:rsidR="00C66121">
        <w:rPr>
          <w:rFonts w:ascii="Times New Roman" w:hAnsi="Times New Roman" w:cs="Times New Roman"/>
          <w:sz w:val="24"/>
          <w:szCs w:val="24"/>
        </w:rPr>
        <w:t>у</w:t>
      </w:r>
      <w:r w:rsidR="00C66121" w:rsidRPr="00D467AB">
        <w:rPr>
          <w:rFonts w:ascii="Times New Roman" w:hAnsi="Times New Roman" w:cs="Times New Roman"/>
          <w:sz w:val="24"/>
          <w:szCs w:val="24"/>
        </w:rPr>
        <w:t xml:space="preserve"> муниципальн</w:t>
      </w:r>
      <w:r w:rsidR="00C66121">
        <w:rPr>
          <w:rFonts w:ascii="Times New Roman" w:hAnsi="Times New Roman" w:cs="Times New Roman"/>
          <w:sz w:val="24"/>
          <w:szCs w:val="24"/>
        </w:rPr>
        <w:t>ой</w:t>
      </w:r>
      <w:r w:rsidR="00C66121" w:rsidRPr="00D467AB">
        <w:rPr>
          <w:rFonts w:ascii="Times New Roman" w:hAnsi="Times New Roman" w:cs="Times New Roman"/>
          <w:sz w:val="24"/>
          <w:szCs w:val="24"/>
        </w:rPr>
        <w:t xml:space="preserve"> программ</w:t>
      </w:r>
      <w:r w:rsidR="00C66121">
        <w:rPr>
          <w:rFonts w:ascii="Times New Roman" w:hAnsi="Times New Roman" w:cs="Times New Roman"/>
          <w:sz w:val="24"/>
          <w:szCs w:val="24"/>
        </w:rPr>
        <w:t>ы</w:t>
      </w:r>
      <w:r w:rsidR="00C66121" w:rsidRPr="00D467AB">
        <w:rPr>
          <w:rFonts w:ascii="Times New Roman" w:hAnsi="Times New Roman" w:cs="Times New Roman"/>
          <w:sz w:val="24"/>
          <w:szCs w:val="24"/>
        </w:rPr>
        <w:t xml:space="preserve"> </w:t>
      </w:r>
      <w:r w:rsidR="00C66121" w:rsidRPr="00C66121">
        <w:rPr>
          <w:rFonts w:ascii="Times New Roman" w:hAnsi="Times New Roman" w:cs="Times New Roman"/>
          <w:sz w:val="24"/>
          <w:szCs w:val="24"/>
        </w:rPr>
        <w:t>«Развитие культуры в Еловском муниципальном районе»</w:t>
      </w:r>
      <w:r w:rsidR="00C66121">
        <w:rPr>
          <w:rFonts w:ascii="Times New Roman" w:hAnsi="Times New Roman" w:cs="Times New Roman"/>
        </w:rPr>
        <w:t xml:space="preserve"> </w:t>
      </w:r>
      <w:r w:rsidR="00C66121" w:rsidRPr="00D467AB">
        <w:rPr>
          <w:rFonts w:ascii="Times New Roman" w:hAnsi="Times New Roman" w:cs="Times New Roman"/>
          <w:sz w:val="24"/>
          <w:szCs w:val="24"/>
        </w:rPr>
        <w:t xml:space="preserve"> </w:t>
      </w:r>
      <w:r w:rsidR="00C66121">
        <w:rPr>
          <w:rFonts w:ascii="Times New Roman" w:hAnsi="Times New Roman" w:cs="Times New Roman"/>
          <w:sz w:val="24"/>
          <w:szCs w:val="24"/>
        </w:rPr>
        <w:t xml:space="preserve">не </w:t>
      </w:r>
      <w:r w:rsidR="00C66121" w:rsidRPr="00D467AB">
        <w:rPr>
          <w:rFonts w:ascii="Times New Roman" w:hAnsi="Times New Roman" w:cs="Times New Roman"/>
          <w:sz w:val="24"/>
          <w:szCs w:val="24"/>
        </w:rPr>
        <w:t>соответству</w:t>
      </w:r>
      <w:r w:rsidR="00C66121">
        <w:rPr>
          <w:rFonts w:ascii="Times New Roman" w:hAnsi="Times New Roman" w:cs="Times New Roman"/>
          <w:sz w:val="24"/>
          <w:szCs w:val="24"/>
        </w:rPr>
        <w:t>е</w:t>
      </w:r>
      <w:r w:rsidR="00C66121" w:rsidRPr="00D467AB">
        <w:rPr>
          <w:rFonts w:ascii="Times New Roman" w:hAnsi="Times New Roman" w:cs="Times New Roman"/>
          <w:sz w:val="24"/>
          <w:szCs w:val="24"/>
        </w:rPr>
        <w:t>т проекту бюджета</w:t>
      </w:r>
      <w:r w:rsidR="00C66121">
        <w:rPr>
          <w:rFonts w:ascii="Times New Roman" w:hAnsi="Times New Roman" w:cs="Times New Roman"/>
          <w:sz w:val="24"/>
          <w:szCs w:val="24"/>
        </w:rPr>
        <w:t>.</w:t>
      </w:r>
    </w:p>
    <w:p w:rsidR="003378B3" w:rsidRDefault="00062480"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13.  </w:t>
      </w:r>
      <w:r w:rsidR="004F5AA2" w:rsidRPr="00D467AB">
        <w:rPr>
          <w:rFonts w:ascii="Times New Roman" w:hAnsi="Times New Roman" w:cs="Times New Roman"/>
          <w:color w:val="000000" w:themeColor="text1"/>
          <w:sz w:val="24"/>
          <w:szCs w:val="24"/>
        </w:rPr>
        <w:t xml:space="preserve">Отсутствие Стратегии </w:t>
      </w:r>
      <w:r w:rsidR="005069CF">
        <w:rPr>
          <w:rFonts w:ascii="Times New Roman" w:hAnsi="Times New Roman" w:cs="Times New Roman"/>
          <w:color w:val="000000" w:themeColor="text1"/>
          <w:sz w:val="24"/>
          <w:szCs w:val="24"/>
        </w:rPr>
        <w:t>(</w:t>
      </w:r>
      <w:r w:rsidR="004F5AA2" w:rsidRPr="00D467AB">
        <w:rPr>
          <w:rFonts w:ascii="Times New Roman" w:hAnsi="Times New Roman" w:cs="Times New Roman"/>
          <w:color w:val="000000" w:themeColor="text1"/>
          <w:sz w:val="24"/>
          <w:szCs w:val="24"/>
        </w:rPr>
        <w:t>Программы</w:t>
      </w:r>
      <w:r w:rsidR="005069CF">
        <w:rPr>
          <w:rFonts w:ascii="Times New Roman" w:hAnsi="Times New Roman" w:cs="Times New Roman"/>
          <w:color w:val="000000" w:themeColor="text1"/>
          <w:sz w:val="24"/>
          <w:szCs w:val="24"/>
        </w:rPr>
        <w:t>)</w:t>
      </w:r>
      <w:r w:rsidR="004F5AA2" w:rsidRPr="00D467AB">
        <w:rPr>
          <w:rFonts w:ascii="Times New Roman" w:hAnsi="Times New Roman" w:cs="Times New Roman"/>
          <w:color w:val="000000" w:themeColor="text1"/>
          <w:sz w:val="24"/>
          <w:szCs w:val="24"/>
        </w:rPr>
        <w:t xml:space="preserve"> социально-экономического развития Еловского муниципального района приводит к невозможности проведения экспертизы муниципальных программ на предмет увязки показателей с приоритетами социально-экономического развития Еловского района</w:t>
      </w:r>
      <w:r w:rsidR="003378B3" w:rsidRPr="00D467AB">
        <w:rPr>
          <w:rFonts w:ascii="Times New Roman" w:hAnsi="Times New Roman" w:cs="Times New Roman"/>
          <w:sz w:val="24"/>
          <w:szCs w:val="24"/>
        </w:rPr>
        <w:t xml:space="preserve"> (на данное замечание было указано в заключени</w:t>
      </w:r>
      <w:r w:rsidR="00C66121">
        <w:rPr>
          <w:rFonts w:ascii="Times New Roman" w:hAnsi="Times New Roman" w:cs="Times New Roman"/>
          <w:sz w:val="24"/>
          <w:szCs w:val="24"/>
        </w:rPr>
        <w:t>и</w:t>
      </w:r>
      <w:r w:rsidR="003378B3" w:rsidRPr="00D467AB">
        <w:rPr>
          <w:rFonts w:ascii="Times New Roman" w:hAnsi="Times New Roman" w:cs="Times New Roman"/>
          <w:sz w:val="24"/>
          <w:szCs w:val="24"/>
        </w:rPr>
        <w:t xml:space="preserve"> от 15.11.2016 №31). </w:t>
      </w:r>
    </w:p>
    <w:p w:rsidR="005069CF" w:rsidRDefault="005069CF" w:rsidP="005069CF">
      <w:pPr>
        <w:pStyle w:val="aff2"/>
        <w:ind w:firstLine="709"/>
        <w:jc w:val="both"/>
        <w:rPr>
          <w:rFonts w:ascii="Times New Roman" w:hAnsi="Times New Roman"/>
          <w:sz w:val="24"/>
          <w:szCs w:val="24"/>
        </w:rPr>
      </w:pPr>
      <w:r>
        <w:rPr>
          <w:rFonts w:ascii="Times New Roman" w:hAnsi="Times New Roman"/>
          <w:sz w:val="24"/>
          <w:szCs w:val="24"/>
        </w:rPr>
        <w:t xml:space="preserve">14. </w:t>
      </w:r>
      <w:r w:rsidRPr="00D467AB">
        <w:rPr>
          <w:rFonts w:ascii="Times New Roman" w:hAnsi="Times New Roman"/>
          <w:sz w:val="24"/>
          <w:szCs w:val="24"/>
        </w:rPr>
        <w:t>На выполнение бюджетополучателями плановых заданий по предоставлению муниципальных услуг в 2018 году направлено 52557,145  тыс. руб. (средств местного бюджета) или 17,4% всех расходов бюджета Еловского муниципального района.</w:t>
      </w:r>
    </w:p>
    <w:p w:rsidR="001C2905" w:rsidRPr="00D467AB" w:rsidRDefault="005069CF" w:rsidP="001C2905">
      <w:pPr>
        <w:pStyle w:val="ConsPlusNormal"/>
        <w:ind w:firstLine="709"/>
        <w:jc w:val="both"/>
        <w:rPr>
          <w:rFonts w:ascii="Times New Roman" w:hAnsi="Times New Roman" w:cs="Times New Roman"/>
          <w:b/>
          <w:i/>
          <w:sz w:val="24"/>
          <w:szCs w:val="24"/>
          <w:u w:val="single"/>
        </w:rPr>
      </w:pPr>
      <w:r>
        <w:rPr>
          <w:rFonts w:ascii="Times New Roman" w:hAnsi="Times New Roman"/>
          <w:sz w:val="24"/>
          <w:szCs w:val="24"/>
        </w:rPr>
        <w:t xml:space="preserve">15. </w:t>
      </w:r>
      <w:r w:rsidRPr="00D467AB">
        <w:rPr>
          <w:rFonts w:ascii="Times New Roman" w:hAnsi="Times New Roman"/>
          <w:sz w:val="24"/>
          <w:szCs w:val="24"/>
        </w:rPr>
        <w:t xml:space="preserve">Расходы на содержание органов местного самоуправления в проекте бюджета на 2018 год,  утверждены постановлением администрации Еловского муниципального района от 20.10.2017 №391-п и (запланированы) в сумме </w:t>
      </w:r>
      <w:r w:rsidRPr="00D467AB">
        <w:rPr>
          <w:rFonts w:ascii="Times New Roman" w:hAnsi="Times New Roman"/>
          <w:b/>
          <w:sz w:val="24"/>
          <w:szCs w:val="24"/>
        </w:rPr>
        <w:t>29454,327</w:t>
      </w:r>
      <w:r w:rsidRPr="00D467AB">
        <w:rPr>
          <w:rFonts w:ascii="Times New Roman" w:hAnsi="Times New Roman"/>
          <w:sz w:val="24"/>
          <w:szCs w:val="24"/>
        </w:rPr>
        <w:t xml:space="preserve"> тыс.руб., что не превышает предельный норматив  </w:t>
      </w:r>
      <w:r w:rsidRPr="00D467AB">
        <w:rPr>
          <w:rFonts w:ascii="Times New Roman" w:hAnsi="Times New Roman"/>
          <w:b/>
          <w:sz w:val="24"/>
          <w:szCs w:val="24"/>
        </w:rPr>
        <w:t>33671,206</w:t>
      </w:r>
      <w:r w:rsidRPr="00D467AB">
        <w:rPr>
          <w:rFonts w:ascii="Times New Roman" w:hAnsi="Times New Roman"/>
          <w:sz w:val="24"/>
          <w:szCs w:val="24"/>
        </w:rPr>
        <w:t xml:space="preserve"> тыс.руб. (разница </w:t>
      </w:r>
      <w:r w:rsidRPr="00D467AB">
        <w:rPr>
          <w:rFonts w:ascii="Times New Roman" w:hAnsi="Times New Roman"/>
          <w:b/>
          <w:sz w:val="24"/>
          <w:szCs w:val="24"/>
        </w:rPr>
        <w:t>- 4216,879</w:t>
      </w:r>
      <w:r w:rsidRPr="00D467AB">
        <w:rPr>
          <w:rFonts w:ascii="Times New Roman" w:hAnsi="Times New Roman"/>
          <w:sz w:val="24"/>
          <w:szCs w:val="24"/>
        </w:rPr>
        <w:t xml:space="preserve"> тыс.руб.), установленный Постановлением Правительства Пермского края от 01.11.2017 N 881-п</w:t>
      </w:r>
      <w:r w:rsidR="001C2905">
        <w:rPr>
          <w:rFonts w:ascii="Times New Roman" w:hAnsi="Times New Roman"/>
          <w:sz w:val="24"/>
          <w:szCs w:val="24"/>
        </w:rPr>
        <w:t>, но</w:t>
      </w:r>
      <w:r w:rsidR="001C2905" w:rsidRPr="001C2905">
        <w:rPr>
          <w:rFonts w:ascii="Times New Roman" w:hAnsi="Times New Roman" w:cs="Times New Roman"/>
          <w:sz w:val="24"/>
          <w:szCs w:val="24"/>
        </w:rPr>
        <w:t xml:space="preserve"> </w:t>
      </w:r>
      <w:r w:rsidR="001C2905" w:rsidRPr="00D467AB">
        <w:rPr>
          <w:rFonts w:ascii="Times New Roman" w:hAnsi="Times New Roman" w:cs="Times New Roman"/>
          <w:sz w:val="24"/>
          <w:szCs w:val="24"/>
        </w:rPr>
        <w:t xml:space="preserve">при этом  проектом бюджета </w:t>
      </w:r>
      <w:r w:rsidR="001C2905" w:rsidRPr="00D467AB">
        <w:rPr>
          <w:rFonts w:ascii="Times New Roman" w:hAnsi="Times New Roman" w:cs="Times New Roman"/>
          <w:b/>
          <w:i/>
          <w:sz w:val="24"/>
          <w:szCs w:val="24"/>
          <w:u w:val="single"/>
        </w:rPr>
        <w:t>расходы (в т.ч. на ФОТ) сокращены на 3%.</w:t>
      </w:r>
    </w:p>
    <w:p w:rsidR="002D6E24" w:rsidRDefault="002D6E24"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1</w:t>
      </w:r>
      <w:r w:rsidR="005069CF">
        <w:rPr>
          <w:rFonts w:ascii="Times New Roman" w:hAnsi="Times New Roman" w:cs="Times New Roman"/>
          <w:sz w:val="24"/>
          <w:szCs w:val="24"/>
        </w:rPr>
        <w:t>6</w:t>
      </w:r>
      <w:r w:rsidRPr="00D467AB">
        <w:rPr>
          <w:rFonts w:ascii="Times New Roman" w:hAnsi="Times New Roman" w:cs="Times New Roman"/>
          <w:sz w:val="24"/>
          <w:szCs w:val="24"/>
        </w:rPr>
        <w:t>.</w:t>
      </w:r>
      <w:r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sz w:val="24"/>
          <w:szCs w:val="24"/>
        </w:rPr>
        <w:t>Объемы дотаций из районного фонда финансовой поддержки поселений распределены в соответствии с законом Пермского края от 13.09.2006 г. № 11-КЗ «О методиках распределения межбюджетных трансфертов в Пермском крае»,</w:t>
      </w:r>
      <w:r w:rsidRPr="00D467AB">
        <w:rPr>
          <w:rFonts w:ascii="Times New Roman" w:hAnsi="Times New Roman" w:cs="Times New Roman"/>
          <w:color w:val="000000" w:themeColor="text1"/>
          <w:sz w:val="24"/>
          <w:szCs w:val="24"/>
        </w:rPr>
        <w:t xml:space="preserve"> в 201</w:t>
      </w:r>
      <w:r w:rsidR="00CF6214" w:rsidRPr="00D467AB">
        <w:rPr>
          <w:rFonts w:ascii="Times New Roman" w:hAnsi="Times New Roman" w:cs="Times New Roman"/>
          <w:color w:val="000000" w:themeColor="text1"/>
          <w:sz w:val="24"/>
          <w:szCs w:val="24"/>
        </w:rPr>
        <w:t>8</w:t>
      </w:r>
      <w:r w:rsidRPr="00D467AB">
        <w:rPr>
          <w:rFonts w:ascii="Times New Roman" w:hAnsi="Times New Roman" w:cs="Times New Roman"/>
          <w:color w:val="000000" w:themeColor="text1"/>
          <w:sz w:val="24"/>
          <w:szCs w:val="24"/>
        </w:rPr>
        <w:t xml:space="preserve"> г. </w:t>
      </w:r>
      <w:r w:rsidR="00CF6214" w:rsidRPr="00D467AB">
        <w:rPr>
          <w:rFonts w:ascii="Times New Roman" w:hAnsi="Times New Roman" w:cs="Times New Roman"/>
          <w:color w:val="000000" w:themeColor="text1"/>
          <w:sz w:val="24"/>
          <w:szCs w:val="24"/>
        </w:rPr>
        <w:t>составят 25241,2 тыс.руб. (2019г.-23652,0 тыс.руб; 2020г.-23775,0 тыс.руб.)</w:t>
      </w:r>
      <w:r w:rsidRPr="00D467AB">
        <w:rPr>
          <w:rFonts w:ascii="Times New Roman" w:hAnsi="Times New Roman" w:cs="Times New Roman"/>
          <w:color w:val="000000" w:themeColor="text1"/>
          <w:sz w:val="24"/>
          <w:szCs w:val="24"/>
        </w:rPr>
        <w:t>.</w:t>
      </w:r>
      <w:r w:rsidRPr="00D467AB">
        <w:rPr>
          <w:rFonts w:ascii="Times New Roman" w:hAnsi="Times New Roman" w:cs="Times New Roman"/>
          <w:sz w:val="24"/>
          <w:szCs w:val="24"/>
        </w:rPr>
        <w:t xml:space="preserve">   </w:t>
      </w:r>
    </w:p>
    <w:p w:rsidR="00653C38" w:rsidRPr="00653C38" w:rsidRDefault="00653C38" w:rsidP="00653C38">
      <w:pPr>
        <w:tabs>
          <w:tab w:val="left" w:pos="993"/>
        </w:tabs>
        <w:spacing w:after="0" w:line="240" w:lineRule="auto"/>
        <w:ind w:firstLine="709"/>
        <w:jc w:val="both"/>
        <w:rPr>
          <w:rFonts w:ascii="Times New Roman" w:hAnsi="Times New Roman" w:cs="Times New Roman"/>
          <w:b/>
          <w:sz w:val="24"/>
          <w:szCs w:val="24"/>
        </w:rPr>
      </w:pPr>
      <w:r w:rsidRPr="00653C38">
        <w:rPr>
          <w:rFonts w:ascii="Times New Roman" w:hAnsi="Times New Roman" w:cs="Times New Roman"/>
          <w:b/>
          <w:color w:val="000000"/>
          <w:sz w:val="24"/>
          <w:szCs w:val="24"/>
        </w:rPr>
        <w:t xml:space="preserve">Рекомендации </w:t>
      </w:r>
      <w:r w:rsidRPr="00653C38">
        <w:rPr>
          <w:rFonts w:ascii="Times New Roman" w:hAnsi="Times New Roman" w:cs="Times New Roman"/>
          <w:b/>
          <w:sz w:val="24"/>
          <w:szCs w:val="24"/>
        </w:rPr>
        <w:t xml:space="preserve">Администрации </w:t>
      </w:r>
      <w:r>
        <w:rPr>
          <w:rFonts w:ascii="Times New Roman" w:hAnsi="Times New Roman" w:cs="Times New Roman"/>
          <w:b/>
          <w:sz w:val="24"/>
          <w:szCs w:val="24"/>
        </w:rPr>
        <w:t>Еловского</w:t>
      </w:r>
      <w:r w:rsidRPr="00653C38">
        <w:rPr>
          <w:rFonts w:ascii="Times New Roman" w:hAnsi="Times New Roman" w:cs="Times New Roman"/>
          <w:b/>
          <w:sz w:val="24"/>
          <w:szCs w:val="24"/>
        </w:rPr>
        <w:t xml:space="preserve"> муниципального района:</w:t>
      </w:r>
    </w:p>
    <w:p w:rsidR="00653C38" w:rsidRDefault="00653C38" w:rsidP="00653C38">
      <w:pPr>
        <w:widowControl w:val="0"/>
        <w:numPr>
          <w:ilvl w:val="0"/>
          <w:numId w:val="41"/>
        </w:numPr>
        <w:tabs>
          <w:tab w:val="left" w:pos="993"/>
        </w:tabs>
        <w:spacing w:after="0" w:line="240" w:lineRule="auto"/>
        <w:ind w:left="0" w:firstLine="709"/>
        <w:jc w:val="both"/>
        <w:rPr>
          <w:rFonts w:ascii="Times New Roman" w:hAnsi="Times New Roman" w:cs="Times New Roman"/>
          <w:sz w:val="24"/>
          <w:szCs w:val="24"/>
        </w:rPr>
      </w:pPr>
      <w:r w:rsidRPr="00653C38">
        <w:rPr>
          <w:rFonts w:ascii="Times New Roman" w:hAnsi="Times New Roman" w:cs="Times New Roman"/>
          <w:b/>
          <w:bCs/>
          <w:sz w:val="24"/>
          <w:szCs w:val="24"/>
          <w:u w:val="single"/>
        </w:rPr>
        <w:t xml:space="preserve">Разработать </w:t>
      </w:r>
      <w:r>
        <w:rPr>
          <w:rFonts w:ascii="Times New Roman" w:hAnsi="Times New Roman" w:cs="Times New Roman"/>
          <w:bCs/>
          <w:sz w:val="24"/>
          <w:szCs w:val="24"/>
        </w:rPr>
        <w:t>и п</w:t>
      </w:r>
      <w:r w:rsidRPr="00653C38">
        <w:rPr>
          <w:rFonts w:ascii="Times New Roman" w:hAnsi="Times New Roman" w:cs="Times New Roman"/>
          <w:bCs/>
          <w:sz w:val="24"/>
          <w:szCs w:val="24"/>
        </w:rPr>
        <w:t xml:space="preserve">ривести в соответствие Стратегию </w:t>
      </w:r>
      <w:r>
        <w:rPr>
          <w:rFonts w:ascii="Times New Roman" w:hAnsi="Times New Roman" w:cs="Times New Roman"/>
          <w:bCs/>
          <w:sz w:val="24"/>
          <w:szCs w:val="24"/>
        </w:rPr>
        <w:t>Еловского</w:t>
      </w:r>
      <w:r w:rsidRPr="00653C38">
        <w:rPr>
          <w:rFonts w:ascii="Times New Roman" w:hAnsi="Times New Roman" w:cs="Times New Roman"/>
          <w:bCs/>
          <w:sz w:val="24"/>
          <w:szCs w:val="24"/>
        </w:rPr>
        <w:t xml:space="preserve"> муниципального района и муниципальные программы (в части установления </w:t>
      </w:r>
      <w:r w:rsidRPr="00653C38">
        <w:rPr>
          <w:rFonts w:ascii="Times New Roman" w:hAnsi="Times New Roman" w:cs="Times New Roman"/>
          <w:sz w:val="24"/>
          <w:szCs w:val="24"/>
        </w:rPr>
        <w:t>единых  задач и целевых показателей).</w:t>
      </w:r>
    </w:p>
    <w:p w:rsidR="00653C38" w:rsidRPr="00653C38" w:rsidRDefault="00653C38" w:rsidP="00653C38">
      <w:pPr>
        <w:widowControl w:val="0"/>
        <w:numPr>
          <w:ilvl w:val="0"/>
          <w:numId w:val="4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Паспорта муниципальных программ привести в соответствие Порядку № 331-п (</w:t>
      </w:r>
      <w:r w:rsidRPr="00653C38">
        <w:rPr>
          <w:rFonts w:ascii="Times New Roman" w:hAnsi="Times New Roman" w:cs="Times New Roman"/>
          <w:i/>
          <w:sz w:val="24"/>
          <w:szCs w:val="24"/>
        </w:rPr>
        <w:t xml:space="preserve">разработать и утвердить </w:t>
      </w:r>
      <w:hyperlink w:anchor="P896" w:history="1">
        <w:r w:rsidRPr="00653C38">
          <w:rPr>
            <w:rFonts w:ascii="Times New Roman" w:hAnsi="Times New Roman" w:cs="Times New Roman"/>
            <w:i/>
            <w:sz w:val="24"/>
            <w:szCs w:val="24"/>
          </w:rPr>
          <w:t>Таблиц</w:t>
        </w:r>
      </w:hyperlink>
      <w:r w:rsidRPr="00653C38">
        <w:rPr>
          <w:rFonts w:ascii="Times New Roman" w:hAnsi="Times New Roman" w:cs="Times New Roman"/>
          <w:i/>
          <w:sz w:val="24"/>
          <w:szCs w:val="24"/>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Pr="00653C38">
          <w:rPr>
            <w:rFonts w:ascii="Times New Roman" w:hAnsi="Times New Roman" w:cs="Times New Roman"/>
            <w:i/>
            <w:sz w:val="24"/>
            <w:szCs w:val="24"/>
          </w:rPr>
          <w:t>Методик</w:t>
        </w:r>
      </w:hyperlink>
      <w:r w:rsidRPr="00653C38">
        <w:rPr>
          <w:rFonts w:ascii="Times New Roman" w:hAnsi="Times New Roman" w:cs="Times New Roman"/>
          <w:i/>
          <w:sz w:val="24"/>
          <w:szCs w:val="24"/>
        </w:rPr>
        <w:t>и расчета значений показателей конечного результата муниципальной программы по форме согласно приложению 6 к настоящему Порядку</w:t>
      </w:r>
      <w:r>
        <w:rPr>
          <w:rFonts w:ascii="Times New Roman" w:hAnsi="Times New Roman" w:cs="Times New Roman"/>
          <w:i/>
          <w:sz w:val="24"/>
          <w:szCs w:val="24"/>
        </w:rPr>
        <w:t xml:space="preserve">) </w:t>
      </w:r>
      <w:r w:rsidRPr="00653C38">
        <w:rPr>
          <w:rFonts w:ascii="Times New Roman" w:hAnsi="Times New Roman" w:cs="Times New Roman"/>
          <w:sz w:val="24"/>
          <w:szCs w:val="24"/>
        </w:rPr>
        <w:t xml:space="preserve">и </w:t>
      </w:r>
      <w:r w:rsidRPr="00C66121">
        <w:rPr>
          <w:rFonts w:ascii="Times New Roman" w:hAnsi="Times New Roman" w:cs="Times New Roman"/>
          <w:sz w:val="24"/>
          <w:szCs w:val="24"/>
          <w:u w:val="single"/>
        </w:rPr>
        <w:t>представить в КРК ко второму чтению.</w:t>
      </w:r>
    </w:p>
    <w:p w:rsidR="00C66121" w:rsidRPr="00653C38" w:rsidRDefault="00653C38" w:rsidP="00653C38">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653C38">
        <w:rPr>
          <w:rFonts w:ascii="Times New Roman" w:hAnsi="Times New Roman" w:cs="Times New Roman"/>
          <w:sz w:val="24"/>
          <w:szCs w:val="24"/>
        </w:rPr>
        <w:t xml:space="preserve"> </w:t>
      </w:r>
    </w:p>
    <w:p w:rsidR="00653C38" w:rsidRPr="00653C38" w:rsidRDefault="00653C38" w:rsidP="00653C38">
      <w:pPr>
        <w:tabs>
          <w:tab w:val="left" w:pos="993"/>
        </w:tabs>
        <w:spacing w:after="0" w:line="240" w:lineRule="auto"/>
        <w:ind w:firstLine="709"/>
        <w:jc w:val="both"/>
        <w:rPr>
          <w:rFonts w:ascii="Times New Roman" w:hAnsi="Times New Roman" w:cs="Times New Roman"/>
          <w:b/>
          <w:sz w:val="24"/>
          <w:szCs w:val="24"/>
        </w:rPr>
      </w:pPr>
      <w:r w:rsidRPr="00653C38">
        <w:rPr>
          <w:rFonts w:ascii="Times New Roman" w:hAnsi="Times New Roman" w:cs="Times New Roman"/>
          <w:b/>
          <w:sz w:val="24"/>
          <w:szCs w:val="24"/>
        </w:rPr>
        <w:t>Фи</w:t>
      </w:r>
      <w:r w:rsidR="00913DF0">
        <w:rPr>
          <w:rFonts w:ascii="Times New Roman" w:hAnsi="Times New Roman" w:cs="Times New Roman"/>
          <w:b/>
          <w:sz w:val="24"/>
          <w:szCs w:val="24"/>
        </w:rPr>
        <w:t>нансовому</w:t>
      </w:r>
      <w:r w:rsidRPr="00653C38">
        <w:rPr>
          <w:rFonts w:ascii="Times New Roman" w:hAnsi="Times New Roman" w:cs="Times New Roman"/>
          <w:b/>
          <w:sz w:val="24"/>
          <w:szCs w:val="24"/>
        </w:rPr>
        <w:t xml:space="preserve"> управлению администрации </w:t>
      </w:r>
      <w:r w:rsidR="00913DF0">
        <w:rPr>
          <w:rFonts w:ascii="Times New Roman" w:hAnsi="Times New Roman" w:cs="Times New Roman"/>
          <w:b/>
          <w:sz w:val="24"/>
          <w:szCs w:val="24"/>
        </w:rPr>
        <w:t>Еловского</w:t>
      </w:r>
      <w:r w:rsidRPr="00653C38">
        <w:rPr>
          <w:rFonts w:ascii="Times New Roman" w:hAnsi="Times New Roman" w:cs="Times New Roman"/>
          <w:b/>
          <w:sz w:val="24"/>
          <w:szCs w:val="24"/>
        </w:rPr>
        <w:t xml:space="preserve"> муниципального района:</w:t>
      </w:r>
    </w:p>
    <w:p w:rsidR="00653C38" w:rsidRPr="00653C38" w:rsidRDefault="00653C38" w:rsidP="00653C38">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653C38">
        <w:rPr>
          <w:rFonts w:ascii="Times New Roman" w:hAnsi="Times New Roman" w:cs="Times New Roman"/>
          <w:bCs/>
          <w:sz w:val="24"/>
          <w:szCs w:val="24"/>
        </w:rPr>
        <w:lastRenderedPageBreak/>
        <w:t xml:space="preserve">1. Формирование расходов бюджета </w:t>
      </w:r>
      <w:r w:rsidRPr="00653C38">
        <w:rPr>
          <w:rFonts w:ascii="Times New Roman" w:hAnsi="Times New Roman" w:cs="Times New Roman"/>
          <w:sz w:val="24"/>
          <w:szCs w:val="24"/>
        </w:rPr>
        <w:t>осуществлять в соответствии с требованиями ст. 65 Бюджетного кодекса РФ.</w:t>
      </w:r>
    </w:p>
    <w:p w:rsidR="00653C38" w:rsidRPr="00653C38" w:rsidRDefault="00653C38" w:rsidP="001C2905">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653C38">
        <w:rPr>
          <w:rFonts w:ascii="Times New Roman" w:hAnsi="Times New Roman" w:cs="Times New Roman"/>
          <w:bCs/>
          <w:iCs/>
          <w:sz w:val="24"/>
          <w:szCs w:val="24"/>
        </w:rPr>
        <w:t xml:space="preserve">2. </w:t>
      </w:r>
      <w:r w:rsidRPr="00653C38">
        <w:rPr>
          <w:rFonts w:ascii="Times New Roman" w:hAnsi="Times New Roman" w:cs="Times New Roman"/>
          <w:sz w:val="24"/>
          <w:szCs w:val="24"/>
        </w:rPr>
        <w:t>Привести реестр расходных обязательств в соответствие с требованиями ст.87 БК РФ</w:t>
      </w:r>
      <w:r w:rsidR="00913DF0">
        <w:rPr>
          <w:rFonts w:ascii="Times New Roman" w:hAnsi="Times New Roman" w:cs="Times New Roman"/>
          <w:sz w:val="24"/>
          <w:szCs w:val="24"/>
        </w:rPr>
        <w:t xml:space="preserve"> и </w:t>
      </w:r>
      <w:r w:rsidR="001C2905">
        <w:rPr>
          <w:rFonts w:ascii="Times New Roman" w:hAnsi="Times New Roman" w:cs="Times New Roman"/>
          <w:sz w:val="24"/>
          <w:szCs w:val="24"/>
        </w:rPr>
        <w:t>Порядка</w:t>
      </w:r>
      <w:r w:rsidR="001C2905" w:rsidRPr="00D467AB">
        <w:rPr>
          <w:rFonts w:ascii="Times New Roman" w:hAnsi="Times New Roman" w:cs="Times New Roman"/>
          <w:sz w:val="24"/>
          <w:szCs w:val="24"/>
        </w:rPr>
        <w:t xml:space="preserve"> ведения реестра расходных обязательств (фрагментов реестров расходных обязательств) Еловского муниципального района, утвержден</w:t>
      </w:r>
      <w:r w:rsidR="001C2905">
        <w:rPr>
          <w:rFonts w:ascii="Times New Roman" w:hAnsi="Times New Roman" w:cs="Times New Roman"/>
          <w:sz w:val="24"/>
          <w:szCs w:val="24"/>
        </w:rPr>
        <w:t>ого</w:t>
      </w:r>
      <w:r w:rsidR="001C2905" w:rsidRPr="00D467AB">
        <w:rPr>
          <w:rFonts w:ascii="Times New Roman" w:hAnsi="Times New Roman" w:cs="Times New Roman"/>
          <w:sz w:val="24"/>
          <w:szCs w:val="24"/>
        </w:rPr>
        <w:t xml:space="preserve"> Постановлением Администрации Еловско</w:t>
      </w:r>
      <w:r w:rsidR="001C2905">
        <w:rPr>
          <w:rFonts w:ascii="Times New Roman" w:hAnsi="Times New Roman" w:cs="Times New Roman"/>
          <w:sz w:val="24"/>
          <w:szCs w:val="24"/>
        </w:rPr>
        <w:t xml:space="preserve">го района от 08.06.2016 N 168-п </w:t>
      </w:r>
      <w:r w:rsidR="00913DF0">
        <w:rPr>
          <w:rFonts w:ascii="Times New Roman" w:hAnsi="Times New Roman" w:cs="Times New Roman"/>
          <w:sz w:val="24"/>
          <w:szCs w:val="24"/>
        </w:rPr>
        <w:t xml:space="preserve">и </w:t>
      </w:r>
      <w:r w:rsidR="00913DF0" w:rsidRPr="00FD3428">
        <w:rPr>
          <w:rFonts w:ascii="Times New Roman" w:hAnsi="Times New Roman" w:cs="Times New Roman"/>
          <w:sz w:val="24"/>
          <w:szCs w:val="24"/>
          <w:u w:val="single"/>
        </w:rPr>
        <w:t>представить в КРК ко второму чтен</w:t>
      </w:r>
      <w:r w:rsidR="00FD3428" w:rsidRPr="00FD3428">
        <w:rPr>
          <w:rFonts w:ascii="Times New Roman" w:hAnsi="Times New Roman" w:cs="Times New Roman"/>
          <w:sz w:val="24"/>
          <w:szCs w:val="24"/>
          <w:u w:val="single"/>
        </w:rPr>
        <w:t>и</w:t>
      </w:r>
      <w:r w:rsidR="00913DF0" w:rsidRPr="00FD3428">
        <w:rPr>
          <w:rFonts w:ascii="Times New Roman" w:hAnsi="Times New Roman" w:cs="Times New Roman"/>
          <w:sz w:val="24"/>
          <w:szCs w:val="24"/>
          <w:u w:val="single"/>
        </w:rPr>
        <w:t>ю</w:t>
      </w:r>
      <w:r w:rsidR="00913DF0">
        <w:rPr>
          <w:rFonts w:ascii="Times New Roman" w:hAnsi="Times New Roman" w:cs="Times New Roman"/>
          <w:sz w:val="24"/>
          <w:szCs w:val="24"/>
        </w:rPr>
        <w:t>.</w:t>
      </w:r>
    </w:p>
    <w:p w:rsidR="005069CF" w:rsidRDefault="005069CF" w:rsidP="00D467AB">
      <w:pPr>
        <w:widowControl w:val="0"/>
        <w:tabs>
          <w:tab w:val="left" w:pos="284"/>
          <w:tab w:val="left" w:pos="540"/>
          <w:tab w:val="left" w:pos="900"/>
        </w:tabs>
        <w:spacing w:after="0" w:line="240" w:lineRule="auto"/>
        <w:ind w:firstLine="709"/>
        <w:jc w:val="both"/>
        <w:rPr>
          <w:rFonts w:ascii="Times New Roman" w:hAnsi="Times New Roman" w:cs="Times New Roman"/>
          <w:b/>
          <w:sz w:val="24"/>
          <w:szCs w:val="24"/>
        </w:rPr>
      </w:pPr>
    </w:p>
    <w:p w:rsidR="00592743" w:rsidRPr="00D467AB" w:rsidRDefault="00653C38" w:rsidP="00D467AB">
      <w:pPr>
        <w:widowControl w:val="0"/>
        <w:tabs>
          <w:tab w:val="left" w:pos="284"/>
          <w:tab w:val="left" w:pos="540"/>
          <w:tab w:val="left" w:pos="900"/>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Вывод</w:t>
      </w:r>
      <w:r w:rsidR="00592743" w:rsidRPr="00D467AB">
        <w:rPr>
          <w:rFonts w:ascii="Times New Roman" w:hAnsi="Times New Roman" w:cs="Times New Roman"/>
          <w:b/>
          <w:sz w:val="24"/>
          <w:szCs w:val="24"/>
        </w:rPr>
        <w:t>:</w:t>
      </w:r>
    </w:p>
    <w:p w:rsidR="00592743" w:rsidRPr="00D467AB" w:rsidRDefault="00592743" w:rsidP="00D467AB">
      <w:pPr>
        <w:widowControl w:val="0"/>
        <w:tabs>
          <w:tab w:val="left" w:pos="900"/>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Проект решения </w:t>
      </w:r>
      <w:r w:rsidR="00EF2225" w:rsidRPr="00D467AB">
        <w:rPr>
          <w:rFonts w:ascii="Times New Roman" w:hAnsi="Times New Roman" w:cs="Times New Roman"/>
          <w:sz w:val="24"/>
          <w:szCs w:val="24"/>
        </w:rPr>
        <w:t xml:space="preserve">Земского собрания Еловского района </w:t>
      </w:r>
      <w:r w:rsidRPr="00D467AB">
        <w:rPr>
          <w:rFonts w:ascii="Times New Roman" w:hAnsi="Times New Roman" w:cs="Times New Roman"/>
          <w:sz w:val="24"/>
          <w:szCs w:val="24"/>
        </w:rPr>
        <w:t xml:space="preserve">«О бюджете </w:t>
      </w:r>
      <w:r w:rsidR="00EF2225" w:rsidRPr="00D467AB">
        <w:rPr>
          <w:rFonts w:ascii="Times New Roman" w:hAnsi="Times New Roman" w:cs="Times New Roman"/>
          <w:sz w:val="24"/>
          <w:szCs w:val="24"/>
        </w:rPr>
        <w:t>МО «Еловский муниципальный район»</w:t>
      </w:r>
      <w:r w:rsidRPr="00D467AB">
        <w:rPr>
          <w:rFonts w:ascii="Times New Roman" w:hAnsi="Times New Roman" w:cs="Times New Roman"/>
          <w:sz w:val="24"/>
          <w:szCs w:val="24"/>
        </w:rPr>
        <w:t xml:space="preserve"> на 201</w:t>
      </w:r>
      <w:r w:rsidR="00CF6214" w:rsidRPr="00D467AB">
        <w:rPr>
          <w:rFonts w:ascii="Times New Roman" w:hAnsi="Times New Roman" w:cs="Times New Roman"/>
          <w:sz w:val="24"/>
          <w:szCs w:val="24"/>
        </w:rPr>
        <w:t>8</w:t>
      </w:r>
      <w:r w:rsidRPr="00D467AB">
        <w:rPr>
          <w:rFonts w:ascii="Times New Roman" w:hAnsi="Times New Roman" w:cs="Times New Roman"/>
          <w:sz w:val="24"/>
          <w:szCs w:val="24"/>
        </w:rPr>
        <w:t xml:space="preserve"> год и на плановый период 201</w:t>
      </w:r>
      <w:r w:rsidR="00CF6214" w:rsidRPr="00D467AB">
        <w:rPr>
          <w:rFonts w:ascii="Times New Roman" w:hAnsi="Times New Roman" w:cs="Times New Roman"/>
          <w:sz w:val="24"/>
          <w:szCs w:val="24"/>
        </w:rPr>
        <w:t>9</w:t>
      </w:r>
      <w:r w:rsidRPr="00D467AB">
        <w:rPr>
          <w:rFonts w:ascii="Times New Roman" w:hAnsi="Times New Roman" w:cs="Times New Roman"/>
          <w:sz w:val="24"/>
          <w:szCs w:val="24"/>
        </w:rPr>
        <w:t xml:space="preserve"> и 20</w:t>
      </w:r>
      <w:r w:rsidR="00CF6214" w:rsidRPr="00D467AB">
        <w:rPr>
          <w:rFonts w:ascii="Times New Roman" w:hAnsi="Times New Roman" w:cs="Times New Roman"/>
          <w:sz w:val="24"/>
          <w:szCs w:val="24"/>
        </w:rPr>
        <w:t>20</w:t>
      </w:r>
      <w:r w:rsidRPr="00D467AB">
        <w:rPr>
          <w:rFonts w:ascii="Times New Roman" w:hAnsi="Times New Roman" w:cs="Times New Roman"/>
          <w:sz w:val="24"/>
          <w:szCs w:val="24"/>
        </w:rPr>
        <w:t xml:space="preserve"> годов» </w:t>
      </w:r>
      <w:r w:rsidR="00AF2EEE" w:rsidRPr="00D467AB">
        <w:rPr>
          <w:rFonts w:ascii="Times New Roman" w:hAnsi="Times New Roman" w:cs="Times New Roman"/>
          <w:sz w:val="24"/>
          <w:szCs w:val="24"/>
        </w:rPr>
        <w:t>рекомендуется</w:t>
      </w:r>
      <w:r w:rsidR="00C6770E" w:rsidRPr="00D467AB">
        <w:rPr>
          <w:rFonts w:ascii="Times New Roman" w:hAnsi="Times New Roman" w:cs="Times New Roman"/>
          <w:sz w:val="24"/>
          <w:szCs w:val="24"/>
        </w:rPr>
        <w:t xml:space="preserve"> </w:t>
      </w:r>
      <w:r w:rsidR="00AF2EEE" w:rsidRPr="00D467AB">
        <w:rPr>
          <w:rFonts w:ascii="Times New Roman" w:hAnsi="Times New Roman" w:cs="Times New Roman"/>
          <w:sz w:val="24"/>
          <w:szCs w:val="24"/>
        </w:rPr>
        <w:t xml:space="preserve">для </w:t>
      </w:r>
      <w:r w:rsidR="00C6770E" w:rsidRPr="00D467AB">
        <w:rPr>
          <w:rFonts w:ascii="Times New Roman" w:hAnsi="Times New Roman" w:cs="Times New Roman"/>
          <w:sz w:val="24"/>
          <w:szCs w:val="24"/>
        </w:rPr>
        <w:t>п</w:t>
      </w:r>
      <w:r w:rsidRPr="00D467AB">
        <w:rPr>
          <w:rFonts w:ascii="Times New Roman" w:hAnsi="Times New Roman" w:cs="Times New Roman"/>
          <w:sz w:val="24"/>
          <w:szCs w:val="24"/>
        </w:rPr>
        <w:t>ринят</w:t>
      </w:r>
      <w:r w:rsidR="00AF2EEE" w:rsidRPr="00D467AB">
        <w:rPr>
          <w:rFonts w:ascii="Times New Roman" w:hAnsi="Times New Roman" w:cs="Times New Roman"/>
          <w:sz w:val="24"/>
          <w:szCs w:val="24"/>
        </w:rPr>
        <w:t>ия в первом чтении.</w:t>
      </w:r>
      <w:r w:rsidRPr="00D467AB">
        <w:rPr>
          <w:rFonts w:ascii="Times New Roman" w:hAnsi="Times New Roman" w:cs="Times New Roman"/>
          <w:sz w:val="24"/>
          <w:szCs w:val="24"/>
        </w:rPr>
        <w:t xml:space="preserve"> </w:t>
      </w:r>
    </w:p>
    <w:p w:rsidR="00592743" w:rsidRPr="00D467AB" w:rsidRDefault="00592743" w:rsidP="00D467AB">
      <w:pPr>
        <w:widowControl w:val="0"/>
        <w:spacing w:after="0" w:line="240" w:lineRule="auto"/>
        <w:ind w:firstLine="709"/>
        <w:jc w:val="both"/>
        <w:rPr>
          <w:rFonts w:ascii="Times New Roman" w:hAnsi="Times New Roman" w:cs="Times New Roman"/>
          <w:iCs/>
        </w:rPr>
      </w:pPr>
    </w:p>
    <w:p w:rsidR="00E4138A" w:rsidRPr="00D467AB" w:rsidRDefault="000C38F3" w:rsidP="00D467AB">
      <w:pPr>
        <w:tabs>
          <w:tab w:val="left" w:pos="9923"/>
        </w:tabs>
        <w:spacing w:after="0" w:line="240" w:lineRule="auto"/>
        <w:ind w:firstLine="709"/>
        <w:rPr>
          <w:rFonts w:ascii="Times New Roman" w:eastAsia="Times New Roman" w:hAnsi="Times New Roman" w:cs="Times New Roman"/>
          <w:color w:val="000000"/>
          <w:sz w:val="24"/>
          <w:szCs w:val="24"/>
        </w:rPr>
        <w:sectPr w:rsidR="00E4138A" w:rsidRPr="00D467AB" w:rsidSect="008D02F4">
          <w:footerReference w:type="default" r:id="rId13"/>
          <w:type w:val="nextColumn"/>
          <w:pgSz w:w="11909" w:h="16834"/>
          <w:pgMar w:top="851" w:right="710" w:bottom="851" w:left="1134" w:header="720" w:footer="720" w:gutter="0"/>
          <w:cols w:space="60"/>
          <w:noEndnote/>
          <w:docGrid w:linePitch="299"/>
        </w:sectPr>
      </w:pPr>
      <w:r w:rsidRPr="00D467AB">
        <w:rPr>
          <w:rFonts w:ascii="Times New Roman" w:eastAsia="Times New Roman" w:hAnsi="Times New Roman" w:cs="Times New Roman"/>
          <w:color w:val="000000"/>
          <w:spacing w:val="-8"/>
          <w:sz w:val="24"/>
          <w:szCs w:val="24"/>
        </w:rPr>
        <w:t>Председатель</w:t>
      </w:r>
      <w:r w:rsidR="00F90F15" w:rsidRPr="00D467AB">
        <w:rPr>
          <w:rFonts w:ascii="Times New Roman" w:eastAsia="Times New Roman" w:hAnsi="Times New Roman" w:cs="Times New Roman"/>
          <w:color w:val="000000"/>
          <w:sz w:val="24"/>
          <w:szCs w:val="24"/>
        </w:rPr>
        <w:t xml:space="preserve"> </w:t>
      </w:r>
      <w:r w:rsidR="00845A51" w:rsidRPr="00D467AB">
        <w:rPr>
          <w:rFonts w:ascii="Times New Roman" w:eastAsia="Times New Roman" w:hAnsi="Times New Roman" w:cs="Times New Roman"/>
          <w:color w:val="000000"/>
          <w:sz w:val="24"/>
          <w:szCs w:val="24"/>
        </w:rPr>
        <w:t xml:space="preserve">КРК ЕМР           </w:t>
      </w:r>
      <w:r w:rsidR="00F90F15" w:rsidRPr="00D467AB">
        <w:rPr>
          <w:rFonts w:ascii="Times New Roman" w:eastAsia="Times New Roman" w:hAnsi="Times New Roman" w:cs="Times New Roman"/>
          <w:color w:val="000000"/>
          <w:sz w:val="24"/>
          <w:szCs w:val="24"/>
        </w:rPr>
        <w:t xml:space="preserve">                                                     </w:t>
      </w:r>
      <w:r w:rsidR="00744BC8" w:rsidRPr="00D467AB">
        <w:rPr>
          <w:rFonts w:ascii="Times New Roman" w:eastAsia="Times New Roman" w:hAnsi="Times New Roman" w:cs="Times New Roman"/>
          <w:color w:val="000000"/>
          <w:sz w:val="24"/>
          <w:szCs w:val="24"/>
        </w:rPr>
        <w:t xml:space="preserve">                   </w:t>
      </w:r>
      <w:r w:rsidR="00FD3428">
        <w:rPr>
          <w:rFonts w:ascii="Times New Roman" w:eastAsia="Times New Roman" w:hAnsi="Times New Roman" w:cs="Times New Roman"/>
          <w:color w:val="000000"/>
          <w:sz w:val="24"/>
          <w:szCs w:val="24"/>
        </w:rPr>
        <w:t xml:space="preserve"> Г.А.Порошина</w:t>
      </w:r>
    </w:p>
    <w:p w:rsidR="00DF03C1" w:rsidRDefault="00FD3428" w:rsidP="00FD3428">
      <w:pPr>
        <w:shd w:val="clear" w:color="auto" w:fill="FFFFFF"/>
        <w:tabs>
          <w:tab w:val="left" w:pos="5334"/>
        </w:tabs>
        <w:spacing w:before="2554" w:line="274" w:lineRule="exact"/>
      </w:pPr>
      <w:r>
        <w:lastRenderedPageBreak/>
        <w:tab/>
      </w:r>
    </w:p>
    <w:sectPr w:rsidR="00DF03C1" w:rsidSect="00E4138A">
      <w:pgSz w:w="16834" w:h="11909" w:orient="landscape"/>
      <w:pgMar w:top="2036" w:right="612" w:bottom="482" w:left="357"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CA7" w:rsidRDefault="00586CA7" w:rsidP="00592743">
      <w:pPr>
        <w:spacing w:after="0" w:line="240" w:lineRule="auto"/>
      </w:pPr>
      <w:r>
        <w:separator/>
      </w:r>
    </w:p>
  </w:endnote>
  <w:endnote w:type="continuationSeparator" w:id="1">
    <w:p w:rsidR="00586CA7" w:rsidRDefault="00586CA7" w:rsidP="00592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34294"/>
      <w:docPartObj>
        <w:docPartGallery w:val="Page Numbers (Bottom of Page)"/>
        <w:docPartUnique/>
      </w:docPartObj>
    </w:sdtPr>
    <w:sdtContent>
      <w:p w:rsidR="00442FC1" w:rsidRDefault="003C7190">
        <w:pPr>
          <w:pStyle w:val="af3"/>
          <w:jc w:val="center"/>
        </w:pPr>
        <w:fldSimple w:instr=" PAGE   \* MERGEFORMAT ">
          <w:r w:rsidR="00207861">
            <w:rPr>
              <w:noProof/>
            </w:rPr>
            <w:t>2</w:t>
          </w:r>
        </w:fldSimple>
      </w:p>
    </w:sdtContent>
  </w:sdt>
  <w:p w:rsidR="00442FC1" w:rsidRDefault="00442FC1">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CA7" w:rsidRDefault="00586CA7" w:rsidP="00592743">
      <w:pPr>
        <w:spacing w:after="0" w:line="240" w:lineRule="auto"/>
      </w:pPr>
      <w:r>
        <w:separator/>
      </w:r>
    </w:p>
  </w:footnote>
  <w:footnote w:type="continuationSeparator" w:id="1">
    <w:p w:rsidR="00586CA7" w:rsidRDefault="00586CA7" w:rsidP="00592743">
      <w:pPr>
        <w:spacing w:after="0" w:line="240" w:lineRule="auto"/>
      </w:pPr>
      <w:r>
        <w:continuationSeparator/>
      </w:r>
    </w:p>
  </w:footnote>
  <w:footnote w:id="2">
    <w:p w:rsidR="00442FC1" w:rsidRPr="00221FBA" w:rsidRDefault="00442FC1" w:rsidP="00221FBA">
      <w:pPr>
        <w:spacing w:after="0" w:line="240" w:lineRule="auto"/>
        <w:jc w:val="both"/>
        <w:rPr>
          <w:rFonts w:ascii="Times New Roman" w:hAnsi="Times New Roman" w:cs="Times New Roman"/>
        </w:rPr>
      </w:pPr>
      <w:r w:rsidRPr="00EE28A1">
        <w:rPr>
          <w:rStyle w:val="af"/>
        </w:rPr>
        <w:footnoteRef/>
      </w:r>
      <w:r w:rsidRPr="00EE28A1">
        <w:t xml:space="preserve"> </w:t>
      </w:r>
      <w:r w:rsidRPr="00046FE2">
        <w:t xml:space="preserve"> </w:t>
      </w:r>
      <w:r w:rsidRPr="00221FBA">
        <w:rPr>
          <w:rFonts w:ascii="Times New Roman" w:hAnsi="Times New Roman" w:cs="Times New Roman"/>
        </w:rPr>
        <w:t>Постановление Администрации Еловского муниципального района от 02.11.2016 №400-п «О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p>
    <w:p w:rsidR="00442FC1" w:rsidRDefault="00442FC1" w:rsidP="00361E33">
      <w:pPr>
        <w:jc w:val="both"/>
      </w:pPr>
    </w:p>
    <w:p w:rsidR="00442FC1" w:rsidRPr="00221FBA" w:rsidRDefault="00442FC1" w:rsidP="00221FBA">
      <w:pPr>
        <w:spacing w:after="0" w:line="240" w:lineRule="auto"/>
        <w:jc w:val="both"/>
        <w:rPr>
          <w:rFonts w:ascii="Times New Roman" w:hAnsi="Times New Roman" w:cs="Times New Roma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38130C"/>
    <w:lvl w:ilvl="0">
      <w:numFmt w:val="bullet"/>
      <w:lvlText w:val="*"/>
      <w:lvlJc w:val="left"/>
    </w:lvl>
  </w:abstractNum>
  <w:abstractNum w:abstractNumId="1">
    <w:nsid w:val="00DD4119"/>
    <w:multiLevelType w:val="multilevel"/>
    <w:tmpl w:val="25020D0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04428C"/>
    <w:multiLevelType w:val="hybridMultilevel"/>
    <w:tmpl w:val="3D4CDC3E"/>
    <w:lvl w:ilvl="0" w:tplc="B20C02A6">
      <w:start w:val="3"/>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3E73E0"/>
    <w:multiLevelType w:val="hybridMultilevel"/>
    <w:tmpl w:val="6DDC2272"/>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A26B9E"/>
    <w:multiLevelType w:val="multilevel"/>
    <w:tmpl w:val="D874934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BA856FB"/>
    <w:multiLevelType w:val="hybridMultilevel"/>
    <w:tmpl w:val="797AB2F2"/>
    <w:lvl w:ilvl="0" w:tplc="1CC2C03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52E316C"/>
    <w:multiLevelType w:val="multilevel"/>
    <w:tmpl w:val="705E36C2"/>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177045EC"/>
    <w:multiLevelType w:val="multilevel"/>
    <w:tmpl w:val="EFBCABB6"/>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045305C"/>
    <w:multiLevelType w:val="hybridMultilevel"/>
    <w:tmpl w:val="0F4C222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4081095"/>
    <w:multiLevelType w:val="hybridMultilevel"/>
    <w:tmpl w:val="C96482F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0">
    <w:nsid w:val="28B73029"/>
    <w:multiLevelType w:val="hybridMultilevel"/>
    <w:tmpl w:val="9F8669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E16A02"/>
    <w:multiLevelType w:val="hybridMultilevel"/>
    <w:tmpl w:val="28DCD0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F42CDB"/>
    <w:multiLevelType w:val="hybridMultilevel"/>
    <w:tmpl w:val="5240F69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2FE774E1"/>
    <w:multiLevelType w:val="multilevel"/>
    <w:tmpl w:val="ED36E622"/>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1C05CA0"/>
    <w:multiLevelType w:val="hybridMultilevel"/>
    <w:tmpl w:val="597E9186"/>
    <w:lvl w:ilvl="0" w:tplc="E538130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3347C86"/>
    <w:multiLevelType w:val="hybridMultilevel"/>
    <w:tmpl w:val="014C0B2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631F3A"/>
    <w:multiLevelType w:val="hybridMultilevel"/>
    <w:tmpl w:val="5424611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35815AEA"/>
    <w:multiLevelType w:val="hybridMultilevel"/>
    <w:tmpl w:val="5EAC492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8">
    <w:nsid w:val="382F11C4"/>
    <w:multiLevelType w:val="hybridMultilevel"/>
    <w:tmpl w:val="07268C48"/>
    <w:lvl w:ilvl="0" w:tplc="4B627792">
      <w:start w:val="1"/>
      <w:numFmt w:val="decimal"/>
      <w:lvlText w:val="%1)"/>
      <w:lvlJc w:val="left"/>
      <w:pPr>
        <w:ind w:left="927" w:hanging="360"/>
      </w:pPr>
      <w:rPr>
        <w:rFonts w:hint="default"/>
        <w:b w:val="0"/>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9594D4D"/>
    <w:multiLevelType w:val="hybridMultilevel"/>
    <w:tmpl w:val="9942F372"/>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50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AE239DB"/>
    <w:multiLevelType w:val="hybridMultilevel"/>
    <w:tmpl w:val="79A0563E"/>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BBF533B"/>
    <w:multiLevelType w:val="multilevel"/>
    <w:tmpl w:val="CEC84906"/>
    <w:lvl w:ilvl="0">
      <w:start w:val="2"/>
      <w:numFmt w:val="decimal"/>
      <w:lvlText w:val="%1."/>
      <w:lvlJc w:val="left"/>
      <w:pPr>
        <w:ind w:left="660" w:hanging="660"/>
      </w:pPr>
      <w:rPr>
        <w:rFonts w:hint="default"/>
        <w:b/>
      </w:rPr>
    </w:lvl>
    <w:lvl w:ilvl="1">
      <w:start w:val="2"/>
      <w:numFmt w:val="decimal"/>
      <w:lvlText w:val="%1.%2."/>
      <w:lvlJc w:val="left"/>
      <w:pPr>
        <w:ind w:left="1004" w:hanging="720"/>
      </w:pPr>
      <w:rPr>
        <w:rFonts w:hint="default"/>
        <w:b w:val="0"/>
      </w:rPr>
    </w:lvl>
    <w:lvl w:ilvl="2">
      <w:start w:val="6"/>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DA658B6"/>
    <w:multiLevelType w:val="multilevel"/>
    <w:tmpl w:val="253A7F88"/>
    <w:lvl w:ilvl="0">
      <w:start w:val="4"/>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2DA572C"/>
    <w:multiLevelType w:val="hybridMultilevel"/>
    <w:tmpl w:val="B854FCB8"/>
    <w:lvl w:ilvl="0" w:tplc="6F521E52">
      <w:start w:val="1"/>
      <w:numFmt w:val="decimal"/>
      <w:lvlText w:val="%1."/>
      <w:lvlJc w:val="left"/>
      <w:pPr>
        <w:ind w:left="1015" w:hanging="675"/>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4">
    <w:nsid w:val="48F10F4C"/>
    <w:multiLevelType w:val="hybridMultilevel"/>
    <w:tmpl w:val="FD6249B6"/>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35238E3"/>
    <w:multiLevelType w:val="hybridMultilevel"/>
    <w:tmpl w:val="494A184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6">
    <w:nsid w:val="53BD43B9"/>
    <w:multiLevelType w:val="hybridMultilevel"/>
    <w:tmpl w:val="450C45C8"/>
    <w:lvl w:ilvl="0" w:tplc="97D8C586">
      <w:start w:val="1"/>
      <w:numFmt w:val="decimal"/>
      <w:lvlText w:val="%1)"/>
      <w:lvlJc w:val="left"/>
      <w:pPr>
        <w:ind w:left="786" w:hanging="360"/>
      </w:pPr>
      <w:rPr>
        <w:rFonts w:hint="default"/>
        <w:b w:val="0"/>
        <w:i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B604DD6"/>
    <w:multiLevelType w:val="hybridMultilevel"/>
    <w:tmpl w:val="F41C75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F9098E"/>
    <w:multiLevelType w:val="hybridMultilevel"/>
    <w:tmpl w:val="8416B7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DF66BAD"/>
    <w:multiLevelType w:val="hybridMultilevel"/>
    <w:tmpl w:val="3336F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F992DC1"/>
    <w:multiLevelType w:val="hybridMultilevel"/>
    <w:tmpl w:val="2FD6695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C734F5D"/>
    <w:multiLevelType w:val="hybridMultilevel"/>
    <w:tmpl w:val="27680A76"/>
    <w:lvl w:ilvl="0" w:tplc="C4BE4352">
      <w:start w:val="1"/>
      <w:numFmt w:val="decimal"/>
      <w:lvlText w:val="%1."/>
      <w:lvlJc w:val="left"/>
      <w:pPr>
        <w:tabs>
          <w:tab w:val="num" w:pos="397"/>
        </w:tabs>
        <w:ind w:left="0" w:firstLine="0"/>
      </w:pPr>
      <w:rPr>
        <w:rFonts w:hint="default"/>
        <w:b/>
      </w:rPr>
    </w:lvl>
    <w:lvl w:ilvl="1" w:tplc="1EBC632E">
      <w:numFmt w:val="none"/>
      <w:lvlText w:val=""/>
      <w:lvlJc w:val="left"/>
      <w:pPr>
        <w:tabs>
          <w:tab w:val="num" w:pos="360"/>
        </w:tabs>
      </w:pPr>
    </w:lvl>
    <w:lvl w:ilvl="2" w:tplc="3C04EE22">
      <w:numFmt w:val="none"/>
      <w:lvlText w:val=""/>
      <w:lvlJc w:val="left"/>
      <w:pPr>
        <w:tabs>
          <w:tab w:val="num" w:pos="360"/>
        </w:tabs>
      </w:pPr>
    </w:lvl>
    <w:lvl w:ilvl="3" w:tplc="1EDC4876">
      <w:numFmt w:val="none"/>
      <w:lvlText w:val=""/>
      <w:lvlJc w:val="left"/>
      <w:pPr>
        <w:tabs>
          <w:tab w:val="num" w:pos="360"/>
        </w:tabs>
      </w:pPr>
    </w:lvl>
    <w:lvl w:ilvl="4" w:tplc="6A3AC030">
      <w:numFmt w:val="none"/>
      <w:lvlText w:val=""/>
      <w:lvlJc w:val="left"/>
      <w:pPr>
        <w:tabs>
          <w:tab w:val="num" w:pos="360"/>
        </w:tabs>
      </w:pPr>
    </w:lvl>
    <w:lvl w:ilvl="5" w:tplc="A04E53F0">
      <w:numFmt w:val="none"/>
      <w:lvlText w:val=""/>
      <w:lvlJc w:val="left"/>
      <w:pPr>
        <w:tabs>
          <w:tab w:val="num" w:pos="360"/>
        </w:tabs>
      </w:pPr>
    </w:lvl>
    <w:lvl w:ilvl="6" w:tplc="B8B0DFA2">
      <w:numFmt w:val="none"/>
      <w:lvlText w:val=""/>
      <w:lvlJc w:val="left"/>
      <w:pPr>
        <w:tabs>
          <w:tab w:val="num" w:pos="360"/>
        </w:tabs>
      </w:pPr>
    </w:lvl>
    <w:lvl w:ilvl="7" w:tplc="C646DF98">
      <w:numFmt w:val="none"/>
      <w:lvlText w:val=""/>
      <w:lvlJc w:val="left"/>
      <w:pPr>
        <w:tabs>
          <w:tab w:val="num" w:pos="360"/>
        </w:tabs>
      </w:pPr>
    </w:lvl>
    <w:lvl w:ilvl="8" w:tplc="45F6838C">
      <w:numFmt w:val="none"/>
      <w:lvlText w:val=""/>
      <w:lvlJc w:val="left"/>
      <w:pPr>
        <w:tabs>
          <w:tab w:val="num" w:pos="360"/>
        </w:tabs>
      </w:pPr>
    </w:lvl>
  </w:abstractNum>
  <w:abstractNum w:abstractNumId="32">
    <w:nsid w:val="6F1B3362"/>
    <w:multiLevelType w:val="multilevel"/>
    <w:tmpl w:val="61BE099C"/>
    <w:lvl w:ilvl="0">
      <w:start w:val="1"/>
      <w:numFmt w:val="upperRoman"/>
      <w:lvlText w:val="%1."/>
      <w:lvlJc w:val="left"/>
      <w:pPr>
        <w:ind w:left="720" w:hanging="720"/>
      </w:pPr>
      <w:rPr>
        <w:rFonts w:hint="default"/>
        <w:b/>
      </w:rPr>
    </w:lvl>
    <w:lvl w:ilvl="1">
      <w:start w:val="1"/>
      <w:numFmt w:val="decimal"/>
      <w:isLgl/>
      <w:lvlText w:val="%1.%2."/>
      <w:lvlJc w:val="left"/>
      <w:pPr>
        <w:ind w:left="1571" w:hanging="720"/>
      </w:pPr>
      <w:rPr>
        <w:rFonts w:hint="default"/>
        <w:b/>
        <w:i/>
      </w:rPr>
    </w:lvl>
    <w:lvl w:ilvl="2">
      <w:start w:val="1"/>
      <w:numFmt w:val="decimal"/>
      <w:isLgl/>
      <w:lvlText w:val="%1.%2.%3."/>
      <w:lvlJc w:val="left"/>
      <w:pPr>
        <w:ind w:left="2247" w:hanging="720"/>
      </w:pPr>
      <w:rPr>
        <w:rFonts w:hint="default"/>
      </w:rPr>
    </w:lvl>
    <w:lvl w:ilvl="3">
      <w:start w:val="1"/>
      <w:numFmt w:val="decimal"/>
      <w:isLgl/>
      <w:lvlText w:val="%1.%2.%3.%4."/>
      <w:lvlJc w:val="left"/>
      <w:pPr>
        <w:ind w:left="2607" w:hanging="1080"/>
      </w:pPr>
      <w:rPr>
        <w:rFonts w:hint="default"/>
      </w:rPr>
    </w:lvl>
    <w:lvl w:ilvl="4">
      <w:start w:val="1"/>
      <w:numFmt w:val="decimal"/>
      <w:isLgl/>
      <w:lvlText w:val="%1.%2.%3.%4.%5."/>
      <w:lvlJc w:val="left"/>
      <w:pPr>
        <w:ind w:left="2607" w:hanging="1080"/>
      </w:pPr>
      <w:rPr>
        <w:rFonts w:hint="default"/>
      </w:rPr>
    </w:lvl>
    <w:lvl w:ilvl="5">
      <w:start w:val="1"/>
      <w:numFmt w:val="decimal"/>
      <w:isLgl/>
      <w:lvlText w:val="%1.%2.%3.%4.%5.%6."/>
      <w:lvlJc w:val="left"/>
      <w:pPr>
        <w:ind w:left="2967" w:hanging="1440"/>
      </w:pPr>
      <w:rPr>
        <w:rFonts w:hint="default"/>
      </w:rPr>
    </w:lvl>
    <w:lvl w:ilvl="6">
      <w:start w:val="1"/>
      <w:numFmt w:val="decimal"/>
      <w:isLgl/>
      <w:lvlText w:val="%1.%2.%3.%4.%5.%6.%7."/>
      <w:lvlJc w:val="left"/>
      <w:pPr>
        <w:ind w:left="3327" w:hanging="1800"/>
      </w:pPr>
      <w:rPr>
        <w:rFonts w:hint="default"/>
      </w:rPr>
    </w:lvl>
    <w:lvl w:ilvl="7">
      <w:start w:val="1"/>
      <w:numFmt w:val="decimal"/>
      <w:isLgl/>
      <w:lvlText w:val="%1.%2.%3.%4.%5.%6.%7.%8."/>
      <w:lvlJc w:val="left"/>
      <w:pPr>
        <w:ind w:left="3327" w:hanging="1800"/>
      </w:pPr>
      <w:rPr>
        <w:rFonts w:hint="default"/>
      </w:rPr>
    </w:lvl>
    <w:lvl w:ilvl="8">
      <w:start w:val="1"/>
      <w:numFmt w:val="decimal"/>
      <w:isLgl/>
      <w:lvlText w:val="%1.%2.%3.%4.%5.%6.%7.%8.%9."/>
      <w:lvlJc w:val="left"/>
      <w:pPr>
        <w:ind w:left="3687" w:hanging="2160"/>
      </w:pPr>
      <w:rPr>
        <w:rFonts w:hint="default"/>
      </w:rPr>
    </w:lvl>
  </w:abstractNum>
  <w:abstractNum w:abstractNumId="33">
    <w:nsid w:val="707E52F8"/>
    <w:multiLevelType w:val="hybridMultilevel"/>
    <w:tmpl w:val="762A9282"/>
    <w:lvl w:ilvl="0" w:tplc="37065CCE">
      <w:start w:val="1"/>
      <w:numFmt w:val="decimal"/>
      <w:lvlText w:val="%1)"/>
      <w:lvlJc w:val="left"/>
      <w:pPr>
        <w:ind w:left="1638" w:hanging="360"/>
      </w:pPr>
      <w:rPr>
        <w:rFonts w:hint="default"/>
        <w:i/>
        <w:u w:val="single"/>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4">
    <w:nsid w:val="744370F7"/>
    <w:multiLevelType w:val="hybridMultilevel"/>
    <w:tmpl w:val="19E4B00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35">
    <w:nsid w:val="75CD0D3D"/>
    <w:multiLevelType w:val="hybridMultilevel"/>
    <w:tmpl w:val="6F5456C0"/>
    <w:lvl w:ilvl="0" w:tplc="9BE4012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A7D61EA"/>
    <w:multiLevelType w:val="multilevel"/>
    <w:tmpl w:val="9CC4AE64"/>
    <w:lvl w:ilvl="0">
      <w:start w:val="1"/>
      <w:numFmt w:val="bullet"/>
      <w:lvlText w:val=""/>
      <w:lvlJc w:val="left"/>
      <w:pPr>
        <w:ind w:left="600" w:hanging="600"/>
      </w:pPr>
      <w:rPr>
        <w:rFonts w:ascii="Symbol" w:hAnsi="Symbol" w:hint="default"/>
      </w:rPr>
    </w:lvl>
    <w:lvl w:ilvl="1">
      <w:start w:val="3"/>
      <w:numFmt w:val="decimal"/>
      <w:lvlText w:val="%1.%2"/>
      <w:lvlJc w:val="left"/>
      <w:pPr>
        <w:ind w:left="813" w:hanging="60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7">
    <w:nsid w:val="7AC228AA"/>
    <w:multiLevelType w:val="multilevel"/>
    <w:tmpl w:val="5F48B7B8"/>
    <w:lvl w:ilvl="0">
      <w:start w:val="2"/>
      <w:numFmt w:val="decimal"/>
      <w:lvlText w:val="%1."/>
      <w:lvlJc w:val="left"/>
      <w:pPr>
        <w:ind w:left="540" w:hanging="540"/>
      </w:pPr>
      <w:rPr>
        <w:rFonts w:hint="default"/>
      </w:rPr>
    </w:lvl>
    <w:lvl w:ilvl="1">
      <w:start w:val="1"/>
      <w:numFmt w:val="decimal"/>
      <w:lvlText w:val="%1.%2."/>
      <w:lvlJc w:val="left"/>
      <w:pPr>
        <w:ind w:left="1250" w:hanging="540"/>
      </w:pPr>
      <w:rPr>
        <w:rFonts w:hint="default"/>
      </w:rPr>
    </w:lvl>
    <w:lvl w:ilvl="2">
      <w:start w:val="6"/>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8">
    <w:nsid w:val="7DB02E38"/>
    <w:multiLevelType w:val="hybridMultilevel"/>
    <w:tmpl w:val="BE7C1F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7E9F7416"/>
    <w:multiLevelType w:val="hybridMultilevel"/>
    <w:tmpl w:val="8334DA0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12"/>
  </w:num>
  <w:num w:numId="2">
    <w:abstractNumId w:val="34"/>
  </w:num>
  <w:num w:numId="3">
    <w:abstractNumId w:val="31"/>
  </w:num>
  <w:num w:numId="4">
    <w:abstractNumId w:val="8"/>
  </w:num>
  <w:num w:numId="5">
    <w:abstractNumId w:val="29"/>
  </w:num>
  <w:num w:numId="6">
    <w:abstractNumId w:val="39"/>
  </w:num>
  <w:num w:numId="7">
    <w:abstractNumId w:val="16"/>
  </w:num>
  <w:num w:numId="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9">
    <w:abstractNumId w:val="11"/>
  </w:num>
  <w:num w:numId="10">
    <w:abstractNumId w:val="14"/>
  </w:num>
  <w:num w:numId="11">
    <w:abstractNumId w:val="3"/>
  </w:num>
  <w:num w:numId="12">
    <w:abstractNumId w:val="20"/>
  </w:num>
  <w:num w:numId="13">
    <w:abstractNumId w:val="24"/>
  </w:num>
  <w:num w:numId="14">
    <w:abstractNumId w:val="13"/>
  </w:num>
  <w:num w:numId="15">
    <w:abstractNumId w:val="32"/>
  </w:num>
  <w:num w:numId="16">
    <w:abstractNumId w:val="1"/>
  </w:num>
  <w:num w:numId="17">
    <w:abstractNumId w:val="21"/>
  </w:num>
  <w:num w:numId="18">
    <w:abstractNumId w:val="10"/>
  </w:num>
  <w:num w:numId="19">
    <w:abstractNumId w:val="27"/>
  </w:num>
  <w:num w:numId="20">
    <w:abstractNumId w:val="38"/>
  </w:num>
  <w:num w:numId="21">
    <w:abstractNumId w:val="35"/>
  </w:num>
  <w:num w:numId="22">
    <w:abstractNumId w:val="17"/>
  </w:num>
  <w:num w:numId="23">
    <w:abstractNumId w:val="9"/>
  </w:num>
  <w:num w:numId="24">
    <w:abstractNumId w:val="36"/>
  </w:num>
  <w:num w:numId="25">
    <w:abstractNumId w:val="18"/>
  </w:num>
  <w:num w:numId="26">
    <w:abstractNumId w:val="33"/>
  </w:num>
  <w:num w:numId="27">
    <w:abstractNumId w:val="28"/>
  </w:num>
  <w:num w:numId="28">
    <w:abstractNumId w:val="25"/>
  </w:num>
  <w:num w:numId="29">
    <w:abstractNumId w:val="26"/>
  </w:num>
  <w:num w:numId="30">
    <w:abstractNumId w:val="4"/>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
  </w:num>
  <w:num w:numId="36">
    <w:abstractNumId w:val="22"/>
  </w:num>
  <w:num w:numId="37">
    <w:abstractNumId w:val="7"/>
  </w:num>
  <w:num w:numId="38">
    <w:abstractNumId w:val="15"/>
  </w:num>
  <w:num w:numId="39">
    <w:abstractNumId w:val="37"/>
  </w:num>
  <w:num w:numId="40">
    <w:abstractNumId w:val="6"/>
  </w:num>
  <w:num w:numId="41">
    <w:abstractNumId w:val="2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38F3"/>
    <w:rsid w:val="000014E0"/>
    <w:rsid w:val="000161C2"/>
    <w:rsid w:val="00017C4E"/>
    <w:rsid w:val="00025482"/>
    <w:rsid w:val="00026C40"/>
    <w:rsid w:val="000311EB"/>
    <w:rsid w:val="00031867"/>
    <w:rsid w:val="0003251A"/>
    <w:rsid w:val="00032E6A"/>
    <w:rsid w:val="00036D57"/>
    <w:rsid w:val="00036D63"/>
    <w:rsid w:val="000370AA"/>
    <w:rsid w:val="00037BCA"/>
    <w:rsid w:val="00041AAE"/>
    <w:rsid w:val="00041EA0"/>
    <w:rsid w:val="000439AC"/>
    <w:rsid w:val="000468EA"/>
    <w:rsid w:val="000515C4"/>
    <w:rsid w:val="00056C9A"/>
    <w:rsid w:val="00056DC5"/>
    <w:rsid w:val="000600D6"/>
    <w:rsid w:val="00060CA0"/>
    <w:rsid w:val="00062480"/>
    <w:rsid w:val="00070C80"/>
    <w:rsid w:val="0007305D"/>
    <w:rsid w:val="0007398F"/>
    <w:rsid w:val="000740EE"/>
    <w:rsid w:val="00082BAC"/>
    <w:rsid w:val="000849ED"/>
    <w:rsid w:val="00085938"/>
    <w:rsid w:val="00092CD5"/>
    <w:rsid w:val="00094159"/>
    <w:rsid w:val="00094839"/>
    <w:rsid w:val="000A01BF"/>
    <w:rsid w:val="000C2296"/>
    <w:rsid w:val="000C330F"/>
    <w:rsid w:val="000C38F3"/>
    <w:rsid w:val="000C6787"/>
    <w:rsid w:val="000D3374"/>
    <w:rsid w:val="000D5AAD"/>
    <w:rsid w:val="000D6D49"/>
    <w:rsid w:val="000E06B6"/>
    <w:rsid w:val="000F4FDC"/>
    <w:rsid w:val="000F60ED"/>
    <w:rsid w:val="001026CE"/>
    <w:rsid w:val="001052BC"/>
    <w:rsid w:val="00113B60"/>
    <w:rsid w:val="001218E6"/>
    <w:rsid w:val="00123ABA"/>
    <w:rsid w:val="00123AD8"/>
    <w:rsid w:val="001264F7"/>
    <w:rsid w:val="00130F33"/>
    <w:rsid w:val="001321E9"/>
    <w:rsid w:val="001333AD"/>
    <w:rsid w:val="0013425C"/>
    <w:rsid w:val="00152B14"/>
    <w:rsid w:val="00153010"/>
    <w:rsid w:val="001572A0"/>
    <w:rsid w:val="00160A16"/>
    <w:rsid w:val="00160C5B"/>
    <w:rsid w:val="00163466"/>
    <w:rsid w:val="00163BC1"/>
    <w:rsid w:val="00163CFB"/>
    <w:rsid w:val="00167638"/>
    <w:rsid w:val="00172366"/>
    <w:rsid w:val="00172796"/>
    <w:rsid w:val="0017624E"/>
    <w:rsid w:val="00177918"/>
    <w:rsid w:val="00180508"/>
    <w:rsid w:val="00182137"/>
    <w:rsid w:val="00182BD5"/>
    <w:rsid w:val="00186427"/>
    <w:rsid w:val="00195060"/>
    <w:rsid w:val="001968C4"/>
    <w:rsid w:val="001A1B62"/>
    <w:rsid w:val="001A7626"/>
    <w:rsid w:val="001B12A8"/>
    <w:rsid w:val="001B6AEA"/>
    <w:rsid w:val="001C2905"/>
    <w:rsid w:val="001C7C7D"/>
    <w:rsid w:val="001D3792"/>
    <w:rsid w:val="001D4FA0"/>
    <w:rsid w:val="001E3BDA"/>
    <w:rsid w:val="001F2382"/>
    <w:rsid w:val="001F2938"/>
    <w:rsid w:val="001F48F6"/>
    <w:rsid w:val="002025D3"/>
    <w:rsid w:val="00207861"/>
    <w:rsid w:val="002141E4"/>
    <w:rsid w:val="00217D6C"/>
    <w:rsid w:val="00220371"/>
    <w:rsid w:val="002212C7"/>
    <w:rsid w:val="00221FBA"/>
    <w:rsid w:val="0022297C"/>
    <w:rsid w:val="00224783"/>
    <w:rsid w:val="00226B3D"/>
    <w:rsid w:val="00227FA9"/>
    <w:rsid w:val="002364F2"/>
    <w:rsid w:val="00241F98"/>
    <w:rsid w:val="00252BB3"/>
    <w:rsid w:val="00253719"/>
    <w:rsid w:val="00253F0D"/>
    <w:rsid w:val="002553BF"/>
    <w:rsid w:val="00255A11"/>
    <w:rsid w:val="002624F1"/>
    <w:rsid w:val="002778C0"/>
    <w:rsid w:val="002820A1"/>
    <w:rsid w:val="00285763"/>
    <w:rsid w:val="00286AD7"/>
    <w:rsid w:val="00290D3B"/>
    <w:rsid w:val="002931A8"/>
    <w:rsid w:val="002979D2"/>
    <w:rsid w:val="002A1ED5"/>
    <w:rsid w:val="002A454B"/>
    <w:rsid w:val="002B0060"/>
    <w:rsid w:val="002B238F"/>
    <w:rsid w:val="002C1FDE"/>
    <w:rsid w:val="002C2107"/>
    <w:rsid w:val="002C28F6"/>
    <w:rsid w:val="002C42FE"/>
    <w:rsid w:val="002C53E4"/>
    <w:rsid w:val="002C6D66"/>
    <w:rsid w:val="002D30D3"/>
    <w:rsid w:val="002D5737"/>
    <w:rsid w:val="002D6E24"/>
    <w:rsid w:val="002E2F32"/>
    <w:rsid w:val="002E3079"/>
    <w:rsid w:val="002F4178"/>
    <w:rsid w:val="002F54FF"/>
    <w:rsid w:val="002F5CC1"/>
    <w:rsid w:val="002F70F3"/>
    <w:rsid w:val="00301331"/>
    <w:rsid w:val="003023DD"/>
    <w:rsid w:val="00306287"/>
    <w:rsid w:val="00313F05"/>
    <w:rsid w:val="003143FC"/>
    <w:rsid w:val="00315BCE"/>
    <w:rsid w:val="003168A6"/>
    <w:rsid w:val="00322AC0"/>
    <w:rsid w:val="003240D5"/>
    <w:rsid w:val="00324DDD"/>
    <w:rsid w:val="0032507A"/>
    <w:rsid w:val="00326FA2"/>
    <w:rsid w:val="0033160B"/>
    <w:rsid w:val="00334BDC"/>
    <w:rsid w:val="00335DD3"/>
    <w:rsid w:val="00337873"/>
    <w:rsid w:val="003378B3"/>
    <w:rsid w:val="0034208F"/>
    <w:rsid w:val="0034707D"/>
    <w:rsid w:val="00352ED1"/>
    <w:rsid w:val="00355D54"/>
    <w:rsid w:val="00356840"/>
    <w:rsid w:val="00361E33"/>
    <w:rsid w:val="00363908"/>
    <w:rsid w:val="003717C2"/>
    <w:rsid w:val="003738F2"/>
    <w:rsid w:val="003813DF"/>
    <w:rsid w:val="003A30D2"/>
    <w:rsid w:val="003A6736"/>
    <w:rsid w:val="003A70BA"/>
    <w:rsid w:val="003B1459"/>
    <w:rsid w:val="003B1BB9"/>
    <w:rsid w:val="003B6062"/>
    <w:rsid w:val="003C09E2"/>
    <w:rsid w:val="003C14B5"/>
    <w:rsid w:val="003C3BE7"/>
    <w:rsid w:val="003C4313"/>
    <w:rsid w:val="003C6976"/>
    <w:rsid w:val="003C7190"/>
    <w:rsid w:val="003D22B8"/>
    <w:rsid w:val="003D40C7"/>
    <w:rsid w:val="003D577D"/>
    <w:rsid w:val="003D6FC7"/>
    <w:rsid w:val="003E447B"/>
    <w:rsid w:val="003F2652"/>
    <w:rsid w:val="003F5C0D"/>
    <w:rsid w:val="003F5F62"/>
    <w:rsid w:val="003F69FF"/>
    <w:rsid w:val="00400997"/>
    <w:rsid w:val="00406200"/>
    <w:rsid w:val="00412BFC"/>
    <w:rsid w:val="00412D7B"/>
    <w:rsid w:val="004154F3"/>
    <w:rsid w:val="00426812"/>
    <w:rsid w:val="0043274A"/>
    <w:rsid w:val="00436ADE"/>
    <w:rsid w:val="00436B55"/>
    <w:rsid w:val="00442FC1"/>
    <w:rsid w:val="00445C1A"/>
    <w:rsid w:val="004504F8"/>
    <w:rsid w:val="004530C1"/>
    <w:rsid w:val="004545D2"/>
    <w:rsid w:val="00455043"/>
    <w:rsid w:val="004565FB"/>
    <w:rsid w:val="004576FC"/>
    <w:rsid w:val="00462254"/>
    <w:rsid w:val="00462B6A"/>
    <w:rsid w:val="00463730"/>
    <w:rsid w:val="004648D1"/>
    <w:rsid w:val="00465825"/>
    <w:rsid w:val="00465C5A"/>
    <w:rsid w:val="00474A27"/>
    <w:rsid w:val="00474A48"/>
    <w:rsid w:val="00476370"/>
    <w:rsid w:val="00485FD1"/>
    <w:rsid w:val="004879B1"/>
    <w:rsid w:val="00490337"/>
    <w:rsid w:val="00496B32"/>
    <w:rsid w:val="004A1026"/>
    <w:rsid w:val="004A7BBA"/>
    <w:rsid w:val="004B296C"/>
    <w:rsid w:val="004C3946"/>
    <w:rsid w:val="004D3A7D"/>
    <w:rsid w:val="004D5046"/>
    <w:rsid w:val="004D59D5"/>
    <w:rsid w:val="004D75D0"/>
    <w:rsid w:val="004E1D57"/>
    <w:rsid w:val="004E6C21"/>
    <w:rsid w:val="004F15A3"/>
    <w:rsid w:val="004F27D4"/>
    <w:rsid w:val="004F50ED"/>
    <w:rsid w:val="004F5AA2"/>
    <w:rsid w:val="005069CF"/>
    <w:rsid w:val="00506B5C"/>
    <w:rsid w:val="0052130D"/>
    <w:rsid w:val="005318B3"/>
    <w:rsid w:val="00533B3C"/>
    <w:rsid w:val="005358AA"/>
    <w:rsid w:val="00537290"/>
    <w:rsid w:val="0054002B"/>
    <w:rsid w:val="00551175"/>
    <w:rsid w:val="005560D4"/>
    <w:rsid w:val="00561A2B"/>
    <w:rsid w:val="00562199"/>
    <w:rsid w:val="0056463A"/>
    <w:rsid w:val="00565C33"/>
    <w:rsid w:val="00574DAE"/>
    <w:rsid w:val="00575CBC"/>
    <w:rsid w:val="00576D00"/>
    <w:rsid w:val="00584123"/>
    <w:rsid w:val="005847CF"/>
    <w:rsid w:val="005847E8"/>
    <w:rsid w:val="00586CA7"/>
    <w:rsid w:val="00592743"/>
    <w:rsid w:val="00593394"/>
    <w:rsid w:val="0059685D"/>
    <w:rsid w:val="00597E45"/>
    <w:rsid w:val="005A0E0E"/>
    <w:rsid w:val="005A1CAC"/>
    <w:rsid w:val="005A1F34"/>
    <w:rsid w:val="005A2F0B"/>
    <w:rsid w:val="005A335E"/>
    <w:rsid w:val="005A663E"/>
    <w:rsid w:val="005A70D6"/>
    <w:rsid w:val="005B3254"/>
    <w:rsid w:val="005B435F"/>
    <w:rsid w:val="005B6D86"/>
    <w:rsid w:val="005C0CA1"/>
    <w:rsid w:val="005C5635"/>
    <w:rsid w:val="005C571F"/>
    <w:rsid w:val="005C58E2"/>
    <w:rsid w:val="005C6781"/>
    <w:rsid w:val="005D4253"/>
    <w:rsid w:val="005E353A"/>
    <w:rsid w:val="005E41FD"/>
    <w:rsid w:val="005F38CD"/>
    <w:rsid w:val="005F5137"/>
    <w:rsid w:val="005F590A"/>
    <w:rsid w:val="005F5987"/>
    <w:rsid w:val="00600839"/>
    <w:rsid w:val="006024E1"/>
    <w:rsid w:val="00603F30"/>
    <w:rsid w:val="00604194"/>
    <w:rsid w:val="00606CEE"/>
    <w:rsid w:val="00607BB5"/>
    <w:rsid w:val="00612896"/>
    <w:rsid w:val="0061492C"/>
    <w:rsid w:val="00615CD4"/>
    <w:rsid w:val="00616592"/>
    <w:rsid w:val="006176A3"/>
    <w:rsid w:val="0062084E"/>
    <w:rsid w:val="006240C5"/>
    <w:rsid w:val="00632226"/>
    <w:rsid w:val="006375B8"/>
    <w:rsid w:val="006401D5"/>
    <w:rsid w:val="00640DCC"/>
    <w:rsid w:val="006465D8"/>
    <w:rsid w:val="00646666"/>
    <w:rsid w:val="00650932"/>
    <w:rsid w:val="0065189E"/>
    <w:rsid w:val="006520B7"/>
    <w:rsid w:val="006526C8"/>
    <w:rsid w:val="00653C38"/>
    <w:rsid w:val="00655558"/>
    <w:rsid w:val="00655645"/>
    <w:rsid w:val="00655C72"/>
    <w:rsid w:val="00662436"/>
    <w:rsid w:val="00662B4C"/>
    <w:rsid w:val="00662B7A"/>
    <w:rsid w:val="00662DF6"/>
    <w:rsid w:val="00662EF2"/>
    <w:rsid w:val="006642F4"/>
    <w:rsid w:val="00665B57"/>
    <w:rsid w:val="00670A47"/>
    <w:rsid w:val="006754F5"/>
    <w:rsid w:val="006755E8"/>
    <w:rsid w:val="00675671"/>
    <w:rsid w:val="00680A34"/>
    <w:rsid w:val="0068376C"/>
    <w:rsid w:val="0068664B"/>
    <w:rsid w:val="00697AD8"/>
    <w:rsid w:val="006A298B"/>
    <w:rsid w:val="006B17FC"/>
    <w:rsid w:val="006B7176"/>
    <w:rsid w:val="006B72C6"/>
    <w:rsid w:val="006C1028"/>
    <w:rsid w:val="006C2E21"/>
    <w:rsid w:val="006C472F"/>
    <w:rsid w:val="006C644A"/>
    <w:rsid w:val="006C651F"/>
    <w:rsid w:val="006D2B3B"/>
    <w:rsid w:val="006D5EEA"/>
    <w:rsid w:val="006F0C0B"/>
    <w:rsid w:val="006F2AA0"/>
    <w:rsid w:val="006F5EB6"/>
    <w:rsid w:val="006F7629"/>
    <w:rsid w:val="0070467F"/>
    <w:rsid w:val="007046A1"/>
    <w:rsid w:val="00704F61"/>
    <w:rsid w:val="007130A9"/>
    <w:rsid w:val="0071540F"/>
    <w:rsid w:val="00716CAA"/>
    <w:rsid w:val="00723698"/>
    <w:rsid w:val="0073035F"/>
    <w:rsid w:val="00731574"/>
    <w:rsid w:val="00732804"/>
    <w:rsid w:val="00733572"/>
    <w:rsid w:val="007338CE"/>
    <w:rsid w:val="007372DB"/>
    <w:rsid w:val="00737EBA"/>
    <w:rsid w:val="00740104"/>
    <w:rsid w:val="007405CF"/>
    <w:rsid w:val="00744BC8"/>
    <w:rsid w:val="0075388A"/>
    <w:rsid w:val="0075409B"/>
    <w:rsid w:val="00754E72"/>
    <w:rsid w:val="00757715"/>
    <w:rsid w:val="007626D1"/>
    <w:rsid w:val="00763044"/>
    <w:rsid w:val="00764B80"/>
    <w:rsid w:val="00764C46"/>
    <w:rsid w:val="007650CA"/>
    <w:rsid w:val="007655E6"/>
    <w:rsid w:val="00775E03"/>
    <w:rsid w:val="007763F7"/>
    <w:rsid w:val="00781E64"/>
    <w:rsid w:val="00790956"/>
    <w:rsid w:val="00794B09"/>
    <w:rsid w:val="00795723"/>
    <w:rsid w:val="00796393"/>
    <w:rsid w:val="00797CC5"/>
    <w:rsid w:val="007A1163"/>
    <w:rsid w:val="007A2444"/>
    <w:rsid w:val="007A70A0"/>
    <w:rsid w:val="007A7F2F"/>
    <w:rsid w:val="007B145D"/>
    <w:rsid w:val="007B21D2"/>
    <w:rsid w:val="007B49D4"/>
    <w:rsid w:val="007B4E3A"/>
    <w:rsid w:val="007B64D2"/>
    <w:rsid w:val="007C1A35"/>
    <w:rsid w:val="007D25E7"/>
    <w:rsid w:val="007D2D47"/>
    <w:rsid w:val="007E1878"/>
    <w:rsid w:val="007E1C4D"/>
    <w:rsid w:val="007E3FD4"/>
    <w:rsid w:val="007E467F"/>
    <w:rsid w:val="007E7AAE"/>
    <w:rsid w:val="007E7D70"/>
    <w:rsid w:val="007E7F02"/>
    <w:rsid w:val="007F5BD2"/>
    <w:rsid w:val="0080164D"/>
    <w:rsid w:val="0080580C"/>
    <w:rsid w:val="008128E2"/>
    <w:rsid w:val="008167B0"/>
    <w:rsid w:val="00827638"/>
    <w:rsid w:val="008328BF"/>
    <w:rsid w:val="008351E1"/>
    <w:rsid w:val="0083692E"/>
    <w:rsid w:val="0084354E"/>
    <w:rsid w:val="00845A51"/>
    <w:rsid w:val="00846AD0"/>
    <w:rsid w:val="00847D7D"/>
    <w:rsid w:val="0085312F"/>
    <w:rsid w:val="00857055"/>
    <w:rsid w:val="00866F23"/>
    <w:rsid w:val="00870DA2"/>
    <w:rsid w:val="00877208"/>
    <w:rsid w:val="00877F98"/>
    <w:rsid w:val="00881882"/>
    <w:rsid w:val="008820EB"/>
    <w:rsid w:val="008878C3"/>
    <w:rsid w:val="00893875"/>
    <w:rsid w:val="008A38B7"/>
    <w:rsid w:val="008A3FA4"/>
    <w:rsid w:val="008A4038"/>
    <w:rsid w:val="008C0178"/>
    <w:rsid w:val="008C0412"/>
    <w:rsid w:val="008C09D9"/>
    <w:rsid w:val="008C107D"/>
    <w:rsid w:val="008C1862"/>
    <w:rsid w:val="008C3AA4"/>
    <w:rsid w:val="008C4E06"/>
    <w:rsid w:val="008C56F3"/>
    <w:rsid w:val="008C5DFA"/>
    <w:rsid w:val="008D02F4"/>
    <w:rsid w:val="008D380C"/>
    <w:rsid w:val="008E32A8"/>
    <w:rsid w:val="008E477C"/>
    <w:rsid w:val="008E5171"/>
    <w:rsid w:val="008E536E"/>
    <w:rsid w:val="008F2484"/>
    <w:rsid w:val="008F2610"/>
    <w:rsid w:val="009032E6"/>
    <w:rsid w:val="0090388B"/>
    <w:rsid w:val="009103D9"/>
    <w:rsid w:val="00912A5F"/>
    <w:rsid w:val="00913DF0"/>
    <w:rsid w:val="00914B4A"/>
    <w:rsid w:val="00914B92"/>
    <w:rsid w:val="00922525"/>
    <w:rsid w:val="00923206"/>
    <w:rsid w:val="009254F8"/>
    <w:rsid w:val="0093114B"/>
    <w:rsid w:val="00931785"/>
    <w:rsid w:val="0093182D"/>
    <w:rsid w:val="00932B4A"/>
    <w:rsid w:val="009333EA"/>
    <w:rsid w:val="00933F55"/>
    <w:rsid w:val="009357D4"/>
    <w:rsid w:val="0093778F"/>
    <w:rsid w:val="00937AC8"/>
    <w:rsid w:val="00942C1D"/>
    <w:rsid w:val="00945C09"/>
    <w:rsid w:val="00945C9B"/>
    <w:rsid w:val="009559DA"/>
    <w:rsid w:val="009561AA"/>
    <w:rsid w:val="00962C7C"/>
    <w:rsid w:val="00963D5D"/>
    <w:rsid w:val="00966993"/>
    <w:rsid w:val="00971ACF"/>
    <w:rsid w:val="0098343A"/>
    <w:rsid w:val="00984201"/>
    <w:rsid w:val="0099407D"/>
    <w:rsid w:val="0099469A"/>
    <w:rsid w:val="009946E3"/>
    <w:rsid w:val="00996767"/>
    <w:rsid w:val="00997F55"/>
    <w:rsid w:val="009A31E1"/>
    <w:rsid w:val="009A3D10"/>
    <w:rsid w:val="009A70EC"/>
    <w:rsid w:val="009A7446"/>
    <w:rsid w:val="009B5167"/>
    <w:rsid w:val="009B580C"/>
    <w:rsid w:val="009C28F2"/>
    <w:rsid w:val="009C7CF6"/>
    <w:rsid w:val="009D00F9"/>
    <w:rsid w:val="009D4FC9"/>
    <w:rsid w:val="009D5EB9"/>
    <w:rsid w:val="009E6443"/>
    <w:rsid w:val="009E7BDC"/>
    <w:rsid w:val="009F1860"/>
    <w:rsid w:val="009F30FB"/>
    <w:rsid w:val="009F64DA"/>
    <w:rsid w:val="00A006A7"/>
    <w:rsid w:val="00A06979"/>
    <w:rsid w:val="00A14A64"/>
    <w:rsid w:val="00A15251"/>
    <w:rsid w:val="00A15273"/>
    <w:rsid w:val="00A173FC"/>
    <w:rsid w:val="00A17C50"/>
    <w:rsid w:val="00A26D9F"/>
    <w:rsid w:val="00A26F34"/>
    <w:rsid w:val="00A274CD"/>
    <w:rsid w:val="00A27947"/>
    <w:rsid w:val="00A3219F"/>
    <w:rsid w:val="00A343A1"/>
    <w:rsid w:val="00A35F9E"/>
    <w:rsid w:val="00A41A8B"/>
    <w:rsid w:val="00A52A8F"/>
    <w:rsid w:val="00A63166"/>
    <w:rsid w:val="00A74625"/>
    <w:rsid w:val="00A80585"/>
    <w:rsid w:val="00A842F3"/>
    <w:rsid w:val="00A8542E"/>
    <w:rsid w:val="00A90C5C"/>
    <w:rsid w:val="00A93D17"/>
    <w:rsid w:val="00A94100"/>
    <w:rsid w:val="00A94D27"/>
    <w:rsid w:val="00A9706E"/>
    <w:rsid w:val="00AB1173"/>
    <w:rsid w:val="00AC207A"/>
    <w:rsid w:val="00AC5544"/>
    <w:rsid w:val="00AD282E"/>
    <w:rsid w:val="00AD451E"/>
    <w:rsid w:val="00AD4DDB"/>
    <w:rsid w:val="00AE02F8"/>
    <w:rsid w:val="00AE3E5E"/>
    <w:rsid w:val="00AE58CA"/>
    <w:rsid w:val="00AF1540"/>
    <w:rsid w:val="00AF2C3B"/>
    <w:rsid w:val="00AF2EEE"/>
    <w:rsid w:val="00AF3A7E"/>
    <w:rsid w:val="00AF3AFB"/>
    <w:rsid w:val="00B00289"/>
    <w:rsid w:val="00B009DE"/>
    <w:rsid w:val="00B00AE0"/>
    <w:rsid w:val="00B11837"/>
    <w:rsid w:val="00B177BF"/>
    <w:rsid w:val="00B20128"/>
    <w:rsid w:val="00B235C9"/>
    <w:rsid w:val="00B2446D"/>
    <w:rsid w:val="00B24879"/>
    <w:rsid w:val="00B254C9"/>
    <w:rsid w:val="00B26EEF"/>
    <w:rsid w:val="00B34414"/>
    <w:rsid w:val="00B405D6"/>
    <w:rsid w:val="00B420EA"/>
    <w:rsid w:val="00B46A20"/>
    <w:rsid w:val="00B505C3"/>
    <w:rsid w:val="00B54ABB"/>
    <w:rsid w:val="00B718E8"/>
    <w:rsid w:val="00B74D8B"/>
    <w:rsid w:val="00B76B64"/>
    <w:rsid w:val="00B77BC9"/>
    <w:rsid w:val="00B80539"/>
    <w:rsid w:val="00B8279F"/>
    <w:rsid w:val="00B8297D"/>
    <w:rsid w:val="00B83898"/>
    <w:rsid w:val="00B91DFE"/>
    <w:rsid w:val="00BA1484"/>
    <w:rsid w:val="00BA1DAB"/>
    <w:rsid w:val="00BB0ACD"/>
    <w:rsid w:val="00BB2095"/>
    <w:rsid w:val="00BC0406"/>
    <w:rsid w:val="00BC0EF0"/>
    <w:rsid w:val="00BC4224"/>
    <w:rsid w:val="00BC632E"/>
    <w:rsid w:val="00BC7B07"/>
    <w:rsid w:val="00BD13B5"/>
    <w:rsid w:val="00BD2D56"/>
    <w:rsid w:val="00BD3294"/>
    <w:rsid w:val="00BE10F9"/>
    <w:rsid w:val="00BE158D"/>
    <w:rsid w:val="00BE762B"/>
    <w:rsid w:val="00BF073E"/>
    <w:rsid w:val="00BF6E12"/>
    <w:rsid w:val="00BF78D4"/>
    <w:rsid w:val="00C017EB"/>
    <w:rsid w:val="00C1052F"/>
    <w:rsid w:val="00C124D0"/>
    <w:rsid w:val="00C15FCC"/>
    <w:rsid w:val="00C17577"/>
    <w:rsid w:val="00C22E74"/>
    <w:rsid w:val="00C247F1"/>
    <w:rsid w:val="00C26DDD"/>
    <w:rsid w:val="00C31371"/>
    <w:rsid w:val="00C322DB"/>
    <w:rsid w:val="00C32C08"/>
    <w:rsid w:val="00C3794A"/>
    <w:rsid w:val="00C41D0E"/>
    <w:rsid w:val="00C42C9F"/>
    <w:rsid w:val="00C43096"/>
    <w:rsid w:val="00C43D8F"/>
    <w:rsid w:val="00C52FBB"/>
    <w:rsid w:val="00C551E5"/>
    <w:rsid w:val="00C5557F"/>
    <w:rsid w:val="00C55D61"/>
    <w:rsid w:val="00C606B4"/>
    <w:rsid w:val="00C62B8A"/>
    <w:rsid w:val="00C63522"/>
    <w:rsid w:val="00C63F3D"/>
    <w:rsid w:val="00C64CDD"/>
    <w:rsid w:val="00C65128"/>
    <w:rsid w:val="00C66121"/>
    <w:rsid w:val="00C6770E"/>
    <w:rsid w:val="00C81F4B"/>
    <w:rsid w:val="00C91F95"/>
    <w:rsid w:val="00CA6532"/>
    <w:rsid w:val="00CB68D1"/>
    <w:rsid w:val="00CC30A6"/>
    <w:rsid w:val="00CC615D"/>
    <w:rsid w:val="00CC6349"/>
    <w:rsid w:val="00CC6FBA"/>
    <w:rsid w:val="00CC7BE8"/>
    <w:rsid w:val="00CD4C63"/>
    <w:rsid w:val="00CD7A83"/>
    <w:rsid w:val="00CD7F7C"/>
    <w:rsid w:val="00CE1D87"/>
    <w:rsid w:val="00CE4B92"/>
    <w:rsid w:val="00CF3D3A"/>
    <w:rsid w:val="00CF59D5"/>
    <w:rsid w:val="00CF6214"/>
    <w:rsid w:val="00CF6C42"/>
    <w:rsid w:val="00CF7C06"/>
    <w:rsid w:val="00D02EFB"/>
    <w:rsid w:val="00D03C01"/>
    <w:rsid w:val="00D0590A"/>
    <w:rsid w:val="00D06AA9"/>
    <w:rsid w:val="00D135CA"/>
    <w:rsid w:val="00D177DE"/>
    <w:rsid w:val="00D23F24"/>
    <w:rsid w:val="00D267D9"/>
    <w:rsid w:val="00D27B22"/>
    <w:rsid w:val="00D32EB7"/>
    <w:rsid w:val="00D37885"/>
    <w:rsid w:val="00D4474C"/>
    <w:rsid w:val="00D46320"/>
    <w:rsid w:val="00D467AB"/>
    <w:rsid w:val="00D548E7"/>
    <w:rsid w:val="00D56444"/>
    <w:rsid w:val="00D61457"/>
    <w:rsid w:val="00D61884"/>
    <w:rsid w:val="00D62ED3"/>
    <w:rsid w:val="00D64C8C"/>
    <w:rsid w:val="00D707F3"/>
    <w:rsid w:val="00D7619D"/>
    <w:rsid w:val="00D766FE"/>
    <w:rsid w:val="00D77082"/>
    <w:rsid w:val="00D77363"/>
    <w:rsid w:val="00D8018D"/>
    <w:rsid w:val="00DA0165"/>
    <w:rsid w:val="00DA039A"/>
    <w:rsid w:val="00DB2128"/>
    <w:rsid w:val="00DB6564"/>
    <w:rsid w:val="00DC068F"/>
    <w:rsid w:val="00DC0D95"/>
    <w:rsid w:val="00DC208B"/>
    <w:rsid w:val="00DC2331"/>
    <w:rsid w:val="00DC7C91"/>
    <w:rsid w:val="00DD39A0"/>
    <w:rsid w:val="00DE1550"/>
    <w:rsid w:val="00DE6382"/>
    <w:rsid w:val="00DE7B3F"/>
    <w:rsid w:val="00DF03C1"/>
    <w:rsid w:val="00DF19B2"/>
    <w:rsid w:val="00DF1F4D"/>
    <w:rsid w:val="00DF62AB"/>
    <w:rsid w:val="00E040EA"/>
    <w:rsid w:val="00E10870"/>
    <w:rsid w:val="00E10B67"/>
    <w:rsid w:val="00E1274B"/>
    <w:rsid w:val="00E128F9"/>
    <w:rsid w:val="00E4138A"/>
    <w:rsid w:val="00E41E57"/>
    <w:rsid w:val="00E504B3"/>
    <w:rsid w:val="00E5770D"/>
    <w:rsid w:val="00E667B2"/>
    <w:rsid w:val="00E74EAF"/>
    <w:rsid w:val="00E75C09"/>
    <w:rsid w:val="00E827B0"/>
    <w:rsid w:val="00E8346D"/>
    <w:rsid w:val="00E9082E"/>
    <w:rsid w:val="00E9128B"/>
    <w:rsid w:val="00E9204A"/>
    <w:rsid w:val="00E9596B"/>
    <w:rsid w:val="00E96A4B"/>
    <w:rsid w:val="00EA018D"/>
    <w:rsid w:val="00EA0C7A"/>
    <w:rsid w:val="00EA10AC"/>
    <w:rsid w:val="00EC1A55"/>
    <w:rsid w:val="00EC2216"/>
    <w:rsid w:val="00EC3836"/>
    <w:rsid w:val="00EC4364"/>
    <w:rsid w:val="00EC5054"/>
    <w:rsid w:val="00EE27F1"/>
    <w:rsid w:val="00EE4BEA"/>
    <w:rsid w:val="00EE549A"/>
    <w:rsid w:val="00EE641A"/>
    <w:rsid w:val="00EE7E94"/>
    <w:rsid w:val="00EF1A01"/>
    <w:rsid w:val="00EF2225"/>
    <w:rsid w:val="00F1053D"/>
    <w:rsid w:val="00F16FBE"/>
    <w:rsid w:val="00F26659"/>
    <w:rsid w:val="00F3216B"/>
    <w:rsid w:val="00F34891"/>
    <w:rsid w:val="00F40EB1"/>
    <w:rsid w:val="00F46194"/>
    <w:rsid w:val="00F51779"/>
    <w:rsid w:val="00F6121A"/>
    <w:rsid w:val="00F615A6"/>
    <w:rsid w:val="00F6187D"/>
    <w:rsid w:val="00F61C6E"/>
    <w:rsid w:val="00F704D2"/>
    <w:rsid w:val="00F7100D"/>
    <w:rsid w:val="00F74177"/>
    <w:rsid w:val="00F75D67"/>
    <w:rsid w:val="00F77298"/>
    <w:rsid w:val="00F81A9D"/>
    <w:rsid w:val="00F84E15"/>
    <w:rsid w:val="00F901C7"/>
    <w:rsid w:val="00F906E0"/>
    <w:rsid w:val="00F90AA9"/>
    <w:rsid w:val="00F90F15"/>
    <w:rsid w:val="00F95144"/>
    <w:rsid w:val="00F95586"/>
    <w:rsid w:val="00F95EC5"/>
    <w:rsid w:val="00F9627D"/>
    <w:rsid w:val="00FA07CC"/>
    <w:rsid w:val="00FA44D7"/>
    <w:rsid w:val="00FA47CC"/>
    <w:rsid w:val="00FA7759"/>
    <w:rsid w:val="00FB0181"/>
    <w:rsid w:val="00FB14CC"/>
    <w:rsid w:val="00FB52D6"/>
    <w:rsid w:val="00FC03F1"/>
    <w:rsid w:val="00FC3623"/>
    <w:rsid w:val="00FC3983"/>
    <w:rsid w:val="00FC547C"/>
    <w:rsid w:val="00FC6801"/>
    <w:rsid w:val="00FC788E"/>
    <w:rsid w:val="00FC789A"/>
    <w:rsid w:val="00FD3428"/>
    <w:rsid w:val="00FD3A95"/>
    <w:rsid w:val="00FD6EC0"/>
    <w:rsid w:val="00FE0989"/>
    <w:rsid w:val="00FE1656"/>
    <w:rsid w:val="00FE4CA4"/>
    <w:rsid w:val="00FE5F6D"/>
    <w:rsid w:val="00FE7204"/>
    <w:rsid w:val="00FE724F"/>
    <w:rsid w:val="00FF1B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74"/>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99"/>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 w:type="paragraph" w:customStyle="1" w:styleId="210">
    <w:name w:val="Основной текст 21"/>
    <w:basedOn w:val="a"/>
    <w:rsid w:val="00361E33"/>
    <w:pPr>
      <w:suppressAutoHyphens/>
      <w:spacing w:after="0" w:line="240" w:lineRule="auto"/>
      <w:jc w:val="center"/>
    </w:pPr>
    <w:rPr>
      <w:rFonts w:ascii="Times New Roman" w:eastAsia="Times New Roman" w:hAnsi="Times New Roman" w:cs="Times New Roman"/>
      <w:sz w:val="28"/>
      <w:szCs w:val="20"/>
      <w:lang w:eastAsia="ar-SA"/>
    </w:rPr>
  </w:style>
</w:styles>
</file>

<file path=word/webSettings.xml><?xml version="1.0" encoding="utf-8"?>
<w:webSettings xmlns:r="http://schemas.openxmlformats.org/officeDocument/2006/relationships" xmlns:w="http://schemas.openxmlformats.org/wordprocessingml/2006/main">
  <w:divs>
    <w:div w:id="34282083">
      <w:bodyDiv w:val="1"/>
      <w:marLeft w:val="0"/>
      <w:marRight w:val="0"/>
      <w:marTop w:val="0"/>
      <w:marBottom w:val="0"/>
      <w:divBdr>
        <w:top w:val="none" w:sz="0" w:space="0" w:color="auto"/>
        <w:left w:val="none" w:sz="0" w:space="0" w:color="auto"/>
        <w:bottom w:val="none" w:sz="0" w:space="0" w:color="auto"/>
        <w:right w:val="none" w:sz="0" w:space="0" w:color="auto"/>
      </w:divBdr>
    </w:div>
    <w:div w:id="406878969">
      <w:bodyDiv w:val="1"/>
      <w:marLeft w:val="0"/>
      <w:marRight w:val="0"/>
      <w:marTop w:val="0"/>
      <w:marBottom w:val="0"/>
      <w:divBdr>
        <w:top w:val="none" w:sz="0" w:space="0" w:color="auto"/>
        <w:left w:val="none" w:sz="0" w:space="0" w:color="auto"/>
        <w:bottom w:val="none" w:sz="0" w:space="0" w:color="auto"/>
        <w:right w:val="none" w:sz="0" w:space="0" w:color="auto"/>
      </w:divBdr>
      <w:divsChild>
        <w:div w:id="86385466">
          <w:marLeft w:val="0"/>
          <w:marRight w:val="0"/>
          <w:marTop w:val="0"/>
          <w:marBottom w:val="0"/>
          <w:divBdr>
            <w:top w:val="none" w:sz="0" w:space="0" w:color="auto"/>
            <w:left w:val="none" w:sz="0" w:space="0" w:color="auto"/>
            <w:bottom w:val="none" w:sz="0" w:space="0" w:color="auto"/>
            <w:right w:val="none" w:sz="0" w:space="0" w:color="auto"/>
          </w:divBdr>
        </w:div>
        <w:div w:id="140125811">
          <w:marLeft w:val="0"/>
          <w:marRight w:val="0"/>
          <w:marTop w:val="0"/>
          <w:marBottom w:val="0"/>
          <w:divBdr>
            <w:top w:val="none" w:sz="0" w:space="0" w:color="auto"/>
            <w:left w:val="none" w:sz="0" w:space="0" w:color="auto"/>
            <w:bottom w:val="none" w:sz="0" w:space="0" w:color="auto"/>
            <w:right w:val="none" w:sz="0" w:space="0" w:color="auto"/>
          </w:divBdr>
        </w:div>
        <w:div w:id="163477899">
          <w:marLeft w:val="0"/>
          <w:marRight w:val="0"/>
          <w:marTop w:val="0"/>
          <w:marBottom w:val="0"/>
          <w:divBdr>
            <w:top w:val="none" w:sz="0" w:space="0" w:color="auto"/>
            <w:left w:val="none" w:sz="0" w:space="0" w:color="auto"/>
            <w:bottom w:val="none" w:sz="0" w:space="0" w:color="auto"/>
            <w:right w:val="none" w:sz="0" w:space="0" w:color="auto"/>
          </w:divBdr>
        </w:div>
        <w:div w:id="169568314">
          <w:marLeft w:val="0"/>
          <w:marRight w:val="0"/>
          <w:marTop w:val="0"/>
          <w:marBottom w:val="0"/>
          <w:divBdr>
            <w:top w:val="none" w:sz="0" w:space="0" w:color="auto"/>
            <w:left w:val="none" w:sz="0" w:space="0" w:color="auto"/>
            <w:bottom w:val="none" w:sz="0" w:space="0" w:color="auto"/>
            <w:right w:val="none" w:sz="0" w:space="0" w:color="auto"/>
          </w:divBdr>
        </w:div>
        <w:div w:id="291207468">
          <w:marLeft w:val="0"/>
          <w:marRight w:val="0"/>
          <w:marTop w:val="0"/>
          <w:marBottom w:val="0"/>
          <w:divBdr>
            <w:top w:val="none" w:sz="0" w:space="0" w:color="auto"/>
            <w:left w:val="none" w:sz="0" w:space="0" w:color="auto"/>
            <w:bottom w:val="none" w:sz="0" w:space="0" w:color="auto"/>
            <w:right w:val="none" w:sz="0" w:space="0" w:color="auto"/>
          </w:divBdr>
        </w:div>
        <w:div w:id="333924761">
          <w:marLeft w:val="0"/>
          <w:marRight w:val="0"/>
          <w:marTop w:val="0"/>
          <w:marBottom w:val="0"/>
          <w:divBdr>
            <w:top w:val="none" w:sz="0" w:space="0" w:color="auto"/>
            <w:left w:val="none" w:sz="0" w:space="0" w:color="auto"/>
            <w:bottom w:val="none" w:sz="0" w:space="0" w:color="auto"/>
            <w:right w:val="none" w:sz="0" w:space="0" w:color="auto"/>
          </w:divBdr>
        </w:div>
        <w:div w:id="381248553">
          <w:marLeft w:val="0"/>
          <w:marRight w:val="0"/>
          <w:marTop w:val="0"/>
          <w:marBottom w:val="0"/>
          <w:divBdr>
            <w:top w:val="none" w:sz="0" w:space="0" w:color="auto"/>
            <w:left w:val="none" w:sz="0" w:space="0" w:color="auto"/>
            <w:bottom w:val="none" w:sz="0" w:space="0" w:color="auto"/>
            <w:right w:val="none" w:sz="0" w:space="0" w:color="auto"/>
          </w:divBdr>
        </w:div>
        <w:div w:id="396900816">
          <w:marLeft w:val="0"/>
          <w:marRight w:val="0"/>
          <w:marTop w:val="0"/>
          <w:marBottom w:val="0"/>
          <w:divBdr>
            <w:top w:val="none" w:sz="0" w:space="0" w:color="auto"/>
            <w:left w:val="none" w:sz="0" w:space="0" w:color="auto"/>
            <w:bottom w:val="none" w:sz="0" w:space="0" w:color="auto"/>
            <w:right w:val="none" w:sz="0" w:space="0" w:color="auto"/>
          </w:divBdr>
        </w:div>
        <w:div w:id="438524341">
          <w:marLeft w:val="0"/>
          <w:marRight w:val="0"/>
          <w:marTop w:val="0"/>
          <w:marBottom w:val="0"/>
          <w:divBdr>
            <w:top w:val="none" w:sz="0" w:space="0" w:color="auto"/>
            <w:left w:val="none" w:sz="0" w:space="0" w:color="auto"/>
            <w:bottom w:val="none" w:sz="0" w:space="0" w:color="auto"/>
            <w:right w:val="none" w:sz="0" w:space="0" w:color="auto"/>
          </w:divBdr>
        </w:div>
        <w:div w:id="465895982">
          <w:marLeft w:val="0"/>
          <w:marRight w:val="0"/>
          <w:marTop w:val="0"/>
          <w:marBottom w:val="0"/>
          <w:divBdr>
            <w:top w:val="none" w:sz="0" w:space="0" w:color="auto"/>
            <w:left w:val="none" w:sz="0" w:space="0" w:color="auto"/>
            <w:bottom w:val="none" w:sz="0" w:space="0" w:color="auto"/>
            <w:right w:val="none" w:sz="0" w:space="0" w:color="auto"/>
          </w:divBdr>
        </w:div>
        <w:div w:id="497692973">
          <w:marLeft w:val="0"/>
          <w:marRight w:val="0"/>
          <w:marTop w:val="0"/>
          <w:marBottom w:val="0"/>
          <w:divBdr>
            <w:top w:val="none" w:sz="0" w:space="0" w:color="auto"/>
            <w:left w:val="none" w:sz="0" w:space="0" w:color="auto"/>
            <w:bottom w:val="none" w:sz="0" w:space="0" w:color="auto"/>
            <w:right w:val="none" w:sz="0" w:space="0" w:color="auto"/>
          </w:divBdr>
        </w:div>
        <w:div w:id="592709532">
          <w:marLeft w:val="0"/>
          <w:marRight w:val="0"/>
          <w:marTop w:val="0"/>
          <w:marBottom w:val="0"/>
          <w:divBdr>
            <w:top w:val="none" w:sz="0" w:space="0" w:color="auto"/>
            <w:left w:val="none" w:sz="0" w:space="0" w:color="auto"/>
            <w:bottom w:val="none" w:sz="0" w:space="0" w:color="auto"/>
            <w:right w:val="none" w:sz="0" w:space="0" w:color="auto"/>
          </w:divBdr>
        </w:div>
        <w:div w:id="661354364">
          <w:marLeft w:val="0"/>
          <w:marRight w:val="0"/>
          <w:marTop w:val="0"/>
          <w:marBottom w:val="0"/>
          <w:divBdr>
            <w:top w:val="none" w:sz="0" w:space="0" w:color="auto"/>
            <w:left w:val="none" w:sz="0" w:space="0" w:color="auto"/>
            <w:bottom w:val="none" w:sz="0" w:space="0" w:color="auto"/>
            <w:right w:val="none" w:sz="0" w:space="0" w:color="auto"/>
          </w:divBdr>
        </w:div>
        <w:div w:id="1514606063">
          <w:marLeft w:val="0"/>
          <w:marRight w:val="0"/>
          <w:marTop w:val="0"/>
          <w:marBottom w:val="0"/>
          <w:divBdr>
            <w:top w:val="none" w:sz="0" w:space="0" w:color="auto"/>
            <w:left w:val="none" w:sz="0" w:space="0" w:color="auto"/>
            <w:bottom w:val="none" w:sz="0" w:space="0" w:color="auto"/>
            <w:right w:val="none" w:sz="0" w:space="0" w:color="auto"/>
          </w:divBdr>
        </w:div>
        <w:div w:id="1663390512">
          <w:marLeft w:val="0"/>
          <w:marRight w:val="0"/>
          <w:marTop w:val="0"/>
          <w:marBottom w:val="0"/>
          <w:divBdr>
            <w:top w:val="none" w:sz="0" w:space="0" w:color="auto"/>
            <w:left w:val="none" w:sz="0" w:space="0" w:color="auto"/>
            <w:bottom w:val="none" w:sz="0" w:space="0" w:color="auto"/>
            <w:right w:val="none" w:sz="0" w:space="0" w:color="auto"/>
          </w:divBdr>
        </w:div>
        <w:div w:id="1712921284">
          <w:marLeft w:val="0"/>
          <w:marRight w:val="0"/>
          <w:marTop w:val="0"/>
          <w:marBottom w:val="0"/>
          <w:divBdr>
            <w:top w:val="none" w:sz="0" w:space="0" w:color="auto"/>
            <w:left w:val="none" w:sz="0" w:space="0" w:color="auto"/>
            <w:bottom w:val="none" w:sz="0" w:space="0" w:color="auto"/>
            <w:right w:val="none" w:sz="0" w:space="0" w:color="auto"/>
          </w:divBdr>
        </w:div>
        <w:div w:id="1809546416">
          <w:marLeft w:val="0"/>
          <w:marRight w:val="0"/>
          <w:marTop w:val="0"/>
          <w:marBottom w:val="0"/>
          <w:divBdr>
            <w:top w:val="none" w:sz="0" w:space="0" w:color="auto"/>
            <w:left w:val="none" w:sz="0" w:space="0" w:color="auto"/>
            <w:bottom w:val="none" w:sz="0" w:space="0" w:color="auto"/>
            <w:right w:val="none" w:sz="0" w:space="0" w:color="auto"/>
          </w:divBdr>
        </w:div>
        <w:div w:id="1874492024">
          <w:marLeft w:val="0"/>
          <w:marRight w:val="0"/>
          <w:marTop w:val="0"/>
          <w:marBottom w:val="0"/>
          <w:divBdr>
            <w:top w:val="none" w:sz="0" w:space="0" w:color="auto"/>
            <w:left w:val="none" w:sz="0" w:space="0" w:color="auto"/>
            <w:bottom w:val="none" w:sz="0" w:space="0" w:color="auto"/>
            <w:right w:val="none" w:sz="0" w:space="0" w:color="auto"/>
          </w:divBdr>
        </w:div>
        <w:div w:id="1916358741">
          <w:marLeft w:val="0"/>
          <w:marRight w:val="0"/>
          <w:marTop w:val="0"/>
          <w:marBottom w:val="0"/>
          <w:divBdr>
            <w:top w:val="none" w:sz="0" w:space="0" w:color="auto"/>
            <w:left w:val="none" w:sz="0" w:space="0" w:color="auto"/>
            <w:bottom w:val="none" w:sz="0" w:space="0" w:color="auto"/>
            <w:right w:val="none" w:sz="0" w:space="0" w:color="auto"/>
          </w:divBdr>
        </w:div>
        <w:div w:id="1936287231">
          <w:marLeft w:val="0"/>
          <w:marRight w:val="0"/>
          <w:marTop w:val="0"/>
          <w:marBottom w:val="0"/>
          <w:divBdr>
            <w:top w:val="none" w:sz="0" w:space="0" w:color="auto"/>
            <w:left w:val="none" w:sz="0" w:space="0" w:color="auto"/>
            <w:bottom w:val="none" w:sz="0" w:space="0" w:color="auto"/>
            <w:right w:val="none" w:sz="0" w:space="0" w:color="auto"/>
          </w:divBdr>
        </w:div>
        <w:div w:id="1964145184">
          <w:marLeft w:val="0"/>
          <w:marRight w:val="0"/>
          <w:marTop w:val="0"/>
          <w:marBottom w:val="0"/>
          <w:divBdr>
            <w:top w:val="none" w:sz="0" w:space="0" w:color="auto"/>
            <w:left w:val="none" w:sz="0" w:space="0" w:color="auto"/>
            <w:bottom w:val="none" w:sz="0" w:space="0" w:color="auto"/>
            <w:right w:val="none" w:sz="0" w:space="0" w:color="auto"/>
          </w:divBdr>
        </w:div>
        <w:div w:id="2023436342">
          <w:marLeft w:val="0"/>
          <w:marRight w:val="0"/>
          <w:marTop w:val="0"/>
          <w:marBottom w:val="0"/>
          <w:divBdr>
            <w:top w:val="none" w:sz="0" w:space="0" w:color="auto"/>
            <w:left w:val="none" w:sz="0" w:space="0" w:color="auto"/>
            <w:bottom w:val="none" w:sz="0" w:space="0" w:color="auto"/>
            <w:right w:val="none" w:sz="0" w:space="0" w:color="auto"/>
          </w:divBdr>
        </w:div>
        <w:div w:id="2104448934">
          <w:marLeft w:val="0"/>
          <w:marRight w:val="0"/>
          <w:marTop w:val="0"/>
          <w:marBottom w:val="0"/>
          <w:divBdr>
            <w:top w:val="none" w:sz="0" w:space="0" w:color="auto"/>
            <w:left w:val="none" w:sz="0" w:space="0" w:color="auto"/>
            <w:bottom w:val="none" w:sz="0" w:space="0" w:color="auto"/>
            <w:right w:val="none" w:sz="0" w:space="0" w:color="auto"/>
          </w:divBdr>
        </w:div>
      </w:divsChild>
    </w:div>
    <w:div w:id="422384952">
      <w:bodyDiv w:val="1"/>
      <w:marLeft w:val="0"/>
      <w:marRight w:val="0"/>
      <w:marTop w:val="0"/>
      <w:marBottom w:val="0"/>
      <w:divBdr>
        <w:top w:val="none" w:sz="0" w:space="0" w:color="auto"/>
        <w:left w:val="none" w:sz="0" w:space="0" w:color="auto"/>
        <w:bottom w:val="none" w:sz="0" w:space="0" w:color="auto"/>
        <w:right w:val="none" w:sz="0" w:space="0" w:color="auto"/>
      </w:divBdr>
    </w:div>
    <w:div w:id="500395024">
      <w:bodyDiv w:val="1"/>
      <w:marLeft w:val="0"/>
      <w:marRight w:val="0"/>
      <w:marTop w:val="0"/>
      <w:marBottom w:val="0"/>
      <w:divBdr>
        <w:top w:val="none" w:sz="0" w:space="0" w:color="auto"/>
        <w:left w:val="none" w:sz="0" w:space="0" w:color="auto"/>
        <w:bottom w:val="none" w:sz="0" w:space="0" w:color="auto"/>
        <w:right w:val="none" w:sz="0" w:space="0" w:color="auto"/>
      </w:divBdr>
    </w:div>
    <w:div w:id="746658088">
      <w:bodyDiv w:val="1"/>
      <w:marLeft w:val="0"/>
      <w:marRight w:val="0"/>
      <w:marTop w:val="0"/>
      <w:marBottom w:val="0"/>
      <w:divBdr>
        <w:top w:val="none" w:sz="0" w:space="0" w:color="auto"/>
        <w:left w:val="none" w:sz="0" w:space="0" w:color="auto"/>
        <w:bottom w:val="none" w:sz="0" w:space="0" w:color="auto"/>
        <w:right w:val="none" w:sz="0" w:space="0" w:color="auto"/>
      </w:divBdr>
    </w:div>
    <w:div w:id="185692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C7D5919C711D1165C7A55CA033CD4541DCA30449EA4BB253B0ABB33431B1602A2A8E774B8548489991CFFE4KAR0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094637223974758"/>
          <c:y val="0.26086956521739701"/>
          <c:w val="0.88328075709779152"/>
          <c:h val="0.56086956521739129"/>
        </c:manualLayout>
      </c:layout>
      <c:barChart>
        <c:barDir val="col"/>
        <c:grouping val="stacked"/>
        <c:ser>
          <c:idx val="0"/>
          <c:order val="0"/>
          <c:tx>
            <c:strRef>
              <c:f>Sheet1!$A$2</c:f>
              <c:strCache>
                <c:ptCount val="1"/>
                <c:pt idx="0">
                  <c:v>Дотации краевого бюджета,тыс.руб</c:v>
                </c:pt>
              </c:strCache>
            </c:strRef>
          </c:tx>
          <c:spPr>
            <a:solidFill>
              <a:srgbClr val="9999FF"/>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2017 первонач.</c:v>
                </c:pt>
                <c:pt idx="1">
                  <c:v>2017 ожидаем.</c:v>
                </c:pt>
                <c:pt idx="2">
                  <c:v>проект 2018 .</c:v>
                </c:pt>
                <c:pt idx="3">
                  <c:v>проект 2019</c:v>
                </c:pt>
                <c:pt idx="4">
                  <c:v>проект 2020</c:v>
                </c:pt>
              </c:strCache>
            </c:strRef>
          </c:cat>
          <c:val>
            <c:numRef>
              <c:f>Sheet1!$B$2:$F$2</c:f>
              <c:numCache>
                <c:formatCode>General</c:formatCode>
                <c:ptCount val="5"/>
                <c:pt idx="0">
                  <c:v>95054.399999999994</c:v>
                </c:pt>
                <c:pt idx="1">
                  <c:v>95054.399999999994</c:v>
                </c:pt>
                <c:pt idx="2">
                  <c:v>91686.3</c:v>
                </c:pt>
                <c:pt idx="3">
                  <c:v>85921</c:v>
                </c:pt>
                <c:pt idx="4">
                  <c:v>86696.6</c:v>
                </c:pt>
              </c:numCache>
            </c:numRef>
          </c:val>
        </c:ser>
        <c:ser>
          <c:idx val="1"/>
          <c:order val="1"/>
          <c:tx>
            <c:strRef>
              <c:f>Sheet1!$A$3</c:f>
              <c:strCache>
                <c:ptCount val="1"/>
                <c:pt idx="0">
                  <c:v>Собственные неналоговые доходы</c:v>
                </c:pt>
              </c:strCache>
            </c:strRef>
          </c:tx>
          <c:spPr>
            <a:solidFill>
              <a:srgbClr val="993366"/>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2017 первонач.</c:v>
                </c:pt>
                <c:pt idx="1">
                  <c:v>2017 ожидаем.</c:v>
                </c:pt>
                <c:pt idx="2">
                  <c:v>проект 2018 .</c:v>
                </c:pt>
                <c:pt idx="3">
                  <c:v>проект 2019</c:v>
                </c:pt>
                <c:pt idx="4">
                  <c:v>проект 2020</c:v>
                </c:pt>
              </c:strCache>
            </c:strRef>
          </c:cat>
          <c:val>
            <c:numRef>
              <c:f>Sheet1!$B$3:$F$3</c:f>
              <c:numCache>
                <c:formatCode>General</c:formatCode>
                <c:ptCount val="5"/>
                <c:pt idx="0">
                  <c:v>6801</c:v>
                </c:pt>
                <c:pt idx="1">
                  <c:v>11139</c:v>
                </c:pt>
                <c:pt idx="2">
                  <c:v>8647.4</c:v>
                </c:pt>
                <c:pt idx="3">
                  <c:v>7579</c:v>
                </c:pt>
                <c:pt idx="4">
                  <c:v>7561.6</c:v>
                </c:pt>
              </c:numCache>
            </c:numRef>
          </c:val>
        </c:ser>
        <c:ser>
          <c:idx val="2"/>
          <c:order val="2"/>
          <c:tx>
            <c:strRef>
              <c:f>Sheet1!$A$4</c:f>
              <c:strCache>
                <c:ptCount val="1"/>
                <c:pt idx="0">
                  <c:v>Собственные налоговые доходы</c:v>
                </c:pt>
              </c:strCache>
            </c:strRef>
          </c:tx>
          <c:spPr>
            <a:solidFill>
              <a:srgbClr val="FFFFCC"/>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2017 первонач.</c:v>
                </c:pt>
                <c:pt idx="1">
                  <c:v>2017 ожидаем.</c:v>
                </c:pt>
                <c:pt idx="2">
                  <c:v>проект 2018 .</c:v>
                </c:pt>
                <c:pt idx="3">
                  <c:v>проект 2019</c:v>
                </c:pt>
                <c:pt idx="4">
                  <c:v>проект 2020</c:v>
                </c:pt>
              </c:strCache>
            </c:strRef>
          </c:cat>
          <c:val>
            <c:numRef>
              <c:f>Sheet1!$B$4:$F$4</c:f>
              <c:numCache>
                <c:formatCode>General</c:formatCode>
                <c:ptCount val="5"/>
                <c:pt idx="0">
                  <c:v>32061.7</c:v>
                </c:pt>
                <c:pt idx="1">
                  <c:v>29750</c:v>
                </c:pt>
                <c:pt idx="2">
                  <c:v>29391.9</c:v>
                </c:pt>
                <c:pt idx="3">
                  <c:v>31118</c:v>
                </c:pt>
                <c:pt idx="4">
                  <c:v>33609.1</c:v>
                </c:pt>
              </c:numCache>
            </c:numRef>
          </c:val>
        </c:ser>
        <c:dLbls>
          <c:showLegendKey val="1"/>
          <c:showVal val="1"/>
        </c:dLbls>
        <c:overlap val="100"/>
        <c:axId val="119409664"/>
        <c:axId val="119624448"/>
      </c:barChart>
      <c:catAx>
        <c:axId val="119409664"/>
        <c:scaling>
          <c:orientation val="minMax"/>
        </c:scaling>
        <c:axPos val="b"/>
        <c:numFmt formatCode="General" sourceLinked="1"/>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119624448"/>
        <c:crosses val="autoZero"/>
        <c:auto val="1"/>
        <c:lblAlgn val="ctr"/>
        <c:lblOffset val="100"/>
        <c:tickLblSkip val="1"/>
        <c:tickMarkSkip val="1"/>
      </c:catAx>
      <c:valAx>
        <c:axId val="119624448"/>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119409664"/>
        <c:crosses val="autoZero"/>
        <c:crossBetween val="between"/>
      </c:valAx>
      <c:spPr>
        <a:solidFill>
          <a:srgbClr val="C0C0C0"/>
        </a:solidFill>
        <a:ln w="12700">
          <a:solidFill>
            <a:srgbClr val="808080"/>
          </a:solidFill>
          <a:prstDash val="solid"/>
        </a:ln>
      </c:spPr>
    </c:plotArea>
    <c:legend>
      <c:legendPos val="t"/>
      <c:layout>
        <c:manualLayout>
          <c:xMode val="edge"/>
          <c:yMode val="edge"/>
          <c:x val="5.9936908517350194E-2"/>
          <c:y val="1.3043478260869993E-2"/>
          <c:w val="0.88485804416404135"/>
          <c:h val="0.15652173913043829"/>
        </c:manualLayout>
      </c:layout>
      <c:spPr>
        <a:noFill/>
        <a:ln w="3175">
          <a:solidFill>
            <a:srgbClr val="000000"/>
          </a:solidFill>
          <a:prstDash val="solid"/>
        </a:ln>
      </c:spPr>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chart>
  <c:spPr>
    <a:noFill/>
    <a:ln>
      <a:solidFill>
        <a:srgbClr val="4F81BD"/>
      </a:solidFill>
    </a:ln>
  </c:spPr>
  <c:txPr>
    <a:bodyPr/>
    <a:lstStyle/>
    <a:p>
      <a:pPr>
        <a:defRPr sz="10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97" b="1" i="0" u="none" strike="noStrike" baseline="0">
                <a:solidFill>
                  <a:srgbClr val="000000"/>
                </a:solidFill>
                <a:latin typeface="Times New Roman"/>
                <a:ea typeface="Times New Roman"/>
                <a:cs typeface="Times New Roman"/>
              </a:defRPr>
            </a:pPr>
            <a:r>
              <a:rPr lang="ru-RU"/>
              <a:t>Структура расходов  по проекту бюджета на 2018 год</a:t>
            </a:r>
          </a:p>
        </c:rich>
      </c:tx>
      <c:layout>
        <c:manualLayout>
          <c:xMode val="edge"/>
          <c:yMode val="edge"/>
          <c:x val="0.14418778924719244"/>
          <c:y val="2.9324334458192742E-3"/>
        </c:manualLayout>
      </c:layout>
      <c:spPr>
        <a:noFill/>
        <a:ln w="25327">
          <a:noFill/>
        </a:ln>
      </c:spPr>
    </c:title>
    <c:view3D>
      <c:rotX val="20"/>
      <c:rotY val="100"/>
      <c:perspective val="0"/>
    </c:view3D>
    <c:plotArea>
      <c:layout>
        <c:manualLayout>
          <c:layoutTarget val="inner"/>
          <c:xMode val="edge"/>
          <c:yMode val="edge"/>
          <c:x val="0.13848920863309391"/>
          <c:y val="0.16422287390029325"/>
          <c:w val="0.77338129496402874"/>
          <c:h val="0.6011730205278597"/>
        </c:manualLayout>
      </c:layout>
      <c:pie3DChart>
        <c:varyColors val="1"/>
        <c:ser>
          <c:idx val="0"/>
          <c:order val="0"/>
          <c:tx>
            <c:strRef>
              <c:f>Sheet1!$A$2</c:f>
              <c:strCache>
                <c:ptCount val="1"/>
                <c:pt idx="0">
                  <c:v>Восток</c:v>
                </c:pt>
              </c:strCache>
            </c:strRef>
          </c:tx>
          <c:explosion val="21"/>
          <c:dLbls>
            <c:dLbl>
              <c:idx val="0"/>
              <c:layout>
                <c:manualLayout>
                  <c:x val="2.4218394962113813E-2"/>
                  <c:y val="-0.21245954255718402"/>
                </c:manualLayout>
              </c:layout>
              <c:dLblPos val="bestFit"/>
              <c:showLegendKey val="1"/>
              <c:showCatName val="1"/>
            </c:dLbl>
            <c:dLbl>
              <c:idx val="1"/>
              <c:layout>
                <c:manualLayout>
                  <c:x val="8.7810578448012048E-3"/>
                  <c:y val="4.5357030371203824E-2"/>
                </c:manualLayout>
              </c:layout>
              <c:dLblPos val="bestFit"/>
              <c:showLegendKey val="1"/>
              <c:showCatName val="1"/>
            </c:dLbl>
            <c:dLbl>
              <c:idx val="2"/>
              <c:layout>
                <c:manualLayout>
                  <c:x val="5.6515400239281123E-2"/>
                  <c:y val="-1.3997750281214865E-2"/>
                </c:manualLayout>
              </c:layout>
              <c:dLblPos val="bestFit"/>
              <c:showLegendKey val="1"/>
              <c:showCatName val="1"/>
            </c:dLbl>
            <c:dLbl>
              <c:idx val="3"/>
              <c:layout>
                <c:manualLayout>
                  <c:x val="-9.4899047513054266E-2"/>
                  <c:y val="2.6826246719160615E-2"/>
                </c:manualLayout>
              </c:layout>
              <c:dLblPos val="bestFit"/>
              <c:showLegendKey val="1"/>
              <c:showCatName val="1"/>
            </c:dLbl>
            <c:dLbl>
              <c:idx val="4"/>
              <c:layout>
                <c:manualLayout>
                  <c:x val="-9.1872791519434699E-2"/>
                  <c:y val="-6.1675290588676407E-2"/>
                </c:manualLayout>
              </c:layout>
              <c:dLblPos val="bestFit"/>
              <c:showLegendKey val="1"/>
              <c:showCatName val="1"/>
            </c:dLbl>
            <c:dLbl>
              <c:idx val="5"/>
              <c:layout>
                <c:manualLayout>
                  <c:x val="-7.5679585988147439E-4"/>
                  <c:y val="-3.1391376077990821E-2"/>
                </c:manualLayout>
              </c:layout>
              <c:dLblPos val="bestFit"/>
              <c:showLegendKey val="1"/>
              <c:showCatName val="1"/>
            </c:dLbl>
            <c:dLbl>
              <c:idx val="6"/>
              <c:layout>
                <c:manualLayout>
                  <c:x val="-1.8198343581608874E-3"/>
                  <c:y val="4.5993550806149523E-2"/>
                </c:manualLayout>
              </c:layout>
              <c:dLblPos val="bestFit"/>
              <c:showLegendKey val="1"/>
              <c:showCatName val="1"/>
            </c:dLbl>
            <c:dLbl>
              <c:idx val="7"/>
              <c:layout>
                <c:manualLayout>
                  <c:x val="-1.4420299936006235E-2"/>
                  <c:y val="9.0029246344207267E-2"/>
                </c:manualLayout>
              </c:layout>
              <c:dLblPos val="bestFit"/>
              <c:showLegendKey val="1"/>
              <c:showCatName val="1"/>
            </c:dLbl>
            <c:dLbl>
              <c:idx val="8"/>
              <c:layout>
                <c:manualLayout>
                  <c:x val="-0.11222455774008173"/>
                  <c:y val="1.9932407276070135E-2"/>
                </c:manualLayout>
              </c:layout>
              <c:dLblPos val="bestFit"/>
              <c:showLegendKey val="1"/>
              <c:showCatName val="1"/>
            </c:dLbl>
            <c:dLbl>
              <c:idx val="9"/>
              <c:layout>
                <c:manualLayout>
                  <c:x val="-0.18974105843730443"/>
                  <c:y val="-0.14556267182144741"/>
                </c:manualLayout>
              </c:layout>
              <c:dLblPos val="bestFit"/>
              <c:showLegendKey val="1"/>
              <c:showCatName val="1"/>
            </c:dLbl>
            <c:txPr>
              <a:bodyPr/>
              <a:lstStyle/>
              <a:p>
                <a:pPr>
                  <a:defRPr sz="800" baseline="0"/>
                </a:pPr>
                <a:endParaRPr lang="ru-RU"/>
              </a:p>
            </c:txPr>
            <c:showLegendKey val="1"/>
            <c:showCatName val="1"/>
          </c:dLbls>
          <c:cat>
            <c:strRef>
              <c:f>Sheet1!$B$1:$I$1</c:f>
              <c:strCache>
                <c:ptCount val="8"/>
                <c:pt idx="0">
                  <c:v>образование 64,7%</c:v>
                </c:pt>
                <c:pt idx="1">
                  <c:v>национальная экономика 4,8%</c:v>
                </c:pt>
                <c:pt idx="2">
                  <c:v>культура 2,5%</c:v>
                </c:pt>
                <c:pt idx="3">
                  <c:v>общегосударственные вопросы 10,4%</c:v>
                </c:pt>
                <c:pt idx="4">
                  <c:v>межбюджетные трансферты 8,4%</c:v>
                </c:pt>
                <c:pt idx="5">
                  <c:v>национальная безопасность 0,4%</c:v>
                </c:pt>
                <c:pt idx="6">
                  <c:v>жилищно-коммунальное хозяйство 0,2%</c:v>
                </c:pt>
                <c:pt idx="7">
                  <c:v>социал. политика 8,5%</c:v>
                </c:pt>
              </c:strCache>
            </c:strRef>
          </c:cat>
          <c:val>
            <c:numRef>
              <c:f>Sheet1!$B$2:$I$2</c:f>
              <c:numCache>
                <c:formatCode>General</c:formatCode>
                <c:ptCount val="8"/>
                <c:pt idx="0">
                  <c:v>194794.9</c:v>
                </c:pt>
                <c:pt idx="1">
                  <c:v>14534.9</c:v>
                </c:pt>
                <c:pt idx="2">
                  <c:v>7696.6</c:v>
                </c:pt>
                <c:pt idx="3">
                  <c:v>31312.7</c:v>
                </c:pt>
                <c:pt idx="4">
                  <c:v>25241.200000000001</c:v>
                </c:pt>
                <c:pt idx="5">
                  <c:v>1266.3</c:v>
                </c:pt>
                <c:pt idx="6">
                  <c:v>600</c:v>
                </c:pt>
                <c:pt idx="7">
                  <c:v>25617.4</c:v>
                </c:pt>
              </c:numCache>
            </c:numRef>
          </c:val>
        </c:ser>
        <c:ser>
          <c:idx val="1"/>
          <c:order val="1"/>
          <c:tx>
            <c:strRef>
              <c:f>Sheet1!$A$3</c:f>
              <c:strCache>
                <c:ptCount val="1"/>
                <c:pt idx="0">
                  <c:v>Запад</c:v>
                </c:pt>
              </c:strCache>
            </c:strRef>
          </c:tx>
          <c:spPr>
            <a:solidFill>
              <a:srgbClr val="993366"/>
            </a:solidFill>
            <a:ln w="12663">
              <a:solidFill>
                <a:srgbClr val="000000"/>
              </a:solidFill>
              <a:prstDash val="solid"/>
            </a:ln>
          </c:spPr>
          <c:explosion val="21"/>
          <c:dPt>
            <c:idx val="0"/>
            <c:spPr>
              <a:solidFill>
                <a:srgbClr val="9999FF"/>
              </a:solidFill>
              <a:ln w="12663">
                <a:solidFill>
                  <a:srgbClr val="000000"/>
                </a:solidFill>
                <a:prstDash val="solid"/>
              </a:ln>
            </c:spPr>
          </c:dPt>
          <c:dPt>
            <c:idx val="2"/>
            <c:spPr>
              <a:solidFill>
                <a:srgbClr val="FFFFCC"/>
              </a:solidFill>
              <a:ln w="12663">
                <a:solidFill>
                  <a:srgbClr val="000000"/>
                </a:solidFill>
                <a:prstDash val="solid"/>
              </a:ln>
            </c:spPr>
          </c:dPt>
          <c:dPt>
            <c:idx val="3"/>
            <c:spPr>
              <a:solidFill>
                <a:srgbClr val="CCFFFF"/>
              </a:solidFill>
              <a:ln w="12663">
                <a:solidFill>
                  <a:srgbClr val="000000"/>
                </a:solidFill>
                <a:prstDash val="solid"/>
              </a:ln>
            </c:spPr>
          </c:dPt>
          <c:dPt>
            <c:idx val="4"/>
            <c:spPr>
              <a:solidFill>
                <a:srgbClr val="660066"/>
              </a:solidFill>
              <a:ln w="12663">
                <a:solidFill>
                  <a:srgbClr val="000000"/>
                </a:solidFill>
                <a:prstDash val="solid"/>
              </a:ln>
            </c:spPr>
          </c:dPt>
          <c:dPt>
            <c:idx val="5"/>
            <c:spPr>
              <a:solidFill>
                <a:srgbClr val="FF8080"/>
              </a:solidFill>
              <a:ln w="12663">
                <a:solidFill>
                  <a:srgbClr val="000000"/>
                </a:solidFill>
                <a:prstDash val="solid"/>
              </a:ln>
            </c:spPr>
          </c:dPt>
          <c:dPt>
            <c:idx val="6"/>
            <c:spPr>
              <a:solidFill>
                <a:srgbClr val="0066CC"/>
              </a:solidFill>
              <a:ln w="12663">
                <a:solidFill>
                  <a:srgbClr val="000000"/>
                </a:solidFill>
                <a:prstDash val="solid"/>
              </a:ln>
            </c:spPr>
          </c:dPt>
          <c:dPt>
            <c:idx val="7"/>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dLbls>
          <c:cat>
            <c:strRef>
              <c:f>Sheet1!$B$1:$I$1</c:f>
              <c:strCache>
                <c:ptCount val="8"/>
                <c:pt idx="0">
                  <c:v>образование 64,7%</c:v>
                </c:pt>
                <c:pt idx="1">
                  <c:v>национальная экономика 4,8%</c:v>
                </c:pt>
                <c:pt idx="2">
                  <c:v>культура 2,5%</c:v>
                </c:pt>
                <c:pt idx="3">
                  <c:v>общегосударственные вопросы 10,4%</c:v>
                </c:pt>
                <c:pt idx="4">
                  <c:v>межбюджетные трансферты 8,4%</c:v>
                </c:pt>
                <c:pt idx="5">
                  <c:v>национальная безопасность 0,4%</c:v>
                </c:pt>
                <c:pt idx="6">
                  <c:v>жилищно-коммунальное хозяйство 0,2%</c:v>
                </c:pt>
                <c:pt idx="7">
                  <c:v>социал. политика 8,5%</c:v>
                </c:pt>
              </c:strCache>
            </c:strRef>
          </c:cat>
          <c:val>
            <c:numRef>
              <c:f>Sheet1!$B$3:$I$3</c:f>
              <c:numCache>
                <c:formatCode>General</c:formatCode>
                <c:ptCount val="8"/>
                <c:pt idx="0">
                  <c:v>30.6</c:v>
                </c:pt>
                <c:pt idx="1">
                  <c:v>34.6</c:v>
                </c:pt>
              </c:numCache>
            </c:numRef>
          </c:val>
        </c:ser>
        <c:ser>
          <c:idx val="2"/>
          <c:order val="2"/>
          <c:tx>
            <c:strRef>
              <c:f>Sheet1!$A$4</c:f>
              <c:strCache>
                <c:ptCount val="1"/>
                <c:pt idx="0">
                  <c:v>Север</c:v>
                </c:pt>
              </c:strCache>
            </c:strRef>
          </c:tx>
          <c:spPr>
            <a:solidFill>
              <a:srgbClr val="FFFFCC"/>
            </a:solidFill>
            <a:ln w="12663">
              <a:solidFill>
                <a:srgbClr val="000000"/>
              </a:solidFill>
              <a:prstDash val="solid"/>
            </a:ln>
          </c:spPr>
          <c:explosion val="21"/>
          <c:dPt>
            <c:idx val="0"/>
            <c:spPr>
              <a:solidFill>
                <a:srgbClr val="9999FF"/>
              </a:solidFill>
              <a:ln w="12663">
                <a:solidFill>
                  <a:srgbClr val="000000"/>
                </a:solidFill>
                <a:prstDash val="solid"/>
              </a:ln>
            </c:spPr>
          </c:dPt>
          <c:dPt>
            <c:idx val="1"/>
            <c:spPr>
              <a:solidFill>
                <a:srgbClr val="993366"/>
              </a:solidFill>
              <a:ln w="12663">
                <a:solidFill>
                  <a:srgbClr val="000000"/>
                </a:solidFill>
                <a:prstDash val="solid"/>
              </a:ln>
            </c:spPr>
          </c:dPt>
          <c:dPt>
            <c:idx val="3"/>
            <c:spPr>
              <a:solidFill>
                <a:srgbClr val="CCFFFF"/>
              </a:solidFill>
              <a:ln w="12663">
                <a:solidFill>
                  <a:srgbClr val="000000"/>
                </a:solidFill>
                <a:prstDash val="solid"/>
              </a:ln>
            </c:spPr>
          </c:dPt>
          <c:dPt>
            <c:idx val="4"/>
            <c:spPr>
              <a:solidFill>
                <a:srgbClr val="660066"/>
              </a:solidFill>
              <a:ln w="12663">
                <a:solidFill>
                  <a:srgbClr val="000000"/>
                </a:solidFill>
                <a:prstDash val="solid"/>
              </a:ln>
            </c:spPr>
          </c:dPt>
          <c:dPt>
            <c:idx val="5"/>
            <c:spPr>
              <a:solidFill>
                <a:srgbClr val="FF8080"/>
              </a:solidFill>
              <a:ln w="12663">
                <a:solidFill>
                  <a:srgbClr val="000000"/>
                </a:solidFill>
                <a:prstDash val="solid"/>
              </a:ln>
            </c:spPr>
          </c:dPt>
          <c:dPt>
            <c:idx val="6"/>
            <c:spPr>
              <a:solidFill>
                <a:srgbClr val="0066CC"/>
              </a:solidFill>
              <a:ln w="12663">
                <a:solidFill>
                  <a:srgbClr val="000000"/>
                </a:solidFill>
                <a:prstDash val="solid"/>
              </a:ln>
            </c:spPr>
          </c:dPt>
          <c:dPt>
            <c:idx val="7"/>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dLbls>
          <c:cat>
            <c:strRef>
              <c:f>Sheet1!$B$1:$I$1</c:f>
              <c:strCache>
                <c:ptCount val="8"/>
                <c:pt idx="0">
                  <c:v>образование 64,7%</c:v>
                </c:pt>
                <c:pt idx="1">
                  <c:v>национальная экономика 4,8%</c:v>
                </c:pt>
                <c:pt idx="2">
                  <c:v>культура 2,5%</c:v>
                </c:pt>
                <c:pt idx="3">
                  <c:v>общегосударственные вопросы 10,4%</c:v>
                </c:pt>
                <c:pt idx="4">
                  <c:v>межбюджетные трансферты 8,4%</c:v>
                </c:pt>
                <c:pt idx="5">
                  <c:v>национальная безопасность 0,4%</c:v>
                </c:pt>
                <c:pt idx="6">
                  <c:v>жилищно-коммунальное хозяйство 0,2%</c:v>
                </c:pt>
                <c:pt idx="7">
                  <c:v>социал. политика 8,5%</c:v>
                </c:pt>
              </c:strCache>
            </c:strRef>
          </c:cat>
          <c:val>
            <c:numRef>
              <c:f>Sheet1!$B$4:$I$4</c:f>
              <c:numCache>
                <c:formatCode>General</c:formatCode>
                <c:ptCount val="8"/>
                <c:pt idx="0">
                  <c:v>45.9</c:v>
                </c:pt>
                <c:pt idx="1">
                  <c:v>45</c:v>
                </c:pt>
              </c:numCache>
            </c:numRef>
          </c:val>
        </c:ser>
        <c:dLbls>
          <c:showLegendKey val="1"/>
          <c:showVal val="1"/>
        </c:dLbls>
      </c:pie3DChart>
      <c:spPr>
        <a:solidFill>
          <a:srgbClr val="C0C0C0"/>
        </a:solidFill>
        <a:ln w="12663">
          <a:solidFill>
            <a:srgbClr val="808080"/>
          </a:solidFill>
          <a:prstDash val="solid"/>
        </a:ln>
      </c:spPr>
    </c:plotArea>
    <c:legend>
      <c:legendPos val="b"/>
      <c:layout>
        <c:manualLayout>
          <c:xMode val="edge"/>
          <c:yMode val="edge"/>
          <c:x val="0"/>
          <c:y val="0.7976539589442817"/>
          <c:w val="0.99100719424460426"/>
          <c:h val="0.20234604105571846"/>
        </c:manualLayout>
      </c:layout>
      <c:spPr>
        <a:solidFill>
          <a:srgbClr val="FFFFFF"/>
        </a:solidFill>
        <a:ln w="3166">
          <a:solidFill>
            <a:srgbClr val="000000"/>
          </a:solidFill>
          <a:prstDash val="solid"/>
        </a:ln>
      </c:spPr>
      <c:txPr>
        <a:bodyPr/>
        <a:lstStyle/>
        <a:p>
          <a:pPr>
            <a:defRPr sz="892" b="1" i="0" u="none" strike="noStrike" baseline="0">
              <a:solidFill>
                <a:srgbClr val="000000"/>
              </a:solidFill>
              <a:latin typeface="Times New Roman"/>
              <a:ea typeface="Times New Roman"/>
              <a:cs typeface="Times New Roman"/>
            </a:defRPr>
          </a:pPr>
          <a:endParaRPr lang="ru-RU"/>
        </a:p>
      </c:txPr>
    </c:legend>
    <c:plotVisOnly val="1"/>
    <c:dispBlanksAs val="zero"/>
  </c:chart>
  <c:spPr>
    <a:noFill/>
    <a:ln w="6350" cap="flat" cmpd="sng" algn="ctr">
      <a:solidFill>
        <a:srgbClr val="000000"/>
      </a:solidFill>
      <a:prstDash val="solid"/>
      <a:miter lim="800000"/>
      <a:headEnd type="none" w="med" len="med"/>
      <a:tailEnd type="none" w="med" len="med"/>
    </a:ln>
  </c:spPr>
  <c:txPr>
    <a:bodyPr/>
    <a:lstStyle/>
    <a:p>
      <a:pPr>
        <a:defRPr sz="922" b="1" i="0" u="none" strike="noStrike" baseline="0">
          <a:solidFill>
            <a:srgbClr val="000000"/>
          </a:solidFill>
          <a:latin typeface="Times New Roman"/>
          <a:ea typeface="Times New Roman"/>
          <a:cs typeface="Times New Roman"/>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b="1" i="0" u="none" strike="noStrike" baseline="0">
                <a:solidFill>
                  <a:srgbClr val="000000"/>
                </a:solidFill>
                <a:latin typeface="Times New Roman"/>
                <a:ea typeface="Times New Roman"/>
                <a:cs typeface="Times New Roman"/>
              </a:defRPr>
            </a:pPr>
            <a:r>
              <a:rPr lang="ru-RU" sz="900" baseline="0"/>
              <a:t>Распределение дотаций из бюджета района по поселениям</a:t>
            </a:r>
          </a:p>
        </c:rich>
      </c:tx>
      <c:layout>
        <c:manualLayout>
          <c:xMode val="edge"/>
          <c:yMode val="edge"/>
          <c:x val="0.23027375201288242"/>
          <c:y val="1.8796992481203006E-2"/>
        </c:manualLayout>
      </c:layout>
      <c:spPr>
        <a:noFill/>
        <a:ln w="19031">
          <a:noFill/>
        </a:ln>
      </c:spPr>
    </c:title>
    <c:plotArea>
      <c:layout>
        <c:manualLayout>
          <c:layoutTarget val="inner"/>
          <c:xMode val="edge"/>
          <c:yMode val="edge"/>
          <c:x val="6.7836995811341463E-2"/>
          <c:y val="0.27874015748031128"/>
          <c:w val="0.90338164251207764"/>
          <c:h val="0.57142857142858272"/>
        </c:manualLayout>
      </c:layout>
      <c:barChart>
        <c:barDir val="col"/>
        <c:grouping val="clustered"/>
        <c:ser>
          <c:idx val="0"/>
          <c:order val="0"/>
          <c:tx>
            <c:strRef>
              <c:f>Sheet1!$A$2</c:f>
              <c:strCache>
                <c:ptCount val="1"/>
                <c:pt idx="0">
                  <c:v>2017 г. </c:v>
                </c:pt>
              </c:strCache>
            </c:strRef>
          </c:tx>
          <c:spPr>
            <a:solidFill>
              <a:srgbClr val="9999FF"/>
            </a:solidFill>
            <a:ln w="9516">
              <a:solidFill>
                <a:srgbClr val="000000"/>
              </a:solidFill>
              <a:prstDash val="solid"/>
            </a:ln>
          </c:spPr>
          <c:dLbls>
            <c:dLbl>
              <c:idx val="0"/>
              <c:layout>
                <c:manualLayout>
                  <c:x val="-2.3455929948626414E-2"/>
                  <c:y val="0.25847054873289582"/>
                </c:manualLayout>
              </c:layout>
              <c:dLblPos val="outEnd"/>
              <c:showVal val="1"/>
            </c:dLbl>
            <c:dLbl>
              <c:idx val="1"/>
              <c:layout>
                <c:manualLayout>
                  <c:x val="-2.8488217148744856E-2"/>
                  <c:y val="0.13652753074057966"/>
                </c:manualLayout>
              </c:layout>
              <c:dLblPos val="outEnd"/>
              <c:showVal val="1"/>
            </c:dLbl>
            <c:dLbl>
              <c:idx val="2"/>
              <c:layout>
                <c:manualLayout>
                  <c:x val="-6.145136678880136E-3"/>
                  <c:y val="0.16034808577989773"/>
                </c:manualLayout>
              </c:layout>
              <c:dLblPos val="outEnd"/>
              <c:showVal val="1"/>
            </c:dLbl>
            <c:dLbl>
              <c:idx val="3"/>
              <c:layout>
                <c:manualLayout>
                  <c:x val="-2.5670177502187419E-2"/>
                  <c:y val="0.16708445197210794"/>
                </c:manualLayout>
              </c:layout>
              <c:dLblPos val="outEnd"/>
              <c:showVal val="1"/>
            </c:dLbl>
            <c:dLbl>
              <c:idx val="4"/>
              <c:layout>
                <c:manualLayout>
                  <c:x val="-1.1378626822982615E-2"/>
                  <c:y val="1.3837229156424231E-2"/>
                </c:manualLayout>
              </c:layout>
              <c:dLblPos val="outEnd"/>
              <c:showVal val="1"/>
            </c:dLbl>
            <c:dLbl>
              <c:idx val="5"/>
              <c:layout>
                <c:manualLayout>
                  <c:x val="-2.9293361688157694E-2"/>
                  <c:y val="0.12695264922548297"/>
                </c:manualLayout>
              </c:layout>
              <c:dLblPos val="outEnd"/>
              <c:showVal val="1"/>
            </c:dLbl>
            <c:dLbl>
              <c:idx val="6"/>
              <c:layout>
                <c:manualLayout>
                  <c:x val="-9.2127571308691064E-2"/>
                  <c:y val="0.12242091592098032"/>
                </c:manualLayout>
              </c:layout>
              <c:dLblPos val="outEnd"/>
              <c:showVal val="1"/>
            </c:dLbl>
            <c:dLbl>
              <c:idx val="7"/>
              <c:layout>
                <c:manualLayout>
                  <c:x val="-1.1982568418411377E-2"/>
                  <c:y val="8.6549152751787164E-2"/>
                </c:manualLayout>
              </c:layout>
              <c:dLblPos val="outEnd"/>
              <c:showVal val="1"/>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Sheet1!$B$2:$G$2</c:f>
              <c:numCache>
                <c:formatCode>0</c:formatCode>
                <c:ptCount val="5"/>
                <c:pt idx="0">
                  <c:v>10616</c:v>
                </c:pt>
                <c:pt idx="1">
                  <c:v>6397</c:v>
                </c:pt>
                <c:pt idx="2">
                  <c:v>3918</c:v>
                </c:pt>
                <c:pt idx="3">
                  <c:v>3392</c:v>
                </c:pt>
                <c:pt idx="4">
                  <c:v>2602</c:v>
                </c:pt>
              </c:numCache>
            </c:numRef>
          </c:val>
        </c:ser>
        <c:ser>
          <c:idx val="2"/>
          <c:order val="1"/>
          <c:tx>
            <c:strRef>
              <c:f>Sheet1!$A$3</c:f>
              <c:strCache>
                <c:ptCount val="1"/>
                <c:pt idx="0">
                  <c:v>проект 2018г.</c:v>
                </c:pt>
              </c:strCache>
            </c:strRef>
          </c:tx>
          <c:spPr>
            <a:solidFill>
              <a:srgbClr val="FFFFCC"/>
            </a:solidFill>
            <a:ln w="9516">
              <a:solidFill>
                <a:srgbClr val="000000"/>
              </a:solidFill>
              <a:prstDash val="solid"/>
            </a:ln>
          </c:spPr>
          <c:dLbls>
            <c:dLbl>
              <c:idx val="0"/>
              <c:layout>
                <c:manualLayout>
                  <c:x val="-9.7142540340086746E-3"/>
                  <c:y val="0.11539078210189392"/>
                </c:manualLayout>
              </c:layout>
              <c:dLblPos val="outEnd"/>
              <c:showVal val="1"/>
            </c:dLbl>
            <c:dLbl>
              <c:idx val="1"/>
              <c:layout>
                <c:manualLayout>
                  <c:x val="1.3565183471935661E-3"/>
                  <c:y val="6.6202271054790832E-2"/>
                </c:manualLayout>
              </c:layout>
              <c:dLblPos val="outEnd"/>
              <c:showVal val="1"/>
            </c:dLbl>
            <c:dLbl>
              <c:idx val="2"/>
              <c:layout>
                <c:manualLayout>
                  <c:x val="-1.3337438219979184E-2"/>
                  <c:y val="7.0851278029605613E-2"/>
                </c:manualLayout>
              </c:layout>
              <c:dLblPos val="outEnd"/>
              <c:showVal val="1"/>
            </c:dLbl>
            <c:dLbl>
              <c:idx val="3"/>
              <c:layout>
                <c:manualLayout>
                  <c:x val="-8.7078896713050566E-3"/>
                  <c:y val="9.0913275428672044E-2"/>
                </c:manualLayout>
              </c:layout>
              <c:dLblPos val="outEnd"/>
              <c:showVal val="1"/>
            </c:dLbl>
            <c:dLbl>
              <c:idx val="4"/>
              <c:layout>
                <c:manualLayout>
                  <c:x val="-7.2987866571571081E-3"/>
                  <c:y val="0.14406351665995967"/>
                </c:manualLayout>
              </c:layout>
              <c:dLblPos val="outEnd"/>
              <c:showVal val="1"/>
            </c:dLbl>
            <c:dLbl>
              <c:idx val="5"/>
              <c:layout>
                <c:manualLayout>
                  <c:x val="-5.8898500247471534E-3"/>
                  <c:y val="5.6856508497078469E-2"/>
                </c:manualLayout>
              </c:layout>
              <c:dLblPos val="outEnd"/>
              <c:showVal val="1"/>
            </c:dLbl>
            <c:dLbl>
              <c:idx val="6"/>
              <c:layout>
                <c:manualLayout>
                  <c:x val="-2.2194112550051812E-2"/>
                  <c:y val="9.6233374146309447E-2"/>
                </c:manualLayout>
              </c:layout>
              <c:dLblPos val="outEnd"/>
              <c:showVal val="1"/>
            </c:dLbl>
            <c:dLbl>
              <c:idx val="7"/>
              <c:layout>
                <c:manualLayout>
                  <c:x val="-1.112334016884972E-2"/>
                  <c:y val="1.2262162881813646E-2"/>
                </c:manualLayout>
              </c:layout>
              <c:dLblPos val="outEnd"/>
              <c:showVal val="1"/>
            </c:dLbl>
            <c:spPr>
              <a:solidFill>
                <a:srgbClr val="FFFFFF"/>
              </a:solid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Sheet1!$B$3:$G$3</c:f>
              <c:numCache>
                <c:formatCode>0</c:formatCode>
                <c:ptCount val="5"/>
                <c:pt idx="0">
                  <c:v>10076.700000000004</c:v>
                </c:pt>
                <c:pt idx="1">
                  <c:v>5855.6</c:v>
                </c:pt>
                <c:pt idx="2">
                  <c:v>3643.8</c:v>
                </c:pt>
                <c:pt idx="3">
                  <c:v>3300.5</c:v>
                </c:pt>
                <c:pt idx="4">
                  <c:v>2364.6</c:v>
                </c:pt>
              </c:numCache>
            </c:numRef>
          </c:val>
        </c:ser>
        <c:ser>
          <c:idx val="3"/>
          <c:order val="2"/>
          <c:tx>
            <c:strRef>
              <c:f>Sheet1!$A$4</c:f>
              <c:strCache>
                <c:ptCount val="1"/>
                <c:pt idx="0">
                  <c:v>проект 2019г.</c:v>
                </c:pt>
              </c:strCache>
            </c:strRef>
          </c:tx>
          <c:spPr>
            <a:solidFill>
              <a:srgbClr val="CCFFFF"/>
            </a:solidFill>
            <a:ln w="9516">
              <a:solidFill>
                <a:srgbClr val="000000"/>
              </a:solidFill>
              <a:prstDash val="solid"/>
            </a:ln>
          </c:spPr>
          <c:dLbls>
            <c:dLbl>
              <c:idx val="0"/>
              <c:layout>
                <c:manualLayout>
                  <c:x val="6.923327135613723E-2"/>
                  <c:y val="8.6150481189851566E-2"/>
                </c:manualLayout>
              </c:layout>
              <c:dLblPos val="outEnd"/>
              <c:showVal val="1"/>
            </c:dLbl>
            <c:dLbl>
              <c:idx val="1"/>
              <c:layout>
                <c:manualLayout>
                  <c:x val="-7.4460891520374229E-3"/>
                  <c:y val="-1.6625207318192961E-2"/>
                </c:manualLayout>
              </c:layout>
              <c:dLblPos val="outEnd"/>
              <c:showVal val="1"/>
            </c:dLbl>
            <c:dLbl>
              <c:idx val="2"/>
              <c:layout>
                <c:manualLayout>
                  <c:x val="6.1289708041645352E-2"/>
                  <c:y val="7.6119289436646531E-2"/>
                </c:manualLayout>
              </c:layout>
              <c:dLblPos val="outEnd"/>
              <c:showVal val="1"/>
            </c:dLbl>
            <c:dLbl>
              <c:idx val="3"/>
              <c:layout>
                <c:manualLayout>
                  <c:x val="-6.2383554636116995E-3"/>
                  <c:y val="0.1093049352812608"/>
                </c:manualLayout>
              </c:layout>
              <c:dLblPos val="outEnd"/>
              <c:showVal val="1"/>
            </c:dLbl>
            <c:dLbl>
              <c:idx val="4"/>
              <c:layout>
                <c:manualLayout>
                  <c:x val="6.611860522189085E-2"/>
                  <c:y val="9.0569439689604028E-2"/>
                </c:manualLayout>
              </c:layout>
              <c:dLblPos val="outEnd"/>
              <c:showVal val="1"/>
            </c:dLbl>
            <c:dLbl>
              <c:idx val="5"/>
              <c:layout>
                <c:manualLayout>
                  <c:x val="-5.0306217751857332E-3"/>
                  <c:y val="7.899016055487347E-2"/>
                </c:manualLayout>
              </c:layout>
              <c:dLblPos val="outEnd"/>
              <c:showVal val="1"/>
            </c:dLbl>
            <c:dLbl>
              <c:idx val="6"/>
              <c:layout>
                <c:manualLayout>
                  <c:x val="-3.7437943881811757E-2"/>
                  <c:y val="-1.5064281152498828E-2"/>
                </c:manualLayout>
              </c:layout>
              <c:dLblPos val="outEnd"/>
              <c:showVal val="1"/>
            </c:dLbl>
            <c:dLbl>
              <c:idx val="7"/>
              <c:layout>
                <c:manualLayout>
                  <c:x val="1.7111089368956601E-2"/>
                  <c:y val="-5.7356180019832621E-2"/>
                </c:manualLayout>
              </c:layout>
              <c:dLblPos val="outEnd"/>
              <c:showVal val="1"/>
            </c:dLbl>
            <c:dLbl>
              <c:idx val="8"/>
              <c:layout>
                <c:manualLayout>
                  <c:xMode val="edge"/>
                  <c:yMode val="edge"/>
                  <c:x val="0.95491143317230365"/>
                  <c:y val="0.79323308270675708"/>
                </c:manualLayout>
              </c:layout>
              <c:dLblPos val="outEnd"/>
              <c:showVal val="1"/>
            </c:dLbl>
            <c:spPr>
              <a:noFill/>
              <a:ln w="2379">
                <a:solidFill>
                  <a:srgbClr val="000000"/>
                </a:solidFill>
                <a:prstDash val="solid"/>
              </a:ln>
            </c:spPr>
            <c:txPr>
              <a:bodyPr/>
              <a:lstStyle/>
              <a:p>
                <a:pPr algn="l">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Sheet1!$B$4:$G$4</c:f>
              <c:numCache>
                <c:formatCode>0</c:formatCode>
                <c:ptCount val="5"/>
                <c:pt idx="0" formatCode="General">
                  <c:v>9173.9</c:v>
                </c:pt>
                <c:pt idx="1">
                  <c:v>5576.1</c:v>
                </c:pt>
                <c:pt idx="2">
                  <c:v>3485.2</c:v>
                </c:pt>
                <c:pt idx="3">
                  <c:v>3180.8</c:v>
                </c:pt>
                <c:pt idx="4">
                  <c:v>2236</c:v>
                </c:pt>
              </c:numCache>
            </c:numRef>
          </c:val>
        </c:ser>
        <c:ser>
          <c:idx val="4"/>
          <c:order val="3"/>
          <c:tx>
            <c:strRef>
              <c:f>Sheet1!$A$5</c:f>
              <c:strCache>
                <c:ptCount val="1"/>
                <c:pt idx="0">
                  <c:v>проект 2020г.</c:v>
                </c:pt>
              </c:strCache>
            </c:strRef>
          </c:tx>
          <c:spPr>
            <a:solidFill>
              <a:srgbClr val="660066"/>
            </a:solidFill>
            <a:ln w="9516">
              <a:solidFill>
                <a:srgbClr val="000000"/>
              </a:solidFill>
              <a:prstDash val="solid"/>
            </a:ln>
          </c:spPr>
          <c:dLbls>
            <c:dLbl>
              <c:idx val="1"/>
              <c:layout>
                <c:manualLayout>
                  <c:x val="3.7284483655074016E-2"/>
                  <c:y val="0.10667579596028927"/>
                </c:manualLayout>
              </c:layout>
              <c:dLblPos val="outEnd"/>
              <c:showVal val="1"/>
            </c:dLbl>
            <c:dLbl>
              <c:idx val="4"/>
              <c:layout>
                <c:manualLayout>
                  <c:x val="-2.9734919530015211E-2"/>
                  <c:y val="4.5024377673614467E-2"/>
                </c:manualLayout>
              </c:layout>
              <c:dLblPos val="outEnd"/>
              <c:showVal val="1"/>
            </c:dLbl>
            <c:dLbl>
              <c:idx val="5"/>
              <c:layout>
                <c:manualLayout>
                  <c:x val="-5.781699483756576E-3"/>
                  <c:y val="-2.6207570735580391E-2"/>
                </c:manualLayout>
              </c:layout>
              <c:dLblPos val="outEnd"/>
              <c:showVal val="1"/>
            </c:dLbl>
            <c:dLbl>
              <c:idx val="6"/>
              <c:layout>
                <c:manualLayout>
                  <c:x val="-1.1519845533443586E-3"/>
                  <c:y val="-1.4599067565066818E-2"/>
                </c:manualLayout>
              </c:layout>
              <c:dLblPos val="outEnd"/>
              <c:showVal val="1"/>
            </c:dLbl>
            <c:dLbl>
              <c:idx val="7"/>
              <c:layout>
                <c:manualLayout>
                  <c:x val="8.3084818697255567E-3"/>
                  <c:y val="0.13066281474541105"/>
                </c:manualLayout>
              </c:layout>
              <c:dLblPos val="outEnd"/>
              <c:showVal val="1"/>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Sheet1!$B$5:$G$5</c:f>
              <c:numCache>
                <c:formatCode>0</c:formatCode>
                <c:ptCount val="5"/>
                <c:pt idx="0">
                  <c:v>8993.5</c:v>
                </c:pt>
                <c:pt idx="1">
                  <c:v>5696.9</c:v>
                </c:pt>
                <c:pt idx="2">
                  <c:v>3555.1</c:v>
                </c:pt>
                <c:pt idx="3">
                  <c:v>3258.5</c:v>
                </c:pt>
                <c:pt idx="4">
                  <c:v>2271</c:v>
                </c:pt>
              </c:numCache>
            </c:numRef>
          </c:val>
        </c:ser>
        <c:dLbls>
          <c:showVal val="1"/>
        </c:dLbls>
        <c:gapWidth val="270"/>
        <c:axId val="79554048"/>
        <c:axId val="79555584"/>
      </c:barChart>
      <c:catAx>
        <c:axId val="79554048"/>
        <c:scaling>
          <c:orientation val="minMax"/>
        </c:scaling>
        <c:axPos val="b"/>
        <c:numFmt formatCode="General" sourceLinked="1"/>
        <c:tickLblPos val="nextTo"/>
        <c:spPr>
          <a:ln w="2379">
            <a:solidFill>
              <a:srgbClr val="000000"/>
            </a:solidFill>
            <a:prstDash val="solid"/>
          </a:ln>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79555584"/>
        <c:crosses val="autoZero"/>
        <c:auto val="1"/>
        <c:lblAlgn val="ctr"/>
        <c:lblOffset val="100"/>
        <c:tickLblSkip val="1"/>
        <c:tickMarkSkip val="1"/>
      </c:catAx>
      <c:valAx>
        <c:axId val="79555584"/>
        <c:scaling>
          <c:orientation val="minMax"/>
        </c:scaling>
        <c:axPos val="l"/>
        <c:majorGridlines>
          <c:spPr>
            <a:ln w="2379">
              <a:solidFill>
                <a:srgbClr val="000000"/>
              </a:solidFill>
              <a:prstDash val="solid"/>
            </a:ln>
          </c:spPr>
        </c:majorGridlines>
        <c:numFmt formatCode="0" sourceLinked="1"/>
        <c:tickLblPos val="nextTo"/>
        <c:spPr>
          <a:ln w="2379">
            <a:solidFill>
              <a:srgbClr val="000000"/>
            </a:solidFill>
            <a:prstDash val="solid"/>
          </a:ln>
        </c:spPr>
        <c:txPr>
          <a:bodyPr rot="0" vert="horz"/>
          <a:lstStyle/>
          <a:p>
            <a:pPr>
              <a:defRPr sz="712" b="1" i="0" u="none" strike="noStrike" baseline="0">
                <a:solidFill>
                  <a:srgbClr val="000000"/>
                </a:solidFill>
                <a:latin typeface="Times New Roman"/>
                <a:ea typeface="Times New Roman"/>
                <a:cs typeface="Times New Roman"/>
              </a:defRPr>
            </a:pPr>
            <a:endParaRPr lang="ru-RU"/>
          </a:p>
        </c:txPr>
        <c:crossAx val="79554048"/>
        <c:crosses val="autoZero"/>
        <c:crossBetween val="between"/>
      </c:valAx>
      <c:spPr>
        <a:solidFill>
          <a:srgbClr val="FFFFFF"/>
        </a:solidFill>
        <a:ln w="19031">
          <a:noFill/>
        </a:ln>
      </c:spPr>
    </c:plotArea>
    <c:legend>
      <c:legendPos val="t"/>
      <c:layout>
        <c:manualLayout>
          <c:xMode val="edge"/>
          <c:yMode val="edge"/>
          <c:x val="0.2368247709131425"/>
          <c:y val="0.13909774436090241"/>
          <c:w val="0.54900466284820582"/>
          <c:h val="7.1428571428571438E-2"/>
        </c:manualLayout>
      </c:layout>
      <c:spPr>
        <a:noFill/>
        <a:ln w="2379">
          <a:solidFill>
            <a:srgbClr val="000000"/>
          </a:solidFill>
          <a:prstDash val="solid"/>
        </a:ln>
      </c:spPr>
      <c:txPr>
        <a:bodyPr/>
        <a:lstStyle/>
        <a:p>
          <a:pPr>
            <a:defRPr sz="900" b="1" i="0" u="none" strike="noStrike" baseline="0">
              <a:solidFill>
                <a:srgbClr val="000000"/>
              </a:solidFill>
              <a:latin typeface="Times New Roman"/>
              <a:ea typeface="Times New Roman"/>
              <a:cs typeface="Times New Roman"/>
            </a:defRPr>
          </a:pPr>
          <a:endParaRPr lang="ru-RU"/>
        </a:p>
      </c:txPr>
    </c:legend>
    <c:plotVisOnly val="1"/>
    <c:dispBlanksAs val="gap"/>
  </c:chart>
  <c:spPr>
    <a:ln w="6350" cap="flat" cmpd="sng" algn="ctr">
      <a:solidFill>
        <a:srgbClr val="000000"/>
      </a:solidFill>
      <a:prstDash val="solid"/>
      <a:miter lim="800000"/>
      <a:headEnd type="none" w="med" len="med"/>
      <a:tailEnd type="none" w="med" len="med"/>
    </a:ln>
  </c:spPr>
  <c:txPr>
    <a:bodyPr/>
    <a:lstStyle/>
    <a:p>
      <a:pPr>
        <a:defRPr sz="880"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8CB7A-8DBE-46AE-BB64-2739B6B2D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2802</TotalTime>
  <Pages>1</Pages>
  <Words>9017</Words>
  <Characters>51402</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AMD</cp:lastModifiedBy>
  <cp:revision>56</cp:revision>
  <cp:lastPrinted>2017-11-15T11:06:00Z</cp:lastPrinted>
  <dcterms:created xsi:type="dcterms:W3CDTF">2016-11-07T12:05:00Z</dcterms:created>
  <dcterms:modified xsi:type="dcterms:W3CDTF">2017-11-15T11:06:00Z</dcterms:modified>
</cp:coreProperties>
</file>